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6CD370" w14:textId="43AD08CD" w:rsidR="00F33F0D"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Hepatitis B Virus Research in Sierra Leone: A Scoping Review Highlighting the lack of </w:t>
      </w:r>
      <w:r w:rsidR="008A06BA">
        <w:rPr>
          <w:rFonts w:ascii="Times New Roman" w:eastAsia="Times New Roman" w:hAnsi="Times New Roman" w:cs="Times New Roman"/>
          <w:b/>
          <w:bCs/>
        </w:rPr>
        <w:t>Epidemiological</w:t>
      </w:r>
      <w:r>
        <w:rPr>
          <w:rFonts w:ascii="Times New Roman" w:eastAsia="Times New Roman" w:hAnsi="Times New Roman" w:cs="Times New Roman"/>
          <w:b/>
          <w:bCs/>
        </w:rPr>
        <w:t xml:space="preserve"> Evidence</w:t>
      </w:r>
      <w:r w:rsidR="008A06BA">
        <w:rPr>
          <w:rFonts w:ascii="Times New Roman" w:eastAsia="Times New Roman" w:hAnsi="Times New Roman" w:cs="Times New Roman"/>
          <w:b/>
          <w:bCs/>
        </w:rPr>
        <w:t xml:space="preserve"> and </w:t>
      </w:r>
      <w:r w:rsidR="001A3388">
        <w:rPr>
          <w:rFonts w:ascii="Times New Roman" w:eastAsia="Times New Roman" w:hAnsi="Times New Roman" w:cs="Times New Roman"/>
          <w:b/>
          <w:bCs/>
        </w:rPr>
        <w:t>R</w:t>
      </w:r>
      <w:r w:rsidR="008A06BA">
        <w:rPr>
          <w:rFonts w:ascii="Times New Roman" w:eastAsia="Times New Roman" w:hAnsi="Times New Roman" w:cs="Times New Roman"/>
          <w:b/>
          <w:bCs/>
        </w:rPr>
        <w:t>esearch Gaps</w:t>
      </w:r>
    </w:p>
    <w:p w14:paraId="0FF86567" w14:textId="77777777" w:rsidR="00F33F0D" w:rsidRDefault="00000000">
      <w:pPr>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Authors and affiliations:</w:t>
      </w:r>
    </w:p>
    <w:p w14:paraId="4756E19B" w14:textId="77777777" w:rsidR="00F33F0D" w:rsidRDefault="00000000">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Wachen </w:t>
      </w:r>
      <w:proofErr w:type="spellStart"/>
      <w:r>
        <w:rPr>
          <w:rFonts w:ascii="Palatino Linotype" w:eastAsia="Palatino Linotype" w:hAnsi="Palatino Linotype" w:cs="Palatino Linotype"/>
          <w:sz w:val="20"/>
          <w:szCs w:val="20"/>
        </w:rPr>
        <w:t>Newhon</w:t>
      </w:r>
      <w:proofErr w:type="spellEnd"/>
      <w:r>
        <w:rPr>
          <w:rFonts w:ascii="Palatino Linotype" w:eastAsia="Palatino Linotype" w:hAnsi="Palatino Linotype" w:cs="Palatino Linotype"/>
          <w:sz w:val="20"/>
          <w:szCs w:val="20"/>
        </w:rPr>
        <w:t xml:space="preserve"> Peters</w:t>
      </w:r>
      <w:r>
        <w:tab/>
      </w:r>
      <w:r>
        <w:rPr>
          <w:rFonts w:ascii="Palatino Linotype" w:eastAsia="Palatino Linotype" w:hAnsi="Palatino Linotype" w:cs="Palatino Linotype"/>
          <w:sz w:val="20"/>
          <w:szCs w:val="20"/>
          <w:vertAlign w:val="superscript"/>
        </w:rPr>
        <w:t>1&amp;</w:t>
      </w:r>
      <w:r>
        <w:rPr>
          <w:rFonts w:ascii="Palatino Linotype" w:eastAsia="Palatino Linotype" w:hAnsi="Palatino Linotype" w:cs="Palatino Linotype"/>
          <w:sz w:val="20"/>
          <w:szCs w:val="20"/>
        </w:rPr>
        <w:t>, Julian S O Campbell</w:t>
      </w:r>
      <w:r>
        <w:rPr>
          <w:rFonts w:ascii="Palatino Linotype" w:eastAsia="Palatino Linotype" w:hAnsi="Palatino Linotype" w:cs="Palatino Linotype"/>
          <w:sz w:val="20"/>
          <w:szCs w:val="20"/>
          <w:vertAlign w:val="superscript"/>
        </w:rPr>
        <w:t>2</w:t>
      </w:r>
      <w:r>
        <w:rPr>
          <w:rFonts w:ascii="Palatino Linotype" w:eastAsia="Palatino Linotype" w:hAnsi="Palatino Linotype" w:cs="Palatino Linotype"/>
          <w:sz w:val="20"/>
          <w:szCs w:val="20"/>
        </w:rPr>
        <w:t>, Abass Wurie</w:t>
      </w:r>
      <w:r>
        <w:rPr>
          <w:rFonts w:ascii="Palatino Linotype" w:eastAsia="Palatino Linotype" w:hAnsi="Palatino Linotype" w:cs="Palatino Linotype"/>
          <w:sz w:val="20"/>
          <w:szCs w:val="20"/>
          <w:vertAlign w:val="superscript"/>
        </w:rPr>
        <w:t>2</w:t>
      </w:r>
      <w:r>
        <w:rPr>
          <w:rFonts w:ascii="Palatino Linotype" w:eastAsia="Palatino Linotype" w:hAnsi="Palatino Linotype" w:cs="Palatino Linotype"/>
          <w:sz w:val="20"/>
          <w:szCs w:val="20"/>
        </w:rPr>
        <w:t>, Alhaji U. Njai</w:t>
      </w:r>
      <w:r>
        <w:rPr>
          <w:rFonts w:ascii="Palatino Linotype" w:eastAsia="Palatino Linotype" w:hAnsi="Palatino Linotype" w:cs="Palatino Linotype"/>
          <w:sz w:val="20"/>
          <w:szCs w:val="20"/>
          <w:vertAlign w:val="superscript"/>
        </w:rPr>
        <w:t>1</w:t>
      </w:r>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Isatta</w:t>
      </w:r>
      <w:proofErr w:type="spellEnd"/>
      <w:r>
        <w:rPr>
          <w:rFonts w:ascii="Palatino Linotype" w:eastAsia="Palatino Linotype" w:hAnsi="Palatino Linotype" w:cs="Palatino Linotype"/>
          <w:sz w:val="20"/>
          <w:szCs w:val="20"/>
        </w:rPr>
        <w:t xml:space="preserve"> M. Wurie</w:t>
      </w:r>
      <w:r>
        <w:rPr>
          <w:rFonts w:ascii="Palatino Linotype" w:eastAsia="Palatino Linotype" w:hAnsi="Palatino Linotype" w:cs="Palatino Linotype"/>
          <w:sz w:val="20"/>
          <w:szCs w:val="20"/>
          <w:vertAlign w:val="superscript"/>
        </w:rPr>
        <w:t>1</w:t>
      </w:r>
    </w:p>
    <w:p w14:paraId="6B19D232" w14:textId="77777777" w:rsidR="00F33F0D" w:rsidRDefault="00F33F0D">
      <w:pPr>
        <w:rPr>
          <w:rFonts w:ascii="Palatino Linotype" w:eastAsia="Palatino Linotype" w:hAnsi="Palatino Linotype" w:cs="Palatino Linotype"/>
          <w:sz w:val="20"/>
          <w:szCs w:val="20"/>
          <w:vertAlign w:val="superscript"/>
        </w:rPr>
      </w:pPr>
    </w:p>
    <w:p w14:paraId="58A1AEAA" w14:textId="77777777" w:rsidR="00F33F0D" w:rsidRDefault="00000000">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Faculty of Medical Laboratory &amp; Diagnostic Sciences, University of Sierra Leone, Sierra Leone; RAMSY Medical Laboratories, Freetown, Sierra Leone; School of Postgraduate Studies, University of Sierra Leone</w:t>
      </w:r>
    </w:p>
    <w:p w14:paraId="4DB69C2E" w14:textId="77777777" w:rsidR="00F33F0D" w:rsidRDefault="00F33F0D">
      <w:pPr>
        <w:rPr>
          <w:rFonts w:ascii="Palatino Linotype" w:eastAsia="Palatino Linotype" w:hAnsi="Palatino Linotype" w:cs="Palatino Linotype"/>
          <w:sz w:val="20"/>
          <w:szCs w:val="20"/>
        </w:rPr>
      </w:pPr>
    </w:p>
    <w:p w14:paraId="7192642E" w14:textId="77777777" w:rsidR="00F33F0D" w:rsidRDefault="00000000">
      <w:pPr>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vertAlign w:val="superscript"/>
        </w:rPr>
        <w:t>&amp;</w:t>
      </w:r>
      <w:r>
        <w:rPr>
          <w:rFonts w:ascii="Palatino Linotype" w:eastAsia="Palatino Linotype" w:hAnsi="Palatino Linotype" w:cs="Palatino Linotype"/>
          <w:b/>
          <w:bCs/>
          <w:sz w:val="20"/>
          <w:szCs w:val="20"/>
        </w:rPr>
        <w:t>Corresponding Author</w:t>
      </w:r>
    </w:p>
    <w:p w14:paraId="181A1FE4" w14:textId="77777777" w:rsidR="00F33F0D" w:rsidRDefault="00000000">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Wachen </w:t>
      </w:r>
      <w:proofErr w:type="spellStart"/>
      <w:r>
        <w:rPr>
          <w:rFonts w:ascii="Palatino Linotype" w:eastAsia="Palatino Linotype" w:hAnsi="Palatino Linotype" w:cs="Palatino Linotype"/>
          <w:sz w:val="20"/>
          <w:szCs w:val="20"/>
        </w:rPr>
        <w:t>Newhon</w:t>
      </w:r>
      <w:proofErr w:type="spellEnd"/>
      <w:r>
        <w:rPr>
          <w:rFonts w:ascii="Palatino Linotype" w:eastAsia="Palatino Linotype" w:hAnsi="Palatino Linotype" w:cs="Palatino Linotype"/>
          <w:sz w:val="20"/>
          <w:szCs w:val="20"/>
        </w:rPr>
        <w:t xml:space="preserve"> Peters, Faculty of Medical Laboratories &amp; Diagnostic Sciences, School of Post Graduate Studies, University of Sierra Leone; Telephone: +232 99284344; Email: </w:t>
      </w:r>
      <w:hyperlink r:id="rId8">
        <w:r w:rsidR="00F33F0D">
          <w:rPr>
            <w:rFonts w:ascii="Palatino Linotype" w:eastAsia="Palatino Linotype" w:hAnsi="Palatino Linotype" w:cs="Palatino Linotype"/>
            <w:color w:val="467886"/>
            <w:sz w:val="20"/>
            <w:szCs w:val="20"/>
            <w:u w:val="single"/>
          </w:rPr>
          <w:t>wachenn.peters@usl.edu.sl</w:t>
        </w:r>
      </w:hyperlink>
      <w:r>
        <w:rPr>
          <w:rFonts w:ascii="Palatino Linotype" w:eastAsia="Palatino Linotype" w:hAnsi="Palatino Linotype" w:cs="Palatino Linotype"/>
          <w:sz w:val="20"/>
          <w:szCs w:val="20"/>
        </w:rPr>
        <w:t xml:space="preserve"> </w:t>
      </w:r>
    </w:p>
    <w:p w14:paraId="3D4625F3" w14:textId="77777777" w:rsidR="00F33F0D" w:rsidRDefault="00F33F0D">
      <w:pPr>
        <w:rPr>
          <w:rFonts w:ascii="Times New Roman" w:eastAsia="Times New Roman" w:hAnsi="Times New Roman" w:cs="Times New Roman"/>
        </w:rPr>
      </w:pPr>
    </w:p>
    <w:p w14:paraId="472AB6FD" w14:textId="77777777" w:rsidR="00F33F0D" w:rsidRDefault="00000000">
      <w:pPr>
        <w:rPr>
          <w:rFonts w:ascii="Times New Roman" w:eastAsia="Times New Roman" w:hAnsi="Times New Roman" w:cs="Times New Roman"/>
          <w:b/>
          <w:bCs/>
        </w:rPr>
      </w:pPr>
      <w:r>
        <w:rPr>
          <w:rFonts w:ascii="Times New Roman" w:eastAsia="Times New Roman" w:hAnsi="Times New Roman" w:cs="Times New Roman"/>
          <w:b/>
          <w:bCs/>
        </w:rPr>
        <w:t>Abstract</w:t>
      </w:r>
    </w:p>
    <w:p w14:paraId="4CBAEE56" w14:textId="7F62839F" w:rsidR="00F33F0D" w:rsidRDefault="00000000">
      <w:pPr>
        <w:spacing w:line="259" w:lineRule="auto"/>
        <w:rPr>
          <w:rFonts w:ascii="Times New Roman" w:eastAsia="Times New Roman" w:hAnsi="Times New Roman" w:cs="Times New Roman"/>
          <w:b/>
          <w:bCs/>
          <w:sz w:val="18"/>
          <w:szCs w:val="18"/>
        </w:rPr>
      </w:pPr>
      <w:r>
        <w:rPr>
          <w:rFonts w:ascii="Times New Roman" w:eastAsia="Times New Roman" w:hAnsi="Times New Roman" w:cs="Times New Roman"/>
          <w:b/>
          <w:bCs/>
          <w:sz w:val="20"/>
          <w:szCs w:val="20"/>
        </w:rPr>
        <w:t xml:space="preserve">Introduction: </w:t>
      </w:r>
      <w:r>
        <w:rPr>
          <w:rFonts w:ascii="Times New Roman" w:eastAsia="Times New Roman" w:hAnsi="Times New Roman" w:cs="Times New Roman"/>
        </w:rPr>
        <w:t>Hepatitis B virus (HBV) remains a major public Health problem in sub-Saharan Africa, where the burden of chronic infection</w:t>
      </w:r>
      <w:r w:rsidR="001A3388">
        <w:rPr>
          <w:rFonts w:ascii="Times New Roman" w:eastAsia="Times New Roman" w:hAnsi="Times New Roman" w:cs="Times New Roman"/>
        </w:rPr>
        <w:t xml:space="preserve"> </w:t>
      </w:r>
      <w:r w:rsidR="005C0069">
        <w:rPr>
          <w:rFonts w:ascii="Times New Roman" w:eastAsia="Times New Roman" w:hAnsi="Times New Roman" w:cs="Times New Roman"/>
        </w:rPr>
        <w:t xml:space="preserve">is a major cause </w:t>
      </w:r>
      <w:r w:rsidR="0056557A">
        <w:rPr>
          <w:rFonts w:ascii="Times New Roman" w:eastAsia="Times New Roman" w:hAnsi="Times New Roman" w:cs="Times New Roman"/>
        </w:rPr>
        <w:t xml:space="preserve">of </w:t>
      </w:r>
      <w:r>
        <w:rPr>
          <w:rFonts w:ascii="Times New Roman" w:eastAsia="Times New Roman" w:hAnsi="Times New Roman" w:cs="Times New Roman"/>
        </w:rPr>
        <w:t>liver cirrhosis</w:t>
      </w:r>
      <w:r w:rsidR="001A3388">
        <w:rPr>
          <w:rFonts w:ascii="Times New Roman" w:eastAsia="Times New Roman" w:hAnsi="Times New Roman" w:cs="Times New Roman"/>
        </w:rPr>
        <w:t xml:space="preserve"> and </w:t>
      </w:r>
      <w:r>
        <w:rPr>
          <w:rFonts w:ascii="Times New Roman" w:eastAsia="Times New Roman" w:hAnsi="Times New Roman" w:cs="Times New Roman"/>
        </w:rPr>
        <w:t>hepatocellular carcinoma</w:t>
      </w:r>
      <w:r w:rsidR="001A3388">
        <w:rPr>
          <w:rFonts w:ascii="Times New Roman" w:eastAsia="Times New Roman" w:hAnsi="Times New Roman" w:cs="Times New Roman"/>
        </w:rPr>
        <w:t>.</w:t>
      </w:r>
      <w:r>
        <w:rPr>
          <w:rFonts w:ascii="Times New Roman" w:eastAsia="Times New Roman" w:hAnsi="Times New Roman" w:cs="Times New Roman"/>
        </w:rPr>
        <w:t xml:space="preserve"> Although Sierra Leone is considered highly endemic for HBV, the </w:t>
      </w:r>
      <w:r w:rsidR="001A3388">
        <w:rPr>
          <w:rFonts w:ascii="Times New Roman" w:eastAsia="Times New Roman" w:hAnsi="Times New Roman" w:cs="Times New Roman"/>
        </w:rPr>
        <w:t xml:space="preserve">extent, characteristics, and evolution of </w:t>
      </w:r>
      <w:r>
        <w:rPr>
          <w:rFonts w:ascii="Times New Roman" w:eastAsia="Times New Roman" w:hAnsi="Times New Roman" w:cs="Times New Roman"/>
        </w:rPr>
        <w:t xml:space="preserve">HBV research conducted in the country </w:t>
      </w:r>
      <w:r w:rsidR="001A3388">
        <w:rPr>
          <w:rFonts w:ascii="Times New Roman" w:eastAsia="Times New Roman" w:hAnsi="Times New Roman" w:cs="Times New Roman"/>
        </w:rPr>
        <w:t>have not been comprehensively</w:t>
      </w:r>
      <w:r>
        <w:rPr>
          <w:rFonts w:ascii="Times New Roman" w:eastAsia="Times New Roman" w:hAnsi="Times New Roman" w:cs="Times New Roman"/>
        </w:rPr>
        <w:t xml:space="preserve"> </w:t>
      </w:r>
      <w:r w:rsidR="001A3388">
        <w:rPr>
          <w:rFonts w:ascii="Times New Roman" w:eastAsia="Times New Roman" w:hAnsi="Times New Roman" w:cs="Times New Roman"/>
        </w:rPr>
        <w:t>evaluated</w:t>
      </w:r>
      <w:r>
        <w:rPr>
          <w:rFonts w:ascii="Times New Roman" w:eastAsia="Times New Roman" w:hAnsi="Times New Roman" w:cs="Times New Roman"/>
        </w:rPr>
        <w:t>. This scoping review</w:t>
      </w:r>
      <w:r w:rsidR="001A3388">
        <w:rPr>
          <w:rFonts w:ascii="Times New Roman" w:eastAsia="Times New Roman" w:hAnsi="Times New Roman" w:cs="Times New Roman"/>
        </w:rPr>
        <w:t xml:space="preserve"> mapped the available evidence on HBV</w:t>
      </w:r>
      <w:r>
        <w:rPr>
          <w:rFonts w:ascii="Times New Roman" w:eastAsia="Times New Roman" w:hAnsi="Times New Roman" w:cs="Times New Roman"/>
        </w:rPr>
        <w:t xml:space="preserve"> research in Sierra Leone, identifi</w:t>
      </w:r>
      <w:r w:rsidR="001A3388">
        <w:rPr>
          <w:rFonts w:ascii="Times New Roman" w:eastAsia="Times New Roman" w:hAnsi="Times New Roman" w:cs="Times New Roman"/>
        </w:rPr>
        <w:t>ed</w:t>
      </w:r>
      <w:r>
        <w:rPr>
          <w:rFonts w:ascii="Times New Roman" w:eastAsia="Times New Roman" w:hAnsi="Times New Roman" w:cs="Times New Roman"/>
        </w:rPr>
        <w:t xml:space="preserve"> research trends</w:t>
      </w:r>
      <w:r w:rsidR="001A3388">
        <w:rPr>
          <w:rFonts w:ascii="Times New Roman" w:eastAsia="Times New Roman" w:hAnsi="Times New Roman" w:cs="Times New Roman"/>
        </w:rPr>
        <w:t>,</w:t>
      </w:r>
      <w:r>
        <w:rPr>
          <w:rFonts w:ascii="Times New Roman" w:eastAsia="Times New Roman" w:hAnsi="Times New Roman" w:cs="Times New Roman"/>
        </w:rPr>
        <w:t xml:space="preserve"> and highlight</w:t>
      </w:r>
      <w:r w:rsidR="001A3388">
        <w:rPr>
          <w:rFonts w:ascii="Times New Roman" w:eastAsia="Times New Roman" w:hAnsi="Times New Roman" w:cs="Times New Roman"/>
        </w:rPr>
        <w:t>ed</w:t>
      </w:r>
      <w:r>
        <w:rPr>
          <w:rFonts w:ascii="Times New Roman" w:eastAsia="Times New Roman" w:hAnsi="Times New Roman" w:cs="Times New Roman"/>
        </w:rPr>
        <w:t xml:space="preserve"> existing</w:t>
      </w:r>
      <w:r w:rsidR="001A3388">
        <w:rPr>
          <w:rFonts w:ascii="Times New Roman" w:eastAsia="Times New Roman" w:hAnsi="Times New Roman" w:cs="Times New Roman"/>
        </w:rPr>
        <w:t xml:space="preserve"> knowledge</w:t>
      </w:r>
      <w:r>
        <w:rPr>
          <w:rFonts w:ascii="Times New Roman" w:eastAsia="Times New Roman" w:hAnsi="Times New Roman" w:cs="Times New Roman"/>
        </w:rPr>
        <w:t xml:space="preserve"> gaps, particularly in </w:t>
      </w:r>
      <w:r w:rsidR="001A3388">
        <w:rPr>
          <w:rFonts w:ascii="Times New Roman" w:eastAsia="Times New Roman" w:hAnsi="Times New Roman" w:cs="Times New Roman"/>
        </w:rPr>
        <w:t xml:space="preserve">molecular epidemiology and </w:t>
      </w:r>
      <w:r>
        <w:rPr>
          <w:rFonts w:ascii="Times New Roman" w:eastAsia="Times New Roman" w:hAnsi="Times New Roman" w:cs="Times New Roman"/>
        </w:rPr>
        <w:t xml:space="preserve">genotypic characterization. </w:t>
      </w:r>
    </w:p>
    <w:p w14:paraId="3A563EB2" w14:textId="7AC436DC" w:rsidR="00F33F0D" w:rsidRDefault="00000000">
      <w:pPr>
        <w:spacing w:line="259" w:lineRule="auto"/>
        <w:rPr>
          <w:rFonts w:ascii="Times New Roman" w:eastAsia="Times New Roman" w:hAnsi="Times New Roman" w:cs="Times New Roman"/>
        </w:rPr>
      </w:pPr>
      <w:r>
        <w:rPr>
          <w:rFonts w:ascii="Times New Roman" w:eastAsia="Times New Roman" w:hAnsi="Times New Roman" w:cs="Times New Roman"/>
          <w:b/>
          <w:bCs/>
          <w:sz w:val="22"/>
          <w:szCs w:val="22"/>
        </w:rPr>
        <w:t>Methods</w:t>
      </w:r>
      <w:r>
        <w:rPr>
          <w:rFonts w:ascii="Times New Roman" w:eastAsia="Times New Roman" w:hAnsi="Times New Roman" w:cs="Times New Roman"/>
          <w:b/>
          <w:bCs/>
        </w:rPr>
        <w:t xml:space="preserve">: </w:t>
      </w:r>
      <w:r w:rsidR="00EE5F58">
        <w:rPr>
          <w:rFonts w:ascii="Times New Roman" w:eastAsia="Times New Roman" w:hAnsi="Times New Roman" w:cs="Times New Roman"/>
        </w:rPr>
        <w:t>We use the</w:t>
      </w:r>
      <w:r>
        <w:rPr>
          <w:rFonts w:ascii="Times New Roman" w:eastAsia="Times New Roman" w:hAnsi="Times New Roman" w:cs="Times New Roman"/>
        </w:rPr>
        <w:t xml:space="preserve"> </w:t>
      </w:r>
      <w:r w:rsidR="00EE5F58">
        <w:rPr>
          <w:rFonts w:ascii="Times New Roman" w:eastAsia="Times New Roman" w:hAnsi="Times New Roman" w:cs="Times New Roman"/>
        </w:rPr>
        <w:t xml:space="preserve">Arksey and O’Malley’s strategy to conduct a </w:t>
      </w:r>
      <w:r>
        <w:rPr>
          <w:rFonts w:ascii="Times New Roman" w:eastAsia="Times New Roman" w:hAnsi="Times New Roman" w:cs="Times New Roman"/>
        </w:rPr>
        <w:t xml:space="preserve">comprehensive </w:t>
      </w:r>
      <w:r w:rsidR="00EE5F58">
        <w:rPr>
          <w:rFonts w:ascii="Times New Roman" w:eastAsia="Times New Roman" w:hAnsi="Times New Roman" w:cs="Times New Roman"/>
        </w:rPr>
        <w:t xml:space="preserve">scoping review of Hepatitis B </w:t>
      </w:r>
      <w:r>
        <w:rPr>
          <w:rFonts w:ascii="Times New Roman" w:eastAsia="Times New Roman" w:hAnsi="Times New Roman" w:cs="Times New Roman"/>
        </w:rPr>
        <w:t>literature</w:t>
      </w:r>
      <w:r w:rsidR="00EE5F58">
        <w:rPr>
          <w:rFonts w:ascii="Times New Roman" w:eastAsia="Times New Roman" w:hAnsi="Times New Roman" w:cs="Times New Roman"/>
        </w:rPr>
        <w:t>s</w:t>
      </w:r>
      <w:r>
        <w:rPr>
          <w:rFonts w:ascii="Times New Roman" w:eastAsia="Times New Roman" w:hAnsi="Times New Roman" w:cs="Times New Roman"/>
        </w:rPr>
        <w:t xml:space="preserve"> </w:t>
      </w:r>
      <w:r w:rsidR="001A3388">
        <w:rPr>
          <w:rFonts w:ascii="Times New Roman" w:eastAsia="Times New Roman" w:hAnsi="Times New Roman" w:cs="Times New Roman"/>
        </w:rPr>
        <w:t>using</w:t>
      </w:r>
      <w:r>
        <w:rPr>
          <w:rFonts w:ascii="Times New Roman" w:eastAsia="Times New Roman" w:hAnsi="Times New Roman" w:cs="Times New Roman"/>
        </w:rPr>
        <w:t xml:space="preserve"> </w:t>
      </w:r>
      <w:proofErr w:type="spellStart"/>
      <w:r>
        <w:rPr>
          <w:rFonts w:ascii="Times New Roman" w:eastAsia="Times New Roman" w:hAnsi="Times New Roman" w:cs="Times New Roman"/>
        </w:rPr>
        <w:t>Pubmed</w:t>
      </w:r>
      <w:proofErr w:type="spellEnd"/>
      <w:r>
        <w:rPr>
          <w:rFonts w:ascii="Times New Roman" w:eastAsia="Times New Roman" w:hAnsi="Times New Roman" w:cs="Times New Roman"/>
        </w:rPr>
        <w:t xml:space="preserve">, Google Scholar, Semantic Scholar, </w:t>
      </w:r>
      <w:proofErr w:type="spellStart"/>
      <w:r>
        <w:rPr>
          <w:rFonts w:ascii="Times New Roman" w:eastAsia="Times New Roman" w:hAnsi="Times New Roman" w:cs="Times New Roman"/>
        </w:rPr>
        <w:t>Oipub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Litmaps</w:t>
      </w:r>
      <w:proofErr w:type="spellEnd"/>
      <w:r>
        <w:rPr>
          <w:rFonts w:ascii="Times New Roman" w:eastAsia="Times New Roman" w:hAnsi="Times New Roman" w:cs="Times New Roman"/>
        </w:rPr>
        <w:t xml:space="preserve">, </w:t>
      </w:r>
      <w:r w:rsidR="001A3388">
        <w:rPr>
          <w:rFonts w:ascii="Times New Roman" w:eastAsia="Times New Roman" w:hAnsi="Times New Roman" w:cs="Times New Roman"/>
        </w:rPr>
        <w:t xml:space="preserve">and </w:t>
      </w:r>
      <w:r>
        <w:rPr>
          <w:rFonts w:ascii="Times New Roman" w:eastAsia="Times New Roman" w:hAnsi="Times New Roman" w:cs="Times New Roman"/>
        </w:rPr>
        <w:t>R</w:t>
      </w:r>
      <w:r w:rsidR="001A3388">
        <w:rPr>
          <w:rFonts w:ascii="Times New Roman" w:eastAsia="Times New Roman" w:hAnsi="Times New Roman" w:cs="Times New Roman"/>
        </w:rPr>
        <w:t xml:space="preserve">. </w:t>
      </w:r>
      <w:r>
        <w:rPr>
          <w:rFonts w:ascii="Times New Roman" w:eastAsia="Times New Roman" w:hAnsi="Times New Roman" w:cs="Times New Roman"/>
        </w:rPr>
        <w:t>Additional unpublished reports were</w:t>
      </w:r>
      <w:r w:rsidR="001A3388">
        <w:rPr>
          <w:rFonts w:ascii="Times New Roman" w:eastAsia="Times New Roman" w:hAnsi="Times New Roman" w:cs="Times New Roman"/>
        </w:rPr>
        <w:t xml:space="preserve"> </w:t>
      </w:r>
      <w:r w:rsidR="005C0069">
        <w:rPr>
          <w:rFonts w:ascii="Times New Roman" w:eastAsia="Times New Roman" w:hAnsi="Times New Roman" w:cs="Times New Roman"/>
        </w:rPr>
        <w:t xml:space="preserve">sought </w:t>
      </w:r>
      <w:r>
        <w:rPr>
          <w:rFonts w:ascii="Times New Roman" w:eastAsia="Times New Roman" w:hAnsi="Times New Roman" w:cs="Times New Roman"/>
        </w:rPr>
        <w:t>from universit</w:t>
      </w:r>
      <w:r w:rsidR="001A3388">
        <w:rPr>
          <w:rFonts w:ascii="Times New Roman" w:eastAsia="Times New Roman" w:hAnsi="Times New Roman" w:cs="Times New Roman"/>
        </w:rPr>
        <w:t>ies</w:t>
      </w:r>
      <w:r>
        <w:rPr>
          <w:rFonts w:ascii="Times New Roman" w:eastAsia="Times New Roman" w:hAnsi="Times New Roman" w:cs="Times New Roman"/>
        </w:rPr>
        <w:t xml:space="preserve">, </w:t>
      </w:r>
      <w:r w:rsidR="001A3388">
        <w:rPr>
          <w:rFonts w:ascii="Times New Roman" w:eastAsia="Times New Roman" w:hAnsi="Times New Roman" w:cs="Times New Roman"/>
        </w:rPr>
        <w:t xml:space="preserve">the </w:t>
      </w:r>
      <w:r>
        <w:rPr>
          <w:rFonts w:ascii="Times New Roman" w:eastAsia="Times New Roman" w:hAnsi="Times New Roman" w:cs="Times New Roman"/>
        </w:rPr>
        <w:t>Ministry of Health Hepatitis unit, and other</w:t>
      </w:r>
      <w:r w:rsidR="002636BF">
        <w:rPr>
          <w:rFonts w:ascii="Times New Roman" w:eastAsia="Times New Roman" w:hAnsi="Times New Roman" w:cs="Times New Roman"/>
        </w:rPr>
        <w:t xml:space="preserve"> relevant sources</w:t>
      </w:r>
      <w:r>
        <w:rPr>
          <w:rFonts w:ascii="Times New Roman" w:eastAsia="Times New Roman" w:hAnsi="Times New Roman" w:cs="Times New Roman"/>
        </w:rPr>
        <w:t xml:space="preserve">. HBV-related studies </w:t>
      </w:r>
      <w:r w:rsidR="002636BF">
        <w:rPr>
          <w:rFonts w:ascii="Times New Roman" w:eastAsia="Times New Roman" w:hAnsi="Times New Roman" w:cs="Times New Roman"/>
        </w:rPr>
        <w:t>conducted in</w:t>
      </w:r>
      <w:r>
        <w:rPr>
          <w:rFonts w:ascii="Times New Roman" w:eastAsia="Times New Roman" w:hAnsi="Times New Roman" w:cs="Times New Roman"/>
        </w:rPr>
        <w:t xml:space="preserve"> Sierra Leone </w:t>
      </w:r>
      <w:r w:rsidR="002636BF">
        <w:rPr>
          <w:rFonts w:ascii="Times New Roman" w:eastAsia="Times New Roman" w:hAnsi="Times New Roman" w:cs="Times New Roman"/>
        </w:rPr>
        <w:t xml:space="preserve">and </w:t>
      </w:r>
      <w:r>
        <w:rPr>
          <w:rFonts w:ascii="Times New Roman" w:eastAsia="Times New Roman" w:hAnsi="Times New Roman" w:cs="Times New Roman"/>
        </w:rPr>
        <w:t>published between 1997 and 2024 were primarily screened</w:t>
      </w:r>
      <w:r w:rsidR="002636BF">
        <w:rPr>
          <w:rFonts w:ascii="Times New Roman" w:eastAsia="Times New Roman" w:hAnsi="Times New Roman" w:cs="Times New Roman"/>
        </w:rPr>
        <w:t xml:space="preserve"> for eligibility with limited landmark outside this period included where relevant</w:t>
      </w:r>
      <w:r>
        <w:rPr>
          <w:rFonts w:ascii="Times New Roman" w:eastAsia="Times New Roman" w:hAnsi="Times New Roman" w:cs="Times New Roman"/>
        </w:rPr>
        <w:t xml:space="preserve">. </w:t>
      </w:r>
      <w:r w:rsidR="00EE5F58">
        <w:rPr>
          <w:rFonts w:ascii="Times New Roman" w:eastAsia="Times New Roman" w:hAnsi="Times New Roman" w:cs="Times New Roman"/>
        </w:rPr>
        <w:t>The focus of this study was to identify i</w:t>
      </w:r>
      <w:r w:rsidR="002636BF">
        <w:rPr>
          <w:rFonts w:ascii="Times New Roman" w:eastAsia="Times New Roman" w:hAnsi="Times New Roman" w:cs="Times New Roman"/>
        </w:rPr>
        <w:t xml:space="preserve">nformation </w:t>
      </w:r>
      <w:r>
        <w:rPr>
          <w:rFonts w:ascii="Times New Roman" w:eastAsia="Times New Roman" w:hAnsi="Times New Roman" w:cs="Times New Roman"/>
        </w:rPr>
        <w:t>on study design, methodology, study population,</w:t>
      </w:r>
      <w:r w:rsidR="00EE5F58">
        <w:rPr>
          <w:rFonts w:ascii="Times New Roman" w:eastAsia="Times New Roman" w:hAnsi="Times New Roman" w:cs="Times New Roman"/>
        </w:rPr>
        <w:t xml:space="preserve"> and</w:t>
      </w:r>
      <w:r>
        <w:rPr>
          <w:rFonts w:ascii="Times New Roman" w:eastAsia="Times New Roman" w:hAnsi="Times New Roman" w:cs="Times New Roman"/>
        </w:rPr>
        <w:t xml:space="preserve"> </w:t>
      </w:r>
      <w:r w:rsidR="002636BF">
        <w:rPr>
          <w:rFonts w:ascii="Times New Roman" w:eastAsia="Times New Roman" w:hAnsi="Times New Roman" w:cs="Times New Roman"/>
        </w:rPr>
        <w:t xml:space="preserve">geographical </w:t>
      </w:r>
      <w:r>
        <w:rPr>
          <w:rFonts w:ascii="Times New Roman" w:eastAsia="Times New Roman" w:hAnsi="Times New Roman" w:cs="Times New Roman"/>
        </w:rPr>
        <w:t>locations</w:t>
      </w:r>
      <w:r w:rsidR="00EE5F58">
        <w:rPr>
          <w:rFonts w:ascii="Times New Roman" w:eastAsia="Times New Roman" w:hAnsi="Times New Roman" w:cs="Times New Roman"/>
        </w:rPr>
        <w:t>. F</w:t>
      </w:r>
      <w:r>
        <w:rPr>
          <w:rFonts w:ascii="Times New Roman" w:eastAsia="Times New Roman" w:hAnsi="Times New Roman" w:cs="Times New Roman"/>
        </w:rPr>
        <w:t xml:space="preserve">indings were extracted into Microsoft excel and descriptively analyzed </w:t>
      </w:r>
      <w:r w:rsidR="00B4616E">
        <w:rPr>
          <w:rFonts w:ascii="Times New Roman" w:eastAsia="Times New Roman" w:hAnsi="Times New Roman" w:cs="Times New Roman"/>
        </w:rPr>
        <w:t>in RStudio</w:t>
      </w:r>
      <w:r w:rsidR="00B4616E" w:rsidRPr="00B4616E">
        <w:rPr>
          <w:rFonts w:ascii="Times New Roman" w:eastAsia="Times New Roman" w:hAnsi="Times New Roman" w:cs="Times New Roman"/>
          <w:sz w:val="22"/>
          <w:szCs w:val="22"/>
        </w:rPr>
        <w:t xml:space="preserve"> </w:t>
      </w:r>
      <w:r w:rsidR="00B4616E">
        <w:rPr>
          <w:rFonts w:ascii="Times New Roman" w:eastAsia="Times New Roman" w:hAnsi="Times New Roman" w:cs="Times New Roman"/>
          <w:sz w:val="22"/>
          <w:szCs w:val="22"/>
        </w:rPr>
        <w:t>v</w:t>
      </w:r>
      <w:r w:rsidR="00B4616E" w:rsidRPr="00B4616E">
        <w:rPr>
          <w:rFonts w:ascii="Times New Roman" w:eastAsia="Times New Roman" w:hAnsi="Times New Roman" w:cs="Times New Roman"/>
          <w:sz w:val="22"/>
          <w:szCs w:val="22"/>
        </w:rPr>
        <w:t>2026.04.0+526</w:t>
      </w:r>
      <w:r>
        <w:rPr>
          <w:rFonts w:ascii="Times New Roman" w:eastAsia="Times New Roman" w:hAnsi="Times New Roman" w:cs="Times New Roman"/>
        </w:rPr>
        <w:t>.</w:t>
      </w:r>
      <w:r w:rsidR="002636BF">
        <w:rPr>
          <w:rFonts w:ascii="Times New Roman" w:eastAsia="Times New Roman" w:hAnsi="Times New Roman" w:cs="Times New Roman"/>
        </w:rPr>
        <w:t xml:space="preserve"> As this review aimed to map the available evidence, </w:t>
      </w:r>
      <w:r>
        <w:rPr>
          <w:rFonts w:ascii="Times New Roman" w:eastAsia="Times New Roman" w:hAnsi="Times New Roman" w:cs="Times New Roman"/>
        </w:rPr>
        <w:t xml:space="preserve">Methodological quality assessment </w:t>
      </w:r>
      <w:r w:rsidR="002636BF">
        <w:rPr>
          <w:rFonts w:ascii="Times New Roman" w:eastAsia="Times New Roman" w:hAnsi="Times New Roman" w:cs="Times New Roman"/>
        </w:rPr>
        <w:t xml:space="preserve">of individual studies </w:t>
      </w:r>
      <w:r w:rsidR="009279BD">
        <w:rPr>
          <w:rFonts w:ascii="Times New Roman" w:eastAsia="Times New Roman" w:hAnsi="Times New Roman" w:cs="Times New Roman"/>
        </w:rPr>
        <w:t>was not performed.</w:t>
      </w:r>
    </w:p>
    <w:p w14:paraId="19B00A42" w14:textId="52B2DCF7" w:rsidR="00F33F0D" w:rsidRDefault="00000000">
      <w:pPr>
        <w:rPr>
          <w:rFonts w:ascii="Times New Roman" w:eastAsia="Times New Roman" w:hAnsi="Times New Roman" w:cs="Times New Roman"/>
        </w:rPr>
      </w:pPr>
      <w:r>
        <w:rPr>
          <w:rFonts w:ascii="Times New Roman" w:eastAsia="Times New Roman" w:hAnsi="Times New Roman" w:cs="Times New Roman"/>
          <w:b/>
          <w:bCs/>
          <w:sz w:val="22"/>
          <w:szCs w:val="22"/>
        </w:rPr>
        <w:t>Results:</w:t>
      </w:r>
      <w:r>
        <w:rPr>
          <w:rFonts w:ascii="Times New Roman" w:eastAsia="Times New Roman" w:hAnsi="Times New Roman" w:cs="Times New Roman"/>
          <w:b/>
          <w:bCs/>
          <w:sz w:val="20"/>
          <w:szCs w:val="20"/>
        </w:rPr>
        <w:t xml:space="preserve"> </w:t>
      </w:r>
      <w:r>
        <w:rPr>
          <w:rFonts w:ascii="Times New Roman" w:eastAsia="Times New Roman" w:hAnsi="Times New Roman" w:cs="Times New Roman"/>
        </w:rPr>
        <w:t xml:space="preserve">Forty-five studies (N=45) on Hepatitis B virus (Table 1) met the inclusion criteria and were reviewed. </w:t>
      </w:r>
      <w:r w:rsidR="00FE6931">
        <w:rPr>
          <w:rFonts w:ascii="Times New Roman" w:eastAsia="Times New Roman" w:hAnsi="Times New Roman" w:cs="Times New Roman"/>
        </w:rPr>
        <w:t xml:space="preserve">The research studies increased over time from 1997 to 2024, peaking in 2023 (27%; N=12). </w:t>
      </w:r>
      <w:r>
        <w:rPr>
          <w:rFonts w:ascii="Times New Roman" w:eastAsia="Times New Roman" w:hAnsi="Times New Roman" w:cs="Times New Roman"/>
        </w:rPr>
        <w:t>The studies showed variation in thematic focus (Figure 10) and the most common theme was prevalence (N=22). This theme was also the most common across region while knowledge assessment, vaccination etc. were concentrated in specific regions</w:t>
      </w:r>
      <w:r w:rsidR="00FE6931">
        <w:rPr>
          <w:rFonts w:ascii="Times New Roman" w:eastAsia="Times New Roman" w:hAnsi="Times New Roman" w:cs="Times New Roman"/>
        </w:rPr>
        <w:t xml:space="preserve"> </w:t>
      </w:r>
      <w:r>
        <w:rPr>
          <w:rFonts w:ascii="Times New Roman" w:eastAsia="Times New Roman" w:hAnsi="Times New Roman" w:cs="Times New Roman"/>
        </w:rPr>
        <w:t xml:space="preserve">(Figure 11). Research was geographically concentrated in Freetown (44.4%; N=20) and Bo (18%, N=8), with a few nationwide studies (11%; N=5). The immunochromatography test method (46%) predominated the studies where the presence of HBsAg indicated positive HBV infection and this method was frequently used to determine prevalence (Figure 12) No study employed HBV genotyping despite the few PCR studies (8%). Reported prevalence ranged from 2% to 35% (median of 12-15%) and outliers up to 70%. </w:t>
      </w:r>
    </w:p>
    <w:p w14:paraId="1186466B" w14:textId="7D33347B" w:rsidR="00F33F0D" w:rsidRDefault="00000000">
      <w:pPr>
        <w:spacing w:line="259" w:lineRule="auto"/>
        <w:rPr>
          <w:rFonts w:ascii="Times New Roman" w:eastAsia="Times New Roman" w:hAnsi="Times New Roman" w:cs="Times New Roman"/>
        </w:rPr>
      </w:pPr>
      <w:r>
        <w:rPr>
          <w:rFonts w:ascii="Times New Roman" w:eastAsia="Times New Roman" w:hAnsi="Times New Roman" w:cs="Times New Roman"/>
          <w:b/>
          <w:bCs/>
          <w:sz w:val="22"/>
          <w:szCs w:val="22"/>
        </w:rPr>
        <w:t>Conclusion:</w:t>
      </w:r>
      <w:r>
        <w:rPr>
          <w:rFonts w:ascii="Times New Roman" w:eastAsia="Times New Roman" w:hAnsi="Times New Roman" w:cs="Times New Roman"/>
          <w:b/>
          <w:bCs/>
          <w:sz w:val="20"/>
          <w:szCs w:val="20"/>
        </w:rPr>
        <w:t xml:space="preserve"> </w:t>
      </w:r>
      <w:r w:rsidRPr="00ED2B05">
        <w:rPr>
          <w:rFonts w:ascii="Times New Roman" w:eastAsia="Times New Roman" w:hAnsi="Times New Roman" w:cs="Times New Roman"/>
        </w:rPr>
        <w:t xml:space="preserve">HBV research in Sierra Leone has expanded considerably over the past three decades, particularly in </w:t>
      </w:r>
      <w:proofErr w:type="spellStart"/>
      <w:r w:rsidRPr="00ED2B05">
        <w:rPr>
          <w:rFonts w:ascii="Times New Roman" w:eastAsia="Times New Roman" w:hAnsi="Times New Roman" w:cs="Times New Roman"/>
        </w:rPr>
        <w:t>seroepidemiology</w:t>
      </w:r>
      <w:proofErr w:type="spellEnd"/>
      <w:r w:rsidRPr="00ED2B05">
        <w:rPr>
          <w:rFonts w:ascii="Times New Roman" w:eastAsia="Times New Roman" w:hAnsi="Times New Roman" w:cs="Times New Roman"/>
        </w:rPr>
        <w:t xml:space="preserve"> and public health</w:t>
      </w:r>
      <w:r w:rsidRPr="00ED2B05">
        <w:rPr>
          <w:rFonts w:ascii="Times New Roman" w:eastAsia="Times New Roman" w:hAnsi="Times New Roman" w:cs="Times New Roman"/>
          <w:b/>
          <w:bCs/>
        </w:rPr>
        <w:t xml:space="preserve">. </w:t>
      </w:r>
      <w:r w:rsidRPr="00ED2B05">
        <w:rPr>
          <w:rFonts w:ascii="Times New Roman" w:eastAsia="Times New Roman" w:hAnsi="Times New Roman" w:cs="Times New Roman"/>
        </w:rPr>
        <w:t xml:space="preserve">However, </w:t>
      </w:r>
      <w:r w:rsidR="00FE6931" w:rsidRPr="00ED2B05">
        <w:rPr>
          <w:rFonts w:ascii="Times New Roman" w:eastAsia="Times New Roman" w:hAnsi="Times New Roman" w:cs="Times New Roman"/>
        </w:rPr>
        <w:t>this study highlig</w:t>
      </w:r>
      <w:r w:rsidR="00ED2B05" w:rsidRPr="00ED2B05">
        <w:rPr>
          <w:rFonts w:ascii="Times New Roman" w:eastAsia="Times New Roman" w:hAnsi="Times New Roman" w:cs="Times New Roman"/>
        </w:rPr>
        <w:t>hts</w:t>
      </w:r>
      <w:r w:rsidR="00FE6931" w:rsidRPr="00ED2B05">
        <w:rPr>
          <w:rFonts w:ascii="Times New Roman" w:eastAsia="Times New Roman" w:hAnsi="Times New Roman" w:cs="Times New Roman"/>
        </w:rPr>
        <w:t xml:space="preserve"> gaps</w:t>
      </w:r>
      <w:r w:rsidR="0056557A">
        <w:rPr>
          <w:rFonts w:ascii="Times New Roman" w:eastAsia="Times New Roman" w:hAnsi="Times New Roman" w:cs="Times New Roman"/>
        </w:rPr>
        <w:t xml:space="preserve"> in</w:t>
      </w:r>
      <w:r w:rsidR="00FE6931" w:rsidRPr="00ED2B05">
        <w:rPr>
          <w:rFonts w:ascii="Times New Roman" w:eastAsia="Times New Roman" w:hAnsi="Times New Roman" w:cs="Times New Roman"/>
        </w:rPr>
        <w:t xml:space="preserve"> </w:t>
      </w:r>
      <w:r w:rsidR="00ED2B05" w:rsidRPr="00ED2B05">
        <w:rPr>
          <w:rFonts w:ascii="Times New Roman" w:eastAsia="Times New Roman" w:hAnsi="Times New Roman" w:cs="Times New Roman"/>
        </w:rPr>
        <w:t xml:space="preserve">molecular epidemiology including </w:t>
      </w:r>
      <w:r w:rsidRPr="00ED2B05">
        <w:rPr>
          <w:rFonts w:ascii="Times New Roman" w:eastAsia="Times New Roman" w:hAnsi="Times New Roman" w:cs="Times New Roman"/>
        </w:rPr>
        <w:t>published evidence on</w:t>
      </w:r>
      <w:r w:rsidRPr="00ED2B05">
        <w:rPr>
          <w:rFonts w:ascii="Times New Roman" w:eastAsia="Times New Roman" w:hAnsi="Times New Roman" w:cs="Times New Roman"/>
          <w:b/>
          <w:bCs/>
        </w:rPr>
        <w:t xml:space="preserve"> </w:t>
      </w:r>
      <w:r>
        <w:rPr>
          <w:rFonts w:ascii="Times New Roman" w:eastAsia="Times New Roman" w:hAnsi="Times New Roman" w:cs="Times New Roman"/>
        </w:rPr>
        <w:t xml:space="preserve">HBV genotype and </w:t>
      </w:r>
      <w:r w:rsidR="00ED2B05">
        <w:rPr>
          <w:rFonts w:ascii="Times New Roman" w:eastAsia="Times New Roman" w:hAnsi="Times New Roman" w:cs="Times New Roman"/>
        </w:rPr>
        <w:t xml:space="preserve">genomic </w:t>
      </w:r>
      <w:r w:rsidR="00ED2B05">
        <w:rPr>
          <w:rFonts w:ascii="Times New Roman" w:eastAsia="Times New Roman" w:hAnsi="Times New Roman" w:cs="Times New Roman"/>
        </w:rPr>
        <w:lastRenderedPageBreak/>
        <w:t xml:space="preserve">surveillance. Strengthening </w:t>
      </w:r>
      <w:r>
        <w:rPr>
          <w:rFonts w:ascii="Times New Roman" w:eastAsia="Times New Roman" w:hAnsi="Times New Roman" w:cs="Times New Roman"/>
        </w:rPr>
        <w:t>molecular diagnostic capacity, expanding PCR a</w:t>
      </w:r>
      <w:r w:rsidR="00FE6931">
        <w:rPr>
          <w:rFonts w:ascii="Times New Roman" w:eastAsia="Times New Roman" w:hAnsi="Times New Roman" w:cs="Times New Roman"/>
        </w:rPr>
        <w:t>n</w:t>
      </w:r>
      <w:r>
        <w:rPr>
          <w:rFonts w:ascii="Times New Roman" w:eastAsia="Times New Roman" w:hAnsi="Times New Roman" w:cs="Times New Roman"/>
        </w:rPr>
        <w:t>d sequencing infrastructure</w:t>
      </w:r>
      <w:r w:rsidR="00ED2B05">
        <w:rPr>
          <w:rFonts w:ascii="Times New Roman" w:eastAsia="Times New Roman" w:hAnsi="Times New Roman" w:cs="Times New Roman"/>
        </w:rPr>
        <w:t>,</w:t>
      </w:r>
      <w:r>
        <w:rPr>
          <w:rFonts w:ascii="Times New Roman" w:eastAsia="Times New Roman" w:hAnsi="Times New Roman" w:cs="Times New Roman"/>
        </w:rPr>
        <w:t xml:space="preserve"> and integrating </w:t>
      </w:r>
      <w:r w:rsidR="00ED2B05">
        <w:rPr>
          <w:rFonts w:ascii="Times New Roman" w:eastAsia="Times New Roman" w:hAnsi="Times New Roman" w:cs="Times New Roman"/>
        </w:rPr>
        <w:t xml:space="preserve">molecular </w:t>
      </w:r>
      <w:r>
        <w:rPr>
          <w:rFonts w:ascii="Times New Roman" w:eastAsia="Times New Roman" w:hAnsi="Times New Roman" w:cs="Times New Roman"/>
        </w:rPr>
        <w:t>surveillance into national H</w:t>
      </w:r>
      <w:r w:rsidR="00ED2B05">
        <w:rPr>
          <w:rFonts w:ascii="Times New Roman" w:eastAsia="Times New Roman" w:hAnsi="Times New Roman" w:cs="Times New Roman"/>
        </w:rPr>
        <w:t>epatitis</w:t>
      </w:r>
      <w:r>
        <w:rPr>
          <w:rFonts w:ascii="Times New Roman" w:eastAsia="Times New Roman" w:hAnsi="Times New Roman" w:cs="Times New Roman"/>
        </w:rPr>
        <w:t xml:space="preserve">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should be prioriti</w:t>
      </w:r>
      <w:r w:rsidR="00ED2B05">
        <w:rPr>
          <w:rFonts w:ascii="Times New Roman" w:eastAsia="Times New Roman" w:hAnsi="Times New Roman" w:cs="Times New Roman"/>
        </w:rPr>
        <w:t>z</w:t>
      </w:r>
      <w:r>
        <w:rPr>
          <w:rFonts w:ascii="Times New Roman" w:eastAsia="Times New Roman" w:hAnsi="Times New Roman" w:cs="Times New Roman"/>
        </w:rPr>
        <w:t>ed to support evidence-based clinical management and progress toward the World Health Organization’s 2030 viral hepatitis elimination targets.</w:t>
      </w:r>
      <w:r w:rsidR="00C123CD">
        <w:rPr>
          <w:rFonts w:ascii="Times New Roman" w:eastAsia="Times New Roman" w:hAnsi="Times New Roman" w:cs="Times New Roman"/>
        </w:rPr>
        <w:t xml:space="preserve"> </w:t>
      </w:r>
      <w:r w:rsidR="000A08D2">
        <w:rPr>
          <w:rFonts w:ascii="Times New Roman" w:eastAsia="Times New Roman" w:hAnsi="Times New Roman" w:cs="Times New Roman"/>
        </w:rPr>
        <w:t>This screening provides intending Biomedical researchers in Sierra Leone with the frontline information on where Sierra Leone lies in terms of HBV research and what can be done.</w:t>
      </w:r>
    </w:p>
    <w:p w14:paraId="67483270" w14:textId="77777777" w:rsidR="00F33F0D" w:rsidRDefault="00F33F0D">
      <w:pPr>
        <w:rPr>
          <w:rFonts w:ascii="Times New Roman" w:eastAsia="Times New Roman" w:hAnsi="Times New Roman" w:cs="Times New Roman"/>
        </w:rPr>
      </w:pPr>
    </w:p>
    <w:p w14:paraId="57C3DC09" w14:textId="42C2DF5B" w:rsidR="00F33F0D" w:rsidRDefault="00000000">
      <w:pPr>
        <w:rPr>
          <w:rFonts w:ascii="Times New Roman" w:eastAsia="Times New Roman" w:hAnsi="Times New Roman" w:cs="Times New Roman"/>
          <w:b/>
          <w:bCs/>
        </w:rPr>
      </w:pPr>
      <w:r>
        <w:rPr>
          <w:rFonts w:ascii="Times New Roman" w:eastAsia="Times New Roman" w:hAnsi="Times New Roman" w:cs="Times New Roman"/>
          <w:b/>
          <w:bCs/>
        </w:rPr>
        <w:t>Keywords:</w:t>
      </w:r>
      <w:r>
        <w:rPr>
          <w:rFonts w:ascii="Times New Roman" w:eastAsia="Times New Roman" w:hAnsi="Times New Roman" w:cs="Times New Roman"/>
        </w:rPr>
        <w:t xml:space="preserve"> </w:t>
      </w:r>
      <w:r>
        <w:rPr>
          <w:rFonts w:ascii="Times New Roman" w:eastAsia="Times New Roman" w:hAnsi="Times New Roman" w:cs="Times New Roman"/>
          <w:b/>
          <w:bCs/>
        </w:rPr>
        <w:t>Hepatitis B virus, Sierra Leone, scoping review,</w:t>
      </w:r>
      <w:r w:rsidR="00ED2B05">
        <w:rPr>
          <w:rFonts w:ascii="Times New Roman" w:eastAsia="Times New Roman" w:hAnsi="Times New Roman" w:cs="Times New Roman"/>
          <w:b/>
          <w:bCs/>
        </w:rPr>
        <w:t xml:space="preserve"> </w:t>
      </w:r>
      <w:r>
        <w:rPr>
          <w:rFonts w:ascii="Times New Roman" w:eastAsia="Times New Roman" w:hAnsi="Times New Roman" w:cs="Times New Roman"/>
          <w:b/>
          <w:bCs/>
        </w:rPr>
        <w:t>Genotype, Co-infection, Prevalence, Public Health, Molecular Epidemiology</w:t>
      </w:r>
    </w:p>
    <w:p w14:paraId="0FDD2DF3" w14:textId="77777777" w:rsidR="00F33F0D" w:rsidRDefault="00F33F0D">
      <w:pPr>
        <w:pBdr>
          <w:top w:val="nil"/>
          <w:left w:val="nil"/>
          <w:bottom w:val="nil"/>
          <w:right w:val="nil"/>
          <w:between w:val="nil"/>
        </w:pBdr>
        <w:ind w:left="720"/>
        <w:rPr>
          <w:rFonts w:ascii="Times New Roman" w:eastAsia="Times New Roman" w:hAnsi="Times New Roman" w:cs="Times New Roman"/>
          <w:b/>
          <w:bCs/>
          <w:color w:val="000000"/>
        </w:rPr>
      </w:pPr>
    </w:p>
    <w:p w14:paraId="33386D3D" w14:textId="77777777" w:rsidR="00F33F0D" w:rsidRDefault="00000000">
      <w:pPr>
        <w:numPr>
          <w:ilvl w:val="0"/>
          <w:numId w:val="1"/>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Introduction</w:t>
      </w:r>
    </w:p>
    <w:p w14:paraId="16C38C36" w14:textId="77777777" w:rsidR="00F33F0D" w:rsidRDefault="00F33F0D">
      <w:pPr>
        <w:pBdr>
          <w:top w:val="nil"/>
          <w:left w:val="nil"/>
          <w:bottom w:val="nil"/>
          <w:right w:val="nil"/>
          <w:between w:val="nil"/>
        </w:pBdr>
        <w:ind w:left="720"/>
        <w:rPr>
          <w:rFonts w:ascii="Times New Roman" w:eastAsia="Times New Roman" w:hAnsi="Times New Roman" w:cs="Times New Roman"/>
          <w:b/>
          <w:bCs/>
          <w:color w:val="000000"/>
        </w:rPr>
      </w:pPr>
    </w:p>
    <w:p w14:paraId="66E6BF4B" w14:textId="7F86E054" w:rsidR="00F33F0D"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Hepatitis B virus infection remains one of the leading causes of chronic liver disease worldwide and </w:t>
      </w:r>
      <w:r w:rsidR="00EE5F58">
        <w:rPr>
          <w:rFonts w:ascii="Times New Roman" w:eastAsia="Times New Roman" w:hAnsi="Times New Roman" w:cs="Times New Roman"/>
        </w:rPr>
        <w:t>poses</w:t>
      </w:r>
      <w:r>
        <w:rPr>
          <w:rFonts w:ascii="Times New Roman" w:eastAsia="Times New Roman" w:hAnsi="Times New Roman" w:cs="Times New Roman"/>
        </w:rPr>
        <w:t xml:space="preserve"> a major public health challenge</w:t>
      </w:r>
      <w:r w:rsidR="00EE5F58">
        <w:rPr>
          <w:rFonts w:ascii="Times New Roman" w:eastAsia="Times New Roman" w:hAnsi="Times New Roman" w:cs="Times New Roman"/>
        </w:rPr>
        <w:t xml:space="preserve"> in countries</w:t>
      </w:r>
      <w:r>
        <w:rPr>
          <w:rFonts w:ascii="Times New Roman" w:eastAsia="Times New Roman" w:hAnsi="Times New Roman" w:cs="Times New Roman"/>
        </w:rPr>
        <w:t xml:space="preserve"> despite the availability of effective vaccines and antiviral therapies. An estimated 1.5 million new Hepatitis B virus (HBV) infections occur annually, w</w:t>
      </w:r>
      <w:r w:rsidR="00C123CD">
        <w:rPr>
          <w:rFonts w:ascii="Times New Roman" w:eastAsia="Times New Roman" w:hAnsi="Times New Roman" w:cs="Times New Roman"/>
        </w:rPr>
        <w:t>here</w:t>
      </w:r>
      <w:r>
        <w:rPr>
          <w:rFonts w:ascii="Times New Roman" w:eastAsia="Times New Roman" w:hAnsi="Times New Roman" w:cs="Times New Roman"/>
        </w:rPr>
        <w:t xml:space="preserve"> chronic infection</w:t>
      </w:r>
      <w:r w:rsidR="00C123CD">
        <w:rPr>
          <w:rFonts w:ascii="Times New Roman" w:eastAsia="Times New Roman" w:hAnsi="Times New Roman" w:cs="Times New Roman"/>
        </w:rPr>
        <w:t xml:space="preserve"> </w:t>
      </w:r>
      <w:r w:rsidR="008B5D53">
        <w:rPr>
          <w:rFonts w:ascii="Times New Roman" w:eastAsia="Times New Roman" w:hAnsi="Times New Roman" w:cs="Times New Roman"/>
        </w:rPr>
        <w:t xml:space="preserve">reported as a major </w:t>
      </w:r>
      <w:r w:rsidR="00C123CD">
        <w:rPr>
          <w:rFonts w:ascii="Times New Roman" w:eastAsia="Times New Roman" w:hAnsi="Times New Roman" w:cs="Times New Roman"/>
        </w:rPr>
        <w:t xml:space="preserve">cause </w:t>
      </w:r>
      <w:r>
        <w:rPr>
          <w:rFonts w:ascii="Times New Roman" w:eastAsia="Times New Roman" w:hAnsi="Times New Roman" w:cs="Times New Roman"/>
        </w:rPr>
        <w:t>of liver cirrhosis and hepatocellular carcinom</w:t>
      </w:r>
      <w:r w:rsidR="008B5D53">
        <w:rPr>
          <w:rFonts w:ascii="Times New Roman" w:eastAsia="Times New Roman" w:hAnsi="Times New Roman" w:cs="Times New Roman"/>
        </w:rPr>
        <w:t>a, globally</w:t>
      </w:r>
      <w:r>
        <w:rPr>
          <w:rFonts w:ascii="Times New Roman" w:eastAsia="Times New Roman" w:hAnsi="Times New Roman" w:cs="Times New Roman"/>
        </w:rPr>
        <w:t xml:space="preserve"> (HCC)</w:t>
      </w:r>
      <w:r w:rsidR="008B5D53">
        <w:rPr>
          <w:rFonts w:ascii="Times New Roman" w:eastAsia="Times New Roman" w:hAnsi="Times New Roman" w:cs="Times New Roman"/>
        </w:rPr>
        <w:t xml:space="preserve"> </w:t>
      </w:r>
      <w:r w:rsidR="00B4616E">
        <w:rPr>
          <w:rFonts w:ascii="Times New Roman" w:eastAsia="Times New Roman" w:hAnsi="Times New Roman" w:cs="Times New Roman"/>
        </w:rPr>
        <w:t>(</w:t>
      </w:r>
      <w:r>
        <w:rPr>
          <w:rFonts w:ascii="Times New Roman" w:eastAsia="Times New Roman" w:hAnsi="Times New Roman" w:cs="Times New Roman"/>
        </w:rPr>
        <w:t>1,2</w:t>
      </w:r>
      <w:r w:rsidR="00B4616E">
        <w:rPr>
          <w:rFonts w:ascii="Times New Roman" w:eastAsia="Times New Roman" w:hAnsi="Times New Roman" w:cs="Times New Roman"/>
        </w:rPr>
        <w:t>)</w:t>
      </w:r>
      <w:r>
        <w:rPr>
          <w:rFonts w:ascii="Times New Roman" w:eastAsia="Times New Roman" w:hAnsi="Times New Roman" w:cs="Times New Roman"/>
        </w:rPr>
        <w:t>. HBV remains a leading cause of liver-related morbidity and mortality, accounting for more than 820,000 deaths annually</w:t>
      </w:r>
      <w:r w:rsidR="008B5D53">
        <w:rPr>
          <w:rFonts w:ascii="Times New Roman" w:eastAsia="Times New Roman" w:hAnsi="Times New Roman" w:cs="Times New Roman"/>
        </w:rPr>
        <w:t xml:space="preserve"> </w:t>
      </w:r>
      <w:r w:rsidR="00B4616E">
        <w:rPr>
          <w:rFonts w:ascii="Times New Roman" w:eastAsia="Times New Roman" w:hAnsi="Times New Roman" w:cs="Times New Roman"/>
        </w:rPr>
        <w:t>(3)</w:t>
      </w:r>
      <w:r>
        <w:rPr>
          <w:rFonts w:ascii="Times New Roman" w:eastAsia="Times New Roman" w:hAnsi="Times New Roman" w:cs="Times New Roman"/>
        </w:rPr>
        <w:t xml:space="preserve">. </w:t>
      </w:r>
    </w:p>
    <w:p w14:paraId="3D458B9E" w14:textId="51A606A2" w:rsidR="00F33F0D"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burden of HBV is greatest in sub-Saharan Africa and the Western Pacific Region, which together account for </w:t>
      </w:r>
      <w:proofErr w:type="gramStart"/>
      <w:r>
        <w:rPr>
          <w:rFonts w:ascii="Times New Roman" w:eastAsia="Times New Roman" w:hAnsi="Times New Roman" w:cs="Times New Roman"/>
        </w:rPr>
        <w:t>the majority of</w:t>
      </w:r>
      <w:proofErr w:type="gramEnd"/>
      <w:r w:rsidR="008B5D53">
        <w:rPr>
          <w:rFonts w:ascii="Times New Roman" w:eastAsia="Times New Roman" w:hAnsi="Times New Roman" w:cs="Times New Roman"/>
        </w:rPr>
        <w:t xml:space="preserve"> people</w:t>
      </w:r>
      <w:r>
        <w:rPr>
          <w:rFonts w:ascii="Times New Roman" w:eastAsia="Times New Roman" w:hAnsi="Times New Roman" w:cs="Times New Roman"/>
        </w:rPr>
        <w:t xml:space="preserve"> living with chronic HBV infection</w:t>
      </w:r>
      <w:r w:rsidR="00C123CD">
        <w:rPr>
          <w:rFonts w:ascii="Times New Roman" w:eastAsia="Times New Roman" w:hAnsi="Times New Roman" w:cs="Times New Roman"/>
        </w:rPr>
        <w:t xml:space="preserve"> </w:t>
      </w:r>
      <w:r w:rsidR="00B4616E">
        <w:rPr>
          <w:rFonts w:ascii="Times New Roman" w:eastAsia="Times New Roman" w:hAnsi="Times New Roman" w:cs="Times New Roman"/>
        </w:rPr>
        <w:t>(</w:t>
      </w:r>
      <w:r>
        <w:rPr>
          <w:rFonts w:ascii="Times New Roman" w:eastAsia="Times New Roman" w:hAnsi="Times New Roman" w:cs="Times New Roman"/>
        </w:rPr>
        <w:t>4</w:t>
      </w:r>
      <w:r w:rsidR="00B4616E">
        <w:rPr>
          <w:rFonts w:ascii="Times New Roman" w:eastAsia="Times New Roman" w:hAnsi="Times New Roman" w:cs="Times New Roman"/>
        </w:rPr>
        <w:t>)</w:t>
      </w:r>
      <w:r>
        <w:rPr>
          <w:rFonts w:ascii="Times New Roman" w:eastAsia="Times New Roman" w:hAnsi="Times New Roman" w:cs="Times New Roman"/>
        </w:rPr>
        <w:t xml:space="preserve">. Although global vaccination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have reduced HBV transmission in many settings, the prevalence of chronic infection remains high across much of West Africa, where several countries continue to meet the World Health </w:t>
      </w:r>
      <w:proofErr w:type="gramStart"/>
      <w:r>
        <w:rPr>
          <w:rFonts w:ascii="Times New Roman" w:eastAsia="Times New Roman" w:hAnsi="Times New Roman" w:cs="Times New Roman"/>
        </w:rPr>
        <w:t>Organization(</w:t>
      </w:r>
      <w:proofErr w:type="gramEnd"/>
      <w:r>
        <w:rPr>
          <w:rFonts w:ascii="Times New Roman" w:eastAsia="Times New Roman" w:hAnsi="Times New Roman" w:cs="Times New Roman"/>
        </w:rPr>
        <w:t xml:space="preserve">WHO) definition of high endemicity based on hepatitis B surface </w:t>
      </w:r>
      <w:proofErr w:type="gramStart"/>
      <w:r>
        <w:rPr>
          <w:rFonts w:ascii="Times New Roman" w:eastAsia="Times New Roman" w:hAnsi="Times New Roman" w:cs="Times New Roman"/>
        </w:rPr>
        <w:t>antigen(</w:t>
      </w:r>
      <w:proofErr w:type="gramEnd"/>
      <w:r>
        <w:rPr>
          <w:rFonts w:ascii="Times New Roman" w:eastAsia="Times New Roman" w:hAnsi="Times New Roman" w:cs="Times New Roman"/>
        </w:rPr>
        <w:t xml:space="preserve">HBsAg) </w:t>
      </w:r>
      <w:proofErr w:type="gramStart"/>
      <w:r>
        <w:rPr>
          <w:rFonts w:ascii="Times New Roman" w:eastAsia="Times New Roman" w:hAnsi="Times New Roman" w:cs="Times New Roman"/>
        </w:rPr>
        <w:t>prevalence</w:t>
      </w:r>
      <w:r w:rsidR="00B4616E">
        <w:rPr>
          <w:rFonts w:ascii="Times New Roman" w:eastAsia="Times New Roman" w:hAnsi="Times New Roman" w:cs="Times New Roman"/>
        </w:rPr>
        <w:t>(</w:t>
      </w:r>
      <w:proofErr w:type="gramEnd"/>
      <w:r>
        <w:rPr>
          <w:rFonts w:ascii="Times New Roman" w:eastAsia="Times New Roman" w:hAnsi="Times New Roman" w:cs="Times New Roman"/>
        </w:rPr>
        <w:t>4-6</w:t>
      </w:r>
      <w:r w:rsidR="00B4616E">
        <w:rPr>
          <w:rFonts w:ascii="Times New Roman" w:eastAsia="Times New Roman" w:hAnsi="Times New Roman" w:cs="Times New Roman"/>
        </w:rPr>
        <w:t>)</w:t>
      </w:r>
      <w:r>
        <w:rPr>
          <w:rFonts w:ascii="Times New Roman" w:eastAsia="Times New Roman" w:hAnsi="Times New Roman" w:cs="Times New Roman"/>
        </w:rPr>
        <w:t xml:space="preserve">. </w:t>
      </w:r>
    </w:p>
    <w:p w14:paraId="300A1167" w14:textId="3DB93903" w:rsidR="00F33F0D"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Within West Africa, Sierra Leone continues to experience </w:t>
      </w:r>
      <w:r w:rsidR="008B5D53">
        <w:rPr>
          <w:rFonts w:ascii="Times New Roman" w:eastAsia="Times New Roman" w:hAnsi="Times New Roman" w:cs="Times New Roman"/>
        </w:rPr>
        <w:t xml:space="preserve">a high </w:t>
      </w:r>
      <w:r>
        <w:rPr>
          <w:rFonts w:ascii="Times New Roman" w:eastAsia="Times New Roman" w:hAnsi="Times New Roman" w:cs="Times New Roman"/>
        </w:rPr>
        <w:t>HBV burden</w:t>
      </w:r>
      <w:r w:rsidR="00C123CD">
        <w:rPr>
          <w:rFonts w:ascii="Times New Roman" w:eastAsia="Times New Roman" w:hAnsi="Times New Roman" w:cs="Times New Roman"/>
        </w:rPr>
        <w:t xml:space="preserve"> </w:t>
      </w:r>
      <w:r w:rsidR="00B4616E">
        <w:rPr>
          <w:rFonts w:ascii="Times New Roman" w:eastAsia="Times New Roman" w:hAnsi="Times New Roman" w:cs="Times New Roman"/>
        </w:rPr>
        <w:t>(</w:t>
      </w:r>
      <w:r w:rsidR="00EE5F58">
        <w:rPr>
          <w:rFonts w:ascii="Times New Roman" w:eastAsia="Times New Roman" w:hAnsi="Times New Roman" w:cs="Times New Roman"/>
        </w:rPr>
        <w:t>7</w:t>
      </w:r>
      <w:r w:rsidR="00B4616E">
        <w:rPr>
          <w:rFonts w:ascii="Times New Roman" w:eastAsia="Times New Roman" w:hAnsi="Times New Roman" w:cs="Times New Roman"/>
        </w:rPr>
        <w:t>)</w:t>
      </w:r>
      <w:r>
        <w:rPr>
          <w:rFonts w:ascii="Times New Roman" w:eastAsia="Times New Roman" w:hAnsi="Times New Roman" w:cs="Times New Roman"/>
        </w:rPr>
        <w:t>. Published studies have documented HBV infection across diverse population groups including blood donors, pregnant women, healthcare workers, people living with HIV, and the general population. These studies have contributed important information on HBV seroprevalence, diagnostic approaches, vaccination, and clinical management. However, the overall pattern of HBV research conducted in Sierra Leone, including its geographical distribution,</w:t>
      </w:r>
      <w:r w:rsidR="00E42540">
        <w:rPr>
          <w:rFonts w:ascii="Times New Roman" w:eastAsia="Times New Roman" w:hAnsi="Times New Roman" w:cs="Times New Roman"/>
        </w:rPr>
        <w:t xml:space="preserve"> </w:t>
      </w:r>
      <w:r>
        <w:rPr>
          <w:rFonts w:ascii="Times New Roman" w:eastAsia="Times New Roman" w:hAnsi="Times New Roman" w:cs="Times New Roman"/>
        </w:rPr>
        <w:t>methodological approaches, and thematic focus, ha</w:t>
      </w:r>
      <w:r w:rsidR="00E42540">
        <w:rPr>
          <w:rFonts w:ascii="Times New Roman" w:eastAsia="Times New Roman" w:hAnsi="Times New Roman" w:cs="Times New Roman"/>
        </w:rPr>
        <w:t>ve not</w:t>
      </w:r>
      <w:r>
        <w:rPr>
          <w:rFonts w:ascii="Times New Roman" w:eastAsia="Times New Roman" w:hAnsi="Times New Roman" w:cs="Times New Roman"/>
        </w:rPr>
        <w:t xml:space="preserve"> been </w:t>
      </w:r>
      <w:r w:rsidR="00E42540">
        <w:rPr>
          <w:rFonts w:ascii="Times New Roman" w:eastAsia="Times New Roman" w:hAnsi="Times New Roman" w:cs="Times New Roman"/>
        </w:rPr>
        <w:t>reviewed</w:t>
      </w:r>
      <w:r>
        <w:rPr>
          <w:rFonts w:ascii="Times New Roman" w:eastAsia="Times New Roman" w:hAnsi="Times New Roman" w:cs="Times New Roman"/>
        </w:rPr>
        <w:t xml:space="preserve">. </w:t>
      </w:r>
    </w:p>
    <w:p w14:paraId="0D4A7091" w14:textId="492D6EF4" w:rsidR="00F33F0D"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In addition, although neighboring West African countries have increasingly incorporated molecular epidemiology into HBV research through polymerase chain reaction (PCR), sequencing, and genotype surveillance, comparable information remains limited in Sierra Leone.</w:t>
      </w:r>
      <w:r w:rsidR="00E42540">
        <w:rPr>
          <w:rFonts w:ascii="Times New Roman" w:eastAsia="Times New Roman" w:hAnsi="Times New Roman" w:cs="Times New Roman"/>
        </w:rPr>
        <w:t xml:space="preserve"> </w:t>
      </w:r>
      <w:r>
        <w:rPr>
          <w:rFonts w:ascii="Times New Roman" w:eastAsia="Times New Roman" w:hAnsi="Times New Roman" w:cs="Times New Roman"/>
        </w:rPr>
        <w:lastRenderedPageBreak/>
        <w:t>Understanding the existing body of HBV research and identifying gaps in molecular characterization are important for guiding future research priorities</w:t>
      </w:r>
      <w:r w:rsidR="00E42540">
        <w:rPr>
          <w:rFonts w:ascii="Times New Roman" w:eastAsia="Times New Roman" w:hAnsi="Times New Roman" w:cs="Times New Roman"/>
        </w:rPr>
        <w:t xml:space="preserve">, strengthening surveillance, informing national hepatitis control programs, </w:t>
      </w:r>
      <w:r>
        <w:rPr>
          <w:rFonts w:ascii="Times New Roman" w:eastAsia="Times New Roman" w:hAnsi="Times New Roman" w:cs="Times New Roman"/>
        </w:rPr>
        <w:t xml:space="preserve">and supporting national </w:t>
      </w:r>
      <w:r w:rsidR="00E42540">
        <w:rPr>
          <w:rFonts w:ascii="Times New Roman" w:eastAsia="Times New Roman" w:hAnsi="Times New Roman" w:cs="Times New Roman"/>
        </w:rPr>
        <w:t>progress towards the WHO target of eliminating viral hepatitis as a public health threat by 2030.</w:t>
      </w:r>
      <w:r>
        <w:rPr>
          <w:rFonts w:ascii="Times New Roman" w:eastAsia="Times New Roman" w:hAnsi="Times New Roman" w:cs="Times New Roman"/>
        </w:rPr>
        <w:t xml:space="preserve">  </w:t>
      </w:r>
    </w:p>
    <w:p w14:paraId="00687F8B" w14:textId="7B341C7D" w:rsidR="003E36D7" w:rsidRDefault="003E36D7">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This scoping review therefore aimed to map the published evidence on HBV research conducted in Sierra Leone, describe research trends and methodological characteristics, and identify key gaps requiring further investigation, with particular emphasis on molecular epidemiology and HBV genotypic research. </w:t>
      </w:r>
    </w:p>
    <w:p w14:paraId="7BCD1D79" w14:textId="77777777" w:rsidR="00F33F0D" w:rsidRDefault="00F33F0D">
      <w:pPr>
        <w:spacing w:line="360" w:lineRule="auto"/>
        <w:jc w:val="both"/>
        <w:rPr>
          <w:rFonts w:ascii="Times New Roman" w:eastAsia="Times New Roman" w:hAnsi="Times New Roman" w:cs="Times New Roman"/>
        </w:rPr>
      </w:pPr>
    </w:p>
    <w:p w14:paraId="06F0B102" w14:textId="77777777" w:rsidR="00F33F0D" w:rsidRDefault="00000000">
      <w:pPr>
        <w:numPr>
          <w:ilvl w:val="0"/>
          <w:numId w:val="1"/>
        </w:numPr>
        <w:pBdr>
          <w:top w:val="nil"/>
          <w:left w:val="nil"/>
          <w:bottom w:val="nil"/>
          <w:right w:val="nil"/>
          <w:between w:val="nil"/>
        </w:pBdr>
        <w:spacing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Approach and Methodology</w:t>
      </w:r>
    </w:p>
    <w:p w14:paraId="5AC34B8D" w14:textId="77777777" w:rsidR="00F33F0D"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 comprehensive literature search was conducted using six(n=6) electronic databases: </w:t>
      </w:r>
      <w:proofErr w:type="spellStart"/>
      <w:r>
        <w:rPr>
          <w:rFonts w:ascii="Times New Roman" w:eastAsia="Times New Roman" w:hAnsi="Times New Roman" w:cs="Times New Roman"/>
        </w:rPr>
        <w:t>Litmaps</w:t>
      </w:r>
      <w:proofErr w:type="spellEnd"/>
      <w:r>
        <w:rPr>
          <w:rFonts w:ascii="Times New Roman" w:eastAsia="Times New Roman" w:hAnsi="Times New Roman" w:cs="Times New Roman"/>
        </w:rPr>
        <w:t xml:space="preserve">, R Discovery, </w:t>
      </w:r>
      <w:proofErr w:type="spellStart"/>
      <w:r>
        <w:rPr>
          <w:rFonts w:ascii="Times New Roman" w:eastAsia="Times New Roman" w:hAnsi="Times New Roman" w:cs="Times New Roman"/>
        </w:rPr>
        <w:t>Oipub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Pubmed</w:t>
      </w:r>
      <w:proofErr w:type="spellEnd"/>
      <w:r>
        <w:rPr>
          <w:rFonts w:ascii="Times New Roman" w:eastAsia="Times New Roman" w:hAnsi="Times New Roman" w:cs="Times New Roman"/>
        </w:rPr>
        <w:t xml:space="preserve">, Google Scholar, and Semantic Scholar. The search strategy </w:t>
      </w:r>
      <w:proofErr w:type="gramStart"/>
      <w:r>
        <w:rPr>
          <w:rFonts w:ascii="Times New Roman" w:eastAsia="Times New Roman" w:hAnsi="Times New Roman" w:cs="Times New Roman"/>
        </w:rPr>
        <w:t>combined  terms</w:t>
      </w:r>
      <w:proofErr w:type="gramEnd"/>
      <w:r>
        <w:rPr>
          <w:rFonts w:ascii="Times New Roman" w:eastAsia="Times New Roman" w:hAnsi="Times New Roman" w:cs="Times New Roman"/>
        </w:rPr>
        <w:t xml:space="preserve"> related to hepatitis B virus and Sierra Leone. For </w:t>
      </w:r>
      <w:proofErr w:type="spellStart"/>
      <w:r>
        <w:rPr>
          <w:rFonts w:ascii="Times New Roman" w:eastAsia="Times New Roman" w:hAnsi="Times New Roman" w:cs="Times New Roman"/>
        </w:rPr>
        <w:t>Pubmed</w:t>
      </w:r>
      <w:proofErr w:type="spellEnd"/>
      <w:r>
        <w:rPr>
          <w:rFonts w:ascii="Times New Roman" w:eastAsia="Times New Roman" w:hAnsi="Times New Roman" w:cs="Times New Roman"/>
        </w:rPr>
        <w:t xml:space="preserve">, Medical Subject </w:t>
      </w:r>
      <w:proofErr w:type="gramStart"/>
      <w:r>
        <w:rPr>
          <w:rFonts w:ascii="Times New Roman" w:eastAsia="Times New Roman" w:hAnsi="Times New Roman" w:cs="Times New Roman"/>
        </w:rPr>
        <w:t>Headings(</w:t>
      </w:r>
      <w:proofErr w:type="spellStart"/>
      <w:proofErr w:type="gramEnd"/>
      <w:r>
        <w:rPr>
          <w:rFonts w:ascii="Times New Roman" w:eastAsia="Times New Roman" w:hAnsi="Times New Roman" w:cs="Times New Roman"/>
        </w:rPr>
        <w:t>MeSH</w:t>
      </w:r>
      <w:proofErr w:type="spellEnd"/>
      <w:r>
        <w:rPr>
          <w:rFonts w:ascii="Times New Roman" w:eastAsia="Times New Roman" w:hAnsi="Times New Roman" w:cs="Times New Roman"/>
        </w:rPr>
        <w:t xml:space="preserve">) and free-text terms were used, including "hepatitis b virus" AND "Sierra Leone". Equivalent keyword searches were done for other databases. </w:t>
      </w:r>
    </w:p>
    <w:p w14:paraId="11365869" w14:textId="574668E1" w:rsidR="00F33F0D" w:rsidRDefault="00000000">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Published HBV-related studies conducted in Sierra Leone between 1997 and 2024, were considered for inclusion in this review.</w:t>
      </w:r>
      <w:r w:rsidR="0024604E">
        <w:rPr>
          <w:rFonts w:ascii="Times New Roman" w:eastAsia="Times New Roman" w:hAnsi="Times New Roman" w:cs="Times New Roman"/>
        </w:rPr>
        <w:t xml:space="preserve"> </w:t>
      </w:r>
      <w:r>
        <w:rPr>
          <w:rFonts w:ascii="Times New Roman" w:eastAsia="Times New Roman" w:hAnsi="Times New Roman" w:cs="Times New Roman"/>
        </w:rPr>
        <w:t xml:space="preserve">Eligible studies were those primarily focused on hepatitis B </w:t>
      </w:r>
      <w:proofErr w:type="gramStart"/>
      <w:r>
        <w:rPr>
          <w:rFonts w:ascii="Times New Roman" w:eastAsia="Times New Roman" w:hAnsi="Times New Roman" w:cs="Times New Roman"/>
        </w:rPr>
        <w:t>virus(</w:t>
      </w:r>
      <w:proofErr w:type="gramEnd"/>
      <w:r>
        <w:rPr>
          <w:rFonts w:ascii="Times New Roman" w:eastAsia="Times New Roman" w:hAnsi="Times New Roman" w:cs="Times New Roman"/>
        </w:rPr>
        <w:t>HBV) in Sierra Leone, including studies conducted within the country or those reporting HBV-related findings from Sierra Leone. In addition, unpublished reports and relevant documents from universities, the Ministry of health and other available sources were examined to identify additional evidence not indexed in electronic databases.</w:t>
      </w:r>
      <w:r w:rsidR="0024604E">
        <w:rPr>
          <w:rFonts w:ascii="Times New Roman" w:eastAsia="Times New Roman" w:hAnsi="Times New Roman" w:cs="Times New Roman"/>
        </w:rPr>
        <w:t xml:space="preserve"> </w:t>
      </w:r>
      <w:r>
        <w:rPr>
          <w:rFonts w:ascii="Times New Roman" w:eastAsia="Times New Roman" w:hAnsi="Times New Roman" w:cs="Times New Roman"/>
        </w:rPr>
        <w:t>Studies that did not primarily focus on Sierra Leone, were not related to HBV, were duplicate records, or did not contain sufficient information relevant to the objectives of this review were excluded. An initial 53 studies were identified following the literature search. After screening,</w:t>
      </w:r>
      <w:r w:rsidR="0024604E">
        <w:rPr>
          <w:rFonts w:ascii="Times New Roman" w:eastAsia="Times New Roman" w:hAnsi="Times New Roman" w:cs="Times New Roman"/>
        </w:rPr>
        <w:t xml:space="preserve"> </w:t>
      </w:r>
      <w:r>
        <w:rPr>
          <w:rFonts w:ascii="Times New Roman" w:eastAsia="Times New Roman" w:hAnsi="Times New Roman" w:cs="Times New Roman"/>
        </w:rPr>
        <w:t>eight studies were excluded because they were duplicates or were not conducted in Sierra Leone, resulting in 45 relevant studies (Table 1)</w:t>
      </w:r>
      <w:r w:rsidR="0024604E">
        <w:rPr>
          <w:rFonts w:ascii="Times New Roman" w:eastAsia="Times New Roman" w:hAnsi="Times New Roman" w:cs="Times New Roman"/>
        </w:rPr>
        <w:t xml:space="preserve"> </w:t>
      </w:r>
      <w:r>
        <w:rPr>
          <w:rFonts w:ascii="Times New Roman" w:eastAsia="Times New Roman" w:hAnsi="Times New Roman" w:cs="Times New Roman"/>
        </w:rPr>
        <w:t>being included in the study.</w:t>
      </w:r>
      <w:r w:rsidR="0024604E">
        <w:rPr>
          <w:rFonts w:ascii="Times New Roman" w:eastAsia="Times New Roman" w:hAnsi="Times New Roman" w:cs="Times New Roman"/>
        </w:rPr>
        <w:t xml:space="preserve"> </w:t>
      </w:r>
      <w:r>
        <w:rPr>
          <w:rFonts w:ascii="Times New Roman" w:eastAsia="Times New Roman" w:hAnsi="Times New Roman" w:cs="Times New Roman"/>
        </w:rPr>
        <w:t>Information extracted from each eligible study included</w:t>
      </w:r>
      <w:r w:rsidR="0024604E">
        <w:rPr>
          <w:rFonts w:ascii="Times New Roman" w:eastAsia="Times New Roman" w:hAnsi="Times New Roman" w:cs="Times New Roman"/>
        </w:rPr>
        <w:t xml:space="preserve"> </w:t>
      </w:r>
      <w:r>
        <w:rPr>
          <w:rFonts w:ascii="Times New Roman" w:eastAsia="Times New Roman" w:hAnsi="Times New Roman" w:cs="Times New Roman"/>
        </w:rPr>
        <w:t>the study title, authors, year of publication, study design, methodology, study population,</w:t>
      </w:r>
      <w:r w:rsidR="0024604E">
        <w:rPr>
          <w:rFonts w:ascii="Times New Roman" w:eastAsia="Times New Roman" w:hAnsi="Times New Roman" w:cs="Times New Roman"/>
        </w:rPr>
        <w:t xml:space="preserve"> </w:t>
      </w:r>
      <w:r>
        <w:rPr>
          <w:rFonts w:ascii="Times New Roman" w:eastAsia="Times New Roman" w:hAnsi="Times New Roman" w:cs="Times New Roman"/>
        </w:rPr>
        <w:t xml:space="preserve">geographical location, and principal findings. These data were entered </w:t>
      </w:r>
      <w:r>
        <w:rPr>
          <w:rFonts w:ascii="Times New Roman" w:eastAsia="Times New Roman" w:hAnsi="Times New Roman" w:cs="Times New Roman"/>
          <w:color w:val="000000"/>
        </w:rPr>
        <w:t xml:space="preserve">into an Excel spreadsheet for organization and </w:t>
      </w:r>
      <w:r>
        <w:rPr>
          <w:rFonts w:ascii="Times New Roman" w:eastAsia="Times New Roman" w:hAnsi="Times New Roman" w:cs="Times New Roman"/>
        </w:rPr>
        <w:t>subsequent</w:t>
      </w:r>
      <w:r>
        <w:rPr>
          <w:rFonts w:ascii="Times New Roman" w:eastAsia="Times New Roman" w:hAnsi="Times New Roman" w:cs="Times New Roman"/>
          <w:color w:val="000000"/>
        </w:rPr>
        <w:t xml:space="preserve"> descriptive analysis.</w:t>
      </w:r>
    </w:p>
    <w:p w14:paraId="6CEA751B" w14:textId="0C07710A" w:rsidR="00F33F0D" w:rsidRDefault="00000000">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Descriptive analysis and data visualization were performed </w:t>
      </w:r>
      <w:r>
        <w:rPr>
          <w:rFonts w:ascii="Times New Roman" w:eastAsia="Times New Roman" w:hAnsi="Times New Roman" w:cs="Times New Roman"/>
          <w:color w:val="000000"/>
        </w:rPr>
        <w:t xml:space="preserve">using </w:t>
      </w:r>
      <w:r w:rsidR="00B4616E">
        <w:rPr>
          <w:rFonts w:ascii="Times New Roman" w:eastAsia="Times New Roman" w:hAnsi="Times New Roman" w:cs="Times New Roman"/>
          <w:color w:val="000000"/>
        </w:rPr>
        <w:t>RStudio</w:t>
      </w:r>
      <w:r>
        <w:rPr>
          <w:rFonts w:ascii="Times New Roman" w:eastAsia="Times New Roman" w:hAnsi="Times New Roman" w:cs="Times New Roman"/>
        </w:rPr>
        <w:t>. For data synthesis, the included studies were grouped according to research themes, study design,</w:t>
      </w:r>
      <w:r w:rsidR="00E61CB5">
        <w:rPr>
          <w:rFonts w:ascii="Times New Roman" w:eastAsia="Times New Roman" w:hAnsi="Times New Roman" w:cs="Times New Roman"/>
        </w:rPr>
        <w:t xml:space="preserve"> </w:t>
      </w:r>
      <w:r>
        <w:rPr>
          <w:rFonts w:ascii="Times New Roman" w:eastAsia="Times New Roman" w:hAnsi="Times New Roman" w:cs="Times New Roman"/>
        </w:rPr>
        <w:t>diagnostic methodology, study population, geographical location, and year of publication to identify research trends and knowledge gaps in HBV research in Sierra Leone. Because</w:t>
      </w:r>
      <w:r>
        <w:rPr>
          <w:rFonts w:ascii="Times New Roman" w:eastAsia="Times New Roman" w:hAnsi="Times New Roman" w:cs="Times New Roman"/>
          <w:color w:val="000000"/>
        </w:rPr>
        <w:t xml:space="preserve"> the ob</w:t>
      </w:r>
      <w:r>
        <w:rPr>
          <w:rFonts w:ascii="Times New Roman" w:eastAsia="Times New Roman" w:hAnsi="Times New Roman" w:cs="Times New Roman"/>
        </w:rPr>
        <w:t>jective of this scoping review was to map the available body of HBV research conducted in Sierra Leone and identify research gaps, methodological quality assessment of individual studies was not performed.</w:t>
      </w:r>
    </w:p>
    <w:p w14:paraId="799B7927" w14:textId="77777777" w:rsidR="00F33F0D" w:rsidRDefault="00000000">
      <w:pPr>
        <w:numPr>
          <w:ilvl w:val="0"/>
          <w:numId w:val="1"/>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Result</w:t>
      </w:r>
    </w:p>
    <w:p w14:paraId="5C83C008" w14:textId="77777777" w:rsidR="00F33F0D" w:rsidRDefault="0000000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Overview of Included Studies </w:t>
      </w:r>
    </w:p>
    <w:p w14:paraId="456ADE47" w14:textId="22C13FE5"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rPr>
        <w:t>A total of 45 relevant studies</w:t>
      </w:r>
      <w:r w:rsidR="00E61CB5">
        <w:rPr>
          <w:rFonts w:ascii="Times New Roman" w:eastAsia="Times New Roman" w:hAnsi="Times New Roman" w:cs="Times New Roman"/>
        </w:rPr>
        <w:t xml:space="preserve"> </w:t>
      </w:r>
      <w:r>
        <w:rPr>
          <w:rFonts w:ascii="Times New Roman" w:eastAsia="Times New Roman" w:hAnsi="Times New Roman" w:cs="Times New Roman"/>
        </w:rPr>
        <w:t xml:space="preserve">(Table 1) on HBV in Sierra Leone, published between 1997 and 2024 were identified and reviewed. Of these, </w:t>
      </w:r>
      <w:r>
        <w:rPr>
          <w:rFonts w:ascii="Times New Roman" w:eastAsia="Times New Roman" w:hAnsi="Times New Roman" w:cs="Times New Roman"/>
          <w:color w:val="000000"/>
        </w:rPr>
        <w:t>95% (n=43) were retrieved from Google Scholar, while 13% (n=6) were indexed in both PubMed and Google Scholar, and only one study was exclusive to PubMed. Data was pooled into a Microsoft excel spreadsheet.</w:t>
      </w:r>
    </w:p>
    <w:p w14:paraId="2FDE2ECC"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3.1 </w:t>
      </w:r>
      <w:r>
        <w:rPr>
          <w:rFonts w:ascii="Times New Roman" w:eastAsia="Times New Roman" w:hAnsi="Times New Roman" w:cs="Times New Roman"/>
          <w:color w:val="000000"/>
        </w:rPr>
        <w:t>Publication Trends and Research Themes</w:t>
      </w:r>
    </w:p>
    <w:p w14:paraId="79B61C40" w14:textId="056BF6DB"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The publication trend showed a gradual increase in HBV research </w:t>
      </w:r>
      <w:r>
        <w:rPr>
          <w:rFonts w:ascii="Times New Roman" w:eastAsia="Times New Roman" w:hAnsi="Times New Roman" w:cs="Times New Roman"/>
        </w:rPr>
        <w:t>between</w:t>
      </w:r>
      <w:r>
        <w:rPr>
          <w:rFonts w:ascii="Times New Roman" w:eastAsia="Times New Roman" w:hAnsi="Times New Roman" w:cs="Times New Roman"/>
          <w:color w:val="000000"/>
        </w:rPr>
        <w:t xml:space="preserve"> 1997 and 2024, with the highest number of studies </w:t>
      </w:r>
      <w:proofErr w:type="gramStart"/>
      <w:r>
        <w:rPr>
          <w:rFonts w:ascii="Times New Roman" w:eastAsia="Times New Roman" w:hAnsi="Times New Roman" w:cs="Times New Roman"/>
          <w:color w:val="000000"/>
        </w:rPr>
        <w:t>( N</w:t>
      </w:r>
      <w:proofErr w:type="gramEnd"/>
      <w:r>
        <w:rPr>
          <w:rFonts w:ascii="Times New Roman" w:eastAsia="Times New Roman" w:hAnsi="Times New Roman" w:cs="Times New Roman"/>
          <w:color w:val="000000"/>
        </w:rPr>
        <w:t xml:space="preserve">=12) published in 2023, indicating a growing interest in HBV research in recent years (Figure 1). The most frequent research theme was prevalence (N=22) followed by knowledge assessment and factors influencing treatment (Figure 10). </w:t>
      </w:r>
    </w:p>
    <w:p w14:paraId="5A66C2C7" w14:textId="77777777" w:rsidR="00F33F0D" w:rsidRDefault="00000000">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r>
        <w:rPr>
          <w:rFonts w:ascii="Times New Roman" w:eastAsia="Times New Roman" w:hAnsi="Times New Roman" w:cs="Times New Roman"/>
          <w:b/>
          <w:bCs/>
        </w:rPr>
        <w:t>2</w:t>
      </w:r>
      <w:r>
        <w:rPr>
          <w:rFonts w:ascii="Times New Roman" w:eastAsia="Times New Roman" w:hAnsi="Times New Roman" w:cs="Times New Roman"/>
          <w:b/>
          <w:bCs/>
          <w:color w:val="000000"/>
        </w:rPr>
        <w:t xml:space="preserve"> Geographic Distribution of Research</w:t>
      </w:r>
    </w:p>
    <w:p w14:paraId="334B2BFA" w14:textId="5F49408F"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rPr>
      </w:pPr>
      <w:r>
        <w:rPr>
          <w:rFonts w:ascii="Times New Roman" w:eastAsia="Times New Roman" w:hAnsi="Times New Roman" w:cs="Times New Roman"/>
          <w:color w:val="000000"/>
        </w:rPr>
        <w:t>This scoping review examined HBV-related studies conducted in Sierra Leone, a West African country with an estimated population of 8.7million people in 2024 (WHO, 2024). Sierra Leone is divided into five administrative regions: Western Area, Northern, Southern, Eastern, and North-Western regions, comprising 16 districts. The major urban cities include Freetown (the Capital), Bo, Kenema, Makeni, and Koidu (Figure 2).</w:t>
      </w:r>
      <w:r>
        <w:rPr>
          <w:rFonts w:ascii="Times New Roman" w:eastAsia="Times New Roman" w:hAnsi="Times New Roman" w:cs="Times New Roman"/>
        </w:rPr>
        <w:t xml:space="preserve"> The included studies were conducted across several regions of Sierra Leone with </w:t>
      </w:r>
      <w:r>
        <w:rPr>
          <w:rFonts w:ascii="Times New Roman" w:eastAsia="Times New Roman" w:hAnsi="Times New Roman" w:cs="Times New Roman"/>
          <w:color w:val="000000"/>
        </w:rPr>
        <w:t>Freetown accounting for the highest proportion (</w:t>
      </w:r>
      <w:r>
        <w:rPr>
          <w:rFonts w:ascii="Times New Roman" w:eastAsia="Times New Roman" w:hAnsi="Times New Roman" w:cs="Times New Roman"/>
        </w:rPr>
        <w:t>44.4</w:t>
      </w:r>
      <w:proofErr w:type="gramStart"/>
      <w:r>
        <w:rPr>
          <w:rFonts w:ascii="Times New Roman" w:eastAsia="Times New Roman" w:hAnsi="Times New Roman" w:cs="Times New Roman"/>
          <w:color w:val="000000"/>
        </w:rPr>
        <w:t>%,</w:t>
      </w:r>
      <w:r>
        <w:rPr>
          <w:rFonts w:ascii="Times New Roman" w:eastAsia="Times New Roman" w:hAnsi="Times New Roman" w:cs="Times New Roman"/>
        </w:rPr>
        <w:t>n</w:t>
      </w:r>
      <w:proofErr w:type="gramEnd"/>
      <w:r>
        <w:rPr>
          <w:rFonts w:ascii="Times New Roman" w:eastAsia="Times New Roman" w:hAnsi="Times New Roman" w:cs="Times New Roman"/>
          <w:color w:val="000000"/>
        </w:rPr>
        <w:t>=</w:t>
      </w:r>
      <w:r>
        <w:rPr>
          <w:rFonts w:ascii="Times New Roman" w:eastAsia="Times New Roman" w:hAnsi="Times New Roman" w:cs="Times New Roman"/>
        </w:rPr>
        <w:t>20</w:t>
      </w:r>
      <w:r>
        <w:rPr>
          <w:rFonts w:ascii="Times New Roman" w:eastAsia="Times New Roman" w:hAnsi="Times New Roman" w:cs="Times New Roman"/>
          <w:color w:val="000000"/>
        </w:rPr>
        <w:t>)</w:t>
      </w:r>
      <w:r>
        <w:rPr>
          <w:rFonts w:ascii="Times New Roman" w:eastAsia="Times New Roman" w:hAnsi="Times New Roman" w:cs="Times New Roman"/>
        </w:rPr>
        <w:t xml:space="preserve">. Studies conducted in </w:t>
      </w:r>
      <w:r>
        <w:rPr>
          <w:rFonts w:ascii="Times New Roman" w:eastAsia="Times New Roman" w:hAnsi="Times New Roman" w:cs="Times New Roman"/>
          <w:color w:val="000000"/>
        </w:rPr>
        <w:t>Bo and Nation</w:t>
      </w:r>
      <w:r>
        <w:rPr>
          <w:rFonts w:ascii="Times New Roman" w:eastAsia="Times New Roman" w:hAnsi="Times New Roman" w:cs="Times New Roman"/>
        </w:rPr>
        <w:t>wide contributed (11.1%, n=18) followed by Kono and Makeni each with (6.7</w:t>
      </w:r>
      <w:proofErr w:type="gramStart"/>
      <w:r>
        <w:rPr>
          <w:rFonts w:ascii="Times New Roman" w:eastAsia="Times New Roman" w:hAnsi="Times New Roman" w:cs="Times New Roman"/>
        </w:rPr>
        <w:t>%,n</w:t>
      </w:r>
      <w:proofErr w:type="gramEnd"/>
      <w:r>
        <w:rPr>
          <w:rFonts w:ascii="Times New Roman" w:eastAsia="Times New Roman" w:hAnsi="Times New Roman" w:cs="Times New Roman"/>
        </w:rPr>
        <w:t>=3)</w:t>
      </w:r>
      <w:r w:rsidR="00E61CB5">
        <w:rPr>
          <w:rFonts w:ascii="Times New Roman" w:eastAsia="Times New Roman" w:hAnsi="Times New Roman" w:cs="Times New Roman"/>
        </w:rPr>
        <w:t xml:space="preserve"> </w:t>
      </w:r>
      <w:r>
        <w:rPr>
          <w:rFonts w:ascii="Times New Roman" w:eastAsia="Times New Roman" w:hAnsi="Times New Roman" w:cs="Times New Roman"/>
          <w:color w:val="000000"/>
        </w:rPr>
        <w:t>(Figure 3). Two</w:t>
      </w:r>
      <w:r w:rsidR="00E61CB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(4.4%) studies were conducted outside Sierra Leone while the </w:t>
      </w:r>
      <w:r>
        <w:rPr>
          <w:rFonts w:ascii="Times New Roman" w:eastAsia="Times New Roman" w:hAnsi="Times New Roman" w:cs="Times New Roman"/>
        </w:rPr>
        <w:t>remaining</w:t>
      </w:r>
      <w:r>
        <w:rPr>
          <w:rFonts w:ascii="Times New Roman" w:eastAsia="Times New Roman" w:hAnsi="Times New Roman" w:cs="Times New Roman"/>
          <w:color w:val="000000"/>
        </w:rPr>
        <w:t xml:space="preserve"> stud</w:t>
      </w:r>
      <w:r>
        <w:rPr>
          <w:rFonts w:ascii="Times New Roman" w:eastAsia="Times New Roman" w:hAnsi="Times New Roman" w:cs="Times New Roman"/>
        </w:rPr>
        <w:t xml:space="preserve">ies included multi-region investigations, single studies from Kenema and Tonkolili, one study spanning Sierra Leone, Liberia and Guinea, one web-based study (2.2%). </w:t>
      </w:r>
    </w:p>
    <w:p w14:paraId="65E2EDEF" w14:textId="77777777" w:rsidR="00F33F0D" w:rsidRDefault="00F33F0D">
      <w:pPr>
        <w:pBdr>
          <w:top w:val="nil"/>
          <w:left w:val="nil"/>
          <w:bottom w:val="nil"/>
          <w:right w:val="nil"/>
          <w:between w:val="nil"/>
        </w:pBdr>
        <w:spacing w:before="280" w:after="280" w:line="360" w:lineRule="auto"/>
        <w:jc w:val="both"/>
        <w:rPr>
          <w:rFonts w:ascii="Times New Roman" w:eastAsia="Times New Roman" w:hAnsi="Times New Roman" w:cs="Times New Roman"/>
        </w:rPr>
      </w:pPr>
    </w:p>
    <w:p w14:paraId="4DCEDB0A" w14:textId="77777777" w:rsidR="00F33F0D" w:rsidRDefault="00000000">
      <w:pPr>
        <w:pBdr>
          <w:top w:val="nil"/>
          <w:left w:val="nil"/>
          <w:bottom w:val="nil"/>
          <w:right w:val="nil"/>
          <w:between w:val="nil"/>
        </w:pBdr>
        <w:spacing w:before="280" w:after="280" w:line="360" w:lineRule="auto"/>
        <w:ind w:firstLine="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r>
        <w:rPr>
          <w:rFonts w:ascii="Times New Roman" w:eastAsia="Times New Roman" w:hAnsi="Times New Roman" w:cs="Times New Roman"/>
          <w:b/>
          <w:bCs/>
        </w:rPr>
        <w:t>3</w:t>
      </w:r>
      <w:r>
        <w:rPr>
          <w:rFonts w:ascii="Times New Roman" w:eastAsia="Times New Roman" w:hAnsi="Times New Roman" w:cs="Times New Roman"/>
          <w:b/>
          <w:bCs/>
          <w:color w:val="000000"/>
        </w:rPr>
        <w:t xml:space="preserve"> Screening and Diagnostic Approaches </w:t>
      </w:r>
    </w:p>
    <w:p w14:paraId="13B5FA15" w14:textId="669FAFC8"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rPr>
        <w:t xml:space="preserve">Methodology information was available for 43 out of 45 studies included in the review. </w:t>
      </w:r>
      <w:r>
        <w:rPr>
          <w:rFonts w:ascii="Times New Roman" w:eastAsia="Times New Roman" w:hAnsi="Times New Roman" w:cs="Times New Roman"/>
          <w:color w:val="000000"/>
        </w:rPr>
        <w:t xml:space="preserve"> </w:t>
      </w:r>
      <w:r>
        <w:rPr>
          <w:rFonts w:ascii="Times New Roman" w:eastAsia="Times New Roman" w:hAnsi="Times New Roman" w:cs="Times New Roman"/>
        </w:rPr>
        <w:t>Immunochromatography</w:t>
      </w:r>
      <w:r>
        <w:rPr>
          <w:rFonts w:ascii="Times New Roman" w:eastAsia="Times New Roman" w:hAnsi="Times New Roman" w:cs="Times New Roman"/>
          <w:color w:val="000000"/>
        </w:rPr>
        <w:t xml:space="preserve"> was </w:t>
      </w:r>
      <w:r>
        <w:rPr>
          <w:rFonts w:ascii="Times New Roman" w:eastAsia="Times New Roman" w:hAnsi="Times New Roman" w:cs="Times New Roman"/>
        </w:rPr>
        <w:t>the most</w:t>
      </w:r>
      <w:r>
        <w:rPr>
          <w:rFonts w:ascii="Times New Roman" w:eastAsia="Times New Roman" w:hAnsi="Times New Roman" w:cs="Times New Roman"/>
          <w:color w:val="000000"/>
        </w:rPr>
        <w:t xml:space="preserve"> </w:t>
      </w:r>
      <w:r>
        <w:rPr>
          <w:rFonts w:ascii="Times New Roman" w:eastAsia="Times New Roman" w:hAnsi="Times New Roman" w:cs="Times New Roman"/>
        </w:rPr>
        <w:t>frequent</w:t>
      </w:r>
      <w:r>
        <w:rPr>
          <w:rFonts w:ascii="Times New Roman" w:eastAsia="Times New Roman" w:hAnsi="Times New Roman" w:cs="Times New Roman"/>
          <w:color w:val="000000"/>
        </w:rPr>
        <w:t xml:space="preserve"> (</w:t>
      </w:r>
      <w:r>
        <w:rPr>
          <w:rFonts w:ascii="Times New Roman" w:eastAsia="Times New Roman" w:hAnsi="Times New Roman" w:cs="Times New Roman"/>
        </w:rPr>
        <w:t>n=17)</w:t>
      </w:r>
      <w:r w:rsidR="00E61CB5">
        <w:rPr>
          <w:rFonts w:ascii="Times New Roman" w:eastAsia="Times New Roman" w:hAnsi="Times New Roman" w:cs="Times New Roman"/>
        </w:rPr>
        <w:t xml:space="preserve"> </w:t>
      </w:r>
      <w:r>
        <w:rPr>
          <w:rFonts w:ascii="Times New Roman" w:eastAsia="Times New Roman" w:hAnsi="Times New Roman" w:cs="Times New Roman"/>
        </w:rPr>
        <w:t xml:space="preserve">(Figure 4) methodology followed by secondary data analysis (n=3). Structured questionnaire interviews, immunochromatography combined with PCR and immunochromatography combined with agglutination were each reported in three studies. Chemiluminescent microparticles immunoassay were used in two studies were </w:t>
      </w:r>
      <w:proofErr w:type="gramStart"/>
      <w:r>
        <w:rPr>
          <w:rFonts w:ascii="Times New Roman" w:eastAsia="Times New Roman" w:hAnsi="Times New Roman" w:cs="Times New Roman"/>
        </w:rPr>
        <w:t>ELISA ,</w:t>
      </w:r>
      <w:proofErr w:type="gramEnd"/>
      <w:r w:rsidR="00E61CB5">
        <w:rPr>
          <w:rFonts w:ascii="Times New Roman" w:eastAsia="Times New Roman" w:hAnsi="Times New Roman" w:cs="Times New Roman"/>
        </w:rPr>
        <w:t xml:space="preserve"> </w:t>
      </w:r>
      <w:r>
        <w:rPr>
          <w:rFonts w:ascii="Times New Roman" w:eastAsia="Times New Roman" w:hAnsi="Times New Roman" w:cs="Times New Roman"/>
        </w:rPr>
        <w:t>PCR and Immunochromatography combined with ELISA were each reported in this study.</w:t>
      </w:r>
    </w:p>
    <w:p w14:paraId="4747BD3D" w14:textId="77777777" w:rsidR="00F33F0D" w:rsidRDefault="00000000">
      <w:pPr>
        <w:pBdr>
          <w:top w:val="nil"/>
          <w:left w:val="nil"/>
          <w:bottom w:val="nil"/>
          <w:right w:val="nil"/>
          <w:between w:val="nil"/>
        </w:pBdr>
        <w:spacing w:before="280" w:after="280" w:line="360" w:lineRule="auto"/>
        <w:ind w:firstLine="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r>
        <w:rPr>
          <w:rFonts w:ascii="Times New Roman" w:eastAsia="Times New Roman" w:hAnsi="Times New Roman" w:cs="Times New Roman"/>
          <w:b/>
          <w:bCs/>
        </w:rPr>
        <w:t>4</w:t>
      </w:r>
      <w:r>
        <w:rPr>
          <w:rFonts w:ascii="Times New Roman" w:eastAsia="Times New Roman" w:hAnsi="Times New Roman" w:cs="Times New Roman"/>
          <w:b/>
          <w:bCs/>
          <w:color w:val="000000"/>
        </w:rPr>
        <w:t xml:space="preserve"> Populations examined across studies</w:t>
      </w:r>
    </w:p>
    <w:p w14:paraId="26339D2F" w14:textId="145118E1"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w:t>
      </w:r>
      <w:r>
        <w:rPr>
          <w:rFonts w:ascii="Times New Roman" w:eastAsia="Times New Roman" w:hAnsi="Times New Roman" w:cs="Times New Roman"/>
        </w:rPr>
        <w:t>studies</w:t>
      </w:r>
      <w:r>
        <w:rPr>
          <w:rFonts w:ascii="Times New Roman" w:eastAsia="Times New Roman" w:hAnsi="Times New Roman" w:cs="Times New Roman"/>
          <w:color w:val="000000"/>
        </w:rPr>
        <w:t xml:space="preserve"> investigated a broad range of </w:t>
      </w:r>
      <w:r>
        <w:rPr>
          <w:rFonts w:ascii="Times New Roman" w:eastAsia="Times New Roman" w:hAnsi="Times New Roman" w:cs="Times New Roman"/>
        </w:rPr>
        <w:t>population</w:t>
      </w:r>
      <w:r>
        <w:rPr>
          <w:rFonts w:ascii="Times New Roman" w:eastAsia="Times New Roman" w:hAnsi="Times New Roman" w:cs="Times New Roman"/>
          <w:color w:val="000000"/>
        </w:rPr>
        <w:t xml:space="preserve"> gr</w:t>
      </w:r>
      <w:r>
        <w:rPr>
          <w:rFonts w:ascii="Times New Roman" w:eastAsia="Times New Roman" w:hAnsi="Times New Roman" w:cs="Times New Roman"/>
        </w:rPr>
        <w:t>oups.  HBV screening and patient-based studies and HIV screening and people living with Hepatitis B(PWHB) each accounted for the largest proportion of the included studies (13.3</w:t>
      </w:r>
      <w:proofErr w:type="gramStart"/>
      <w:r>
        <w:rPr>
          <w:rFonts w:ascii="Times New Roman" w:eastAsia="Times New Roman" w:hAnsi="Times New Roman" w:cs="Times New Roman"/>
        </w:rPr>
        <w:t>%,n</w:t>
      </w:r>
      <w:proofErr w:type="gramEnd"/>
      <w:r>
        <w:rPr>
          <w:rFonts w:ascii="Times New Roman" w:eastAsia="Times New Roman" w:hAnsi="Times New Roman" w:cs="Times New Roman"/>
        </w:rPr>
        <w:t>=6) followed by blood donors (11.1</w:t>
      </w:r>
      <w:proofErr w:type="gramStart"/>
      <w:r>
        <w:rPr>
          <w:rFonts w:ascii="Times New Roman" w:eastAsia="Times New Roman" w:hAnsi="Times New Roman" w:cs="Times New Roman"/>
        </w:rPr>
        <w:t>%,n</w:t>
      </w:r>
      <w:proofErr w:type="gramEnd"/>
      <w:r>
        <w:rPr>
          <w:rFonts w:ascii="Times New Roman" w:eastAsia="Times New Roman" w:hAnsi="Times New Roman" w:cs="Times New Roman"/>
        </w:rPr>
        <w:t xml:space="preserve">=5). Antenatal attendees, febrile patients and healthcare workers each represented 8.9 </w:t>
      </w:r>
      <w:proofErr w:type="gramStart"/>
      <w:r>
        <w:rPr>
          <w:rFonts w:ascii="Times New Roman" w:eastAsia="Times New Roman" w:hAnsi="Times New Roman" w:cs="Times New Roman"/>
        </w:rPr>
        <w:t>(,n</w:t>
      </w:r>
      <w:proofErr w:type="gramEnd"/>
      <w:r>
        <w:rPr>
          <w:rFonts w:ascii="Times New Roman" w:eastAsia="Times New Roman" w:hAnsi="Times New Roman" w:cs="Times New Roman"/>
        </w:rPr>
        <w:t>=4) of the studies while adults and children each accounted for 6.7% (n=3). Students and women each</w:t>
      </w:r>
      <w:r w:rsidR="00E61CB5">
        <w:rPr>
          <w:rFonts w:ascii="Times New Roman" w:eastAsia="Times New Roman" w:hAnsi="Times New Roman" w:cs="Times New Roman"/>
        </w:rPr>
        <w:t xml:space="preserve"> </w:t>
      </w:r>
      <w:r>
        <w:rPr>
          <w:rFonts w:ascii="Times New Roman" w:eastAsia="Times New Roman" w:hAnsi="Times New Roman" w:cs="Times New Roman"/>
        </w:rPr>
        <w:t xml:space="preserve">contributed 4.4% (n=2). The remaining population including asymptomatic patients, couples, </w:t>
      </w:r>
      <w:proofErr w:type="spellStart"/>
      <w:r>
        <w:rPr>
          <w:rFonts w:ascii="Times New Roman" w:eastAsia="Times New Roman" w:hAnsi="Times New Roman" w:cs="Times New Roman"/>
        </w:rPr>
        <w:t>ebola</w:t>
      </w:r>
      <w:proofErr w:type="spellEnd"/>
      <w:r>
        <w:rPr>
          <w:rFonts w:ascii="Times New Roman" w:eastAsia="Times New Roman" w:hAnsi="Times New Roman" w:cs="Times New Roman"/>
        </w:rPr>
        <w:t xml:space="preserve"> survivors and health care workers, mixed populations, people living with HIV (PLHIV) and youths were each represented by a single study 2.2%</w:t>
      </w:r>
      <w:r w:rsidR="00E61CB5">
        <w:rPr>
          <w:rFonts w:ascii="Times New Roman" w:eastAsia="Times New Roman" w:hAnsi="Times New Roman" w:cs="Times New Roman"/>
        </w:rPr>
        <w:t xml:space="preserve"> </w:t>
      </w:r>
      <w:r>
        <w:rPr>
          <w:rFonts w:ascii="Times New Roman" w:eastAsia="Times New Roman" w:hAnsi="Times New Roman" w:cs="Times New Roman"/>
        </w:rPr>
        <w:t>(Figure 5).</w:t>
      </w:r>
    </w:p>
    <w:p w14:paraId="2521ED9E" w14:textId="77777777" w:rsidR="00F33F0D" w:rsidRDefault="00000000">
      <w:pPr>
        <w:pBdr>
          <w:top w:val="nil"/>
          <w:left w:val="nil"/>
          <w:bottom w:val="nil"/>
          <w:right w:val="nil"/>
          <w:between w:val="nil"/>
        </w:pBdr>
        <w:spacing w:before="280" w:after="280" w:line="360" w:lineRule="auto"/>
        <w:ind w:left="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3.4 HBV prevalence findings across populations and settings</w:t>
      </w:r>
    </w:p>
    <w:p w14:paraId="21A57C33" w14:textId="5600F0A5"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Pooled data from the 45 studies revealed a wide variation in HBV reported prevalence ranging from </w:t>
      </w:r>
      <w:r>
        <w:rPr>
          <w:rFonts w:ascii="Times New Roman" w:eastAsia="Times New Roman" w:hAnsi="Times New Roman" w:cs="Times New Roman"/>
        </w:rPr>
        <w:t>0.8%</w:t>
      </w:r>
      <w:r>
        <w:rPr>
          <w:rFonts w:ascii="Times New Roman" w:eastAsia="Times New Roman" w:hAnsi="Times New Roman" w:cs="Times New Roman"/>
          <w:color w:val="000000"/>
        </w:rPr>
        <w:t xml:space="preserve"> to </w:t>
      </w:r>
      <w:r>
        <w:rPr>
          <w:rFonts w:ascii="Times New Roman" w:eastAsia="Times New Roman" w:hAnsi="Times New Roman" w:cs="Times New Roman"/>
        </w:rPr>
        <w:t>70</w:t>
      </w:r>
      <w:r>
        <w:rPr>
          <w:rFonts w:ascii="Times New Roman" w:eastAsia="Times New Roman" w:hAnsi="Times New Roman" w:cs="Times New Roman"/>
          <w:color w:val="000000"/>
        </w:rPr>
        <w:t xml:space="preserve">% (Figure 6). The highest </w:t>
      </w:r>
      <w:r>
        <w:rPr>
          <w:rFonts w:ascii="Times New Roman" w:eastAsia="Times New Roman" w:hAnsi="Times New Roman" w:cs="Times New Roman"/>
        </w:rPr>
        <w:t>prevalence</w:t>
      </w:r>
      <w:r>
        <w:rPr>
          <w:rFonts w:ascii="Times New Roman" w:eastAsia="Times New Roman" w:hAnsi="Times New Roman" w:cs="Times New Roman"/>
          <w:color w:val="000000"/>
        </w:rPr>
        <w:t xml:space="preserve"> was reported by </w:t>
      </w:r>
      <w:proofErr w:type="spellStart"/>
      <w:r>
        <w:rPr>
          <w:rFonts w:ascii="Times New Roman" w:eastAsia="Times New Roman" w:hAnsi="Times New Roman" w:cs="Times New Roman"/>
          <w:color w:val="000000"/>
        </w:rPr>
        <w:t>Yendewa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etal</w:t>
      </w:r>
      <w:proofErr w:type="spellEnd"/>
      <w:r>
        <w:rPr>
          <w:rFonts w:ascii="Times New Roman" w:eastAsia="Times New Roman" w:hAnsi="Times New Roman" w:cs="Times New Roman"/>
        </w:rPr>
        <w:t xml:space="preserve">. 2023 (70.0%) followed by </w:t>
      </w:r>
      <w:proofErr w:type="spellStart"/>
      <w:r>
        <w:rPr>
          <w:rFonts w:ascii="Times New Roman" w:eastAsia="Times New Roman" w:hAnsi="Times New Roman" w:cs="Times New Roman"/>
        </w:rPr>
        <w:t>Yambasu</w:t>
      </w:r>
      <w:proofErr w:type="spellEnd"/>
      <w:r>
        <w:rPr>
          <w:rFonts w:ascii="Times New Roman" w:eastAsia="Times New Roman" w:hAnsi="Times New Roman" w:cs="Times New Roman"/>
        </w:rPr>
        <w:t xml:space="preserve"> et al. 2023 64.6% while the lowest prevalence was reported by Yi et al. 2019 (0.8%). Most studies reported HBV prevalence estimates below 25%, although substantial variability was observed across study populations and settings (Figure 6). </w:t>
      </w:r>
    </w:p>
    <w:p w14:paraId="649A7409" w14:textId="77777777" w:rsidR="00F33F0D" w:rsidRDefault="00F33F0D">
      <w:pPr>
        <w:pBdr>
          <w:top w:val="nil"/>
          <w:left w:val="nil"/>
          <w:bottom w:val="nil"/>
          <w:right w:val="nil"/>
          <w:between w:val="nil"/>
        </w:pBdr>
        <w:spacing w:before="280" w:after="280" w:line="360" w:lineRule="auto"/>
        <w:jc w:val="both"/>
        <w:rPr>
          <w:rFonts w:ascii="Times New Roman" w:eastAsia="Times New Roman" w:hAnsi="Times New Roman" w:cs="Times New Roman"/>
        </w:rPr>
      </w:pPr>
    </w:p>
    <w:p w14:paraId="1462705D" w14:textId="5EDA21AC"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The studies showed 22 out of 45 studies focused on prevalence of HBV in all major cities</w:t>
      </w:r>
      <w:r w:rsidR="00E61CB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(Figure 7). To determine prevalence, seven studies used immunochromatography method, seven used pooled data from secondary data, three used both immunochromatography and agglutination, two used both Immunochromatography and Polymerase chain reaction (PCR),one used both immunochromatography and Enzyme linked immunosorbent assay(ELISA) and two used chemiluminescent microparticle immunoassay(Figure</w:t>
      </w:r>
      <w:r>
        <w:rPr>
          <w:rFonts w:ascii="Times New Roman" w:eastAsia="Times New Roman" w:hAnsi="Times New Roman" w:cs="Times New Roman"/>
        </w:rPr>
        <w:t xml:space="preserve"> 8</w:t>
      </w:r>
      <w:r>
        <w:rPr>
          <w:rFonts w:ascii="Times New Roman" w:eastAsia="Times New Roman" w:hAnsi="Times New Roman" w:cs="Times New Roman"/>
          <w:color w:val="000000"/>
        </w:rPr>
        <w:t>) The study also showed that HBV prevalence study has been done in all the major cities in Sierra Leone (Figure 9)</w:t>
      </w:r>
      <w:r>
        <w:rPr>
          <w:rFonts w:ascii="Times New Roman" w:eastAsia="Times New Roman" w:hAnsi="Times New Roman" w:cs="Times New Roman"/>
        </w:rPr>
        <w:t>.</w:t>
      </w:r>
      <w:r>
        <w:rPr>
          <w:rFonts w:ascii="Times New Roman" w:eastAsia="Times New Roman" w:hAnsi="Times New Roman" w:cs="Times New Roman"/>
          <w:color w:val="000000"/>
        </w:rPr>
        <w:t xml:space="preserve"> A review of the included studies showed that HBV prevalence has been examined across several population </w:t>
      </w:r>
      <w:proofErr w:type="gramStart"/>
      <w:r>
        <w:rPr>
          <w:rFonts w:ascii="Times New Roman" w:eastAsia="Times New Roman" w:hAnsi="Times New Roman" w:cs="Times New Roman"/>
          <w:color w:val="000000"/>
        </w:rPr>
        <w:t>groups</w:t>
      </w:r>
      <w:r>
        <w:rPr>
          <w:rFonts w:ascii="Times New Roman" w:eastAsia="Times New Roman" w:hAnsi="Times New Roman" w:cs="Times New Roman"/>
        </w:rPr>
        <w:t>.</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The highest number of prevalence studies focused on blood donors (n=5), followed by health care workers, people living with HIV, individuals screened for HBV, and patient populations (Figure 1</w:t>
      </w:r>
      <w:r>
        <w:rPr>
          <w:rFonts w:ascii="Times New Roman" w:eastAsia="Times New Roman" w:hAnsi="Times New Roman" w:cs="Times New Roman"/>
        </w:rPr>
        <w:t>0</w:t>
      </w:r>
      <w:r>
        <w:rPr>
          <w:rFonts w:ascii="Times New Roman" w:eastAsia="Times New Roman" w:hAnsi="Times New Roman" w:cs="Times New Roman"/>
          <w:color w:val="000000"/>
        </w:rPr>
        <w:t xml:space="preserve">). </w:t>
      </w:r>
    </w:p>
    <w:p w14:paraId="1F7D5343" w14:textId="144E2D3B"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rPr>
      </w:pPr>
      <w:r>
        <w:rPr>
          <w:rFonts w:ascii="Times New Roman" w:eastAsia="Times New Roman" w:hAnsi="Times New Roman" w:cs="Times New Roman"/>
        </w:rPr>
        <w:t>The distribution of research methodologies across the location is presented in Figure 11. Immunochromatography was the most frequently reported methodology and was predominantly used in studies in Freetown (n=12), with fewer conducted in Bo(n=4) and other locations. Analysis of secondary data was the second most common methodology, with the highest frequency also reported in Freetown(n=4). PCR, ELISA,</w:t>
      </w:r>
      <w:r w:rsidR="00E61CB5">
        <w:rPr>
          <w:rFonts w:ascii="Times New Roman" w:eastAsia="Times New Roman" w:hAnsi="Times New Roman" w:cs="Times New Roman"/>
        </w:rPr>
        <w:t xml:space="preserve"> </w:t>
      </w:r>
      <w:r>
        <w:rPr>
          <w:rFonts w:ascii="Times New Roman" w:eastAsia="Times New Roman" w:hAnsi="Times New Roman" w:cs="Times New Roman"/>
        </w:rPr>
        <w:t>structured questionnaire interviews, agglutination, chemiluminescent microparticle assay were less frequently reported and were identified in a limited number of geographical locations. Overall, Freetown exhibited the greatest diversity and frequency of research methodologies among the included studies.</w:t>
      </w:r>
    </w:p>
    <w:p w14:paraId="25F00303" w14:textId="77777777" w:rsidR="00F33F0D" w:rsidRDefault="00000000">
      <w:pPr>
        <w:numPr>
          <w:ilvl w:val="0"/>
          <w:numId w:val="2"/>
        </w:num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Discussion</w:t>
      </w:r>
    </w:p>
    <w:p w14:paraId="03B0637C" w14:textId="21FD273C"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This review examined a broad</w:t>
      </w:r>
      <w:r w:rsidR="0024604E">
        <w:rPr>
          <w:rFonts w:ascii="Times New Roman" w:eastAsia="Times New Roman" w:hAnsi="Times New Roman" w:cs="Times New Roman"/>
          <w:color w:val="000000"/>
        </w:rPr>
        <w:t xml:space="preserve"> spectrum </w:t>
      </w:r>
      <w:r>
        <w:rPr>
          <w:rFonts w:ascii="Times New Roman" w:eastAsia="Times New Roman" w:hAnsi="Times New Roman" w:cs="Times New Roman"/>
          <w:color w:val="000000"/>
        </w:rPr>
        <w:t xml:space="preserve">of HBV-related literature in Sierra Leone, covering multiple research themes, </w:t>
      </w:r>
      <w:r w:rsidR="0024604E">
        <w:rPr>
          <w:rFonts w:ascii="Times New Roman" w:eastAsia="Times New Roman" w:hAnsi="Times New Roman" w:cs="Times New Roman"/>
          <w:color w:val="000000"/>
        </w:rPr>
        <w:t xml:space="preserve">testing </w:t>
      </w:r>
      <w:r>
        <w:rPr>
          <w:rFonts w:ascii="Times New Roman" w:eastAsia="Times New Roman" w:hAnsi="Times New Roman" w:cs="Times New Roman"/>
          <w:color w:val="000000"/>
        </w:rPr>
        <w:t>methods, geographic locations, and population groups. Collectively, the studies have contributed to understanding the epidemiology, diagnosis, and clinical implications of HBV across the country. The reviewed literature included cross-sectional, prospective, retrospective, longitudinal, meta-analytic, and review studies, with topics ranging from HBV seroprevalence and diagnostic approaches to knowledge assessment, treatment-related factors, and HBV co-infection.</w:t>
      </w:r>
    </w:p>
    <w:p w14:paraId="20E533E9" w14:textId="58BDCE35"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The number of HBV-related publications in Sierra Leone increased steadily over the review period, with the greatest research output occurring in 2023. This upward trend suggests increasing national and international interest in HBV following expansion of the viral hepatitis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improved research collaborations, and greater recognition of HBV as a significant public health problem. The increase in publication output is encouraging and reflects growing research capacity within the country, although sustained investment will be required to maintain the momentum.</w:t>
      </w:r>
    </w:p>
    <w:p w14:paraId="14053D66" w14:textId="017A84DF"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rPr>
      </w:pPr>
      <w:r>
        <w:rPr>
          <w:rFonts w:ascii="Times New Roman" w:eastAsia="Times New Roman" w:hAnsi="Times New Roman" w:cs="Times New Roman"/>
        </w:rPr>
        <w:t xml:space="preserve">Most HBV studies were conducted in Freetown, followed by Bo, while comparatively few investigations originated from other districts. The geographical concentration reflects the location of major referral hospitals, universities, diagnostic laboratories, and teaching hospitals within these urban centers. Consequently, populations living in several rural districts remain underrepresented in the published literatures, limiting the availability of nationally representative epidemiological data. Future multicenter studies involving all regions in Sierra Leone would provide a comprehensive understanding of HBV distribution across the country. </w:t>
      </w:r>
    </w:p>
    <w:p w14:paraId="28113E09"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reviewed studies included diverse population groups, with the greatest emphasis placed on HBV screening and patient populations, people living with HIV, blood donors, healthcare workers and pregnant women. These groups are </w:t>
      </w:r>
      <w:proofErr w:type="spellStart"/>
      <w:r>
        <w:rPr>
          <w:rFonts w:ascii="Times New Roman" w:eastAsia="Times New Roman" w:hAnsi="Times New Roman" w:cs="Times New Roman"/>
        </w:rPr>
        <w:t>recognised</w:t>
      </w:r>
      <w:proofErr w:type="spellEnd"/>
      <w:r>
        <w:rPr>
          <w:rFonts w:ascii="Times New Roman" w:eastAsia="Times New Roman" w:hAnsi="Times New Roman" w:cs="Times New Roman"/>
        </w:rPr>
        <w:t xml:space="preserve"> as important populations for HBV screening because of their increased risk of infection, transmission, or disease progression. However, relatively few community-based investigations involving the general populations, children and adolescents were identified. Broader population-based studies are therefore required to better define the national epidemiology of HBV in Sierra Leone.</w:t>
      </w:r>
    </w:p>
    <w:p w14:paraId="388599CA"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Across the literature, HBV has been studied in diverse population groups, including adults, children, health care workers, people living with HIV or HBV, pregnant women, blood donors, and other patient populations. The studies used several diagnostic and analytical approaches, including immunochromatography, agglutination, ELISA, PCR, and secondary data analysis. The findings highlight both the progress of HBV research in Sierra Leone and the growing contribution of Sierra Leone-based evidence to broader questions about HBV epidemiology, diagnosis, and treatment.</w:t>
      </w:r>
    </w:p>
    <w:p w14:paraId="7869AEE6"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rPr>
        <w:lastRenderedPageBreak/>
        <w:t>Serological assays, particularly immunochromatography HBsAg testing represented the predominant diagnostic approach across the reviewed studies. Although several investigations incorporated ELISA or PCR for confirmatory testing, molecular techniques were rarely employed. The widespread dependence on serological methods reflects the limited availability of molecular diagnostic infrastructure in Sierra Leone during much of the study period. While these approaches are appropriate for routine screening and prevalence estimation, they cannot provide information on viral genotype, genomic diversity, antiviral resistance and transmission dynamics. This diagnostic limitation largely explains the absence of published molecular epidemiological studies identified in this review.</w:t>
      </w:r>
    </w:p>
    <w:p w14:paraId="0967A991" w14:textId="140D75BC"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pattern differs from trends reported in parts of West Africa. For example, HBV prevalence in neighboring Liberia and Guinea have been reported as 10% </w:t>
      </w:r>
      <w:r w:rsidR="00EE5F58">
        <w:rPr>
          <w:rFonts w:ascii="Times New Roman" w:eastAsia="Times New Roman" w:hAnsi="Times New Roman" w:cs="Times New Roman"/>
          <w:color w:val="000000"/>
        </w:rPr>
        <w:t>(</w:t>
      </w:r>
      <w:r w:rsidR="00073DF6">
        <w:rPr>
          <w:rFonts w:ascii="Times New Roman" w:eastAsia="Times New Roman" w:hAnsi="Times New Roman" w:cs="Times New Roman"/>
          <w:color w:val="000000"/>
        </w:rPr>
        <w:t>8</w:t>
      </w:r>
      <w:r w:rsidR="00EE5F58">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and </w:t>
      </w:r>
      <w:r w:rsidR="00073DF6">
        <w:rPr>
          <w:rFonts w:ascii="Times New Roman" w:eastAsia="Times New Roman" w:hAnsi="Times New Roman" w:cs="Times New Roman"/>
          <w:color w:val="000000"/>
        </w:rPr>
        <w:t>7.54-21.665</w:t>
      </w:r>
      <w:r>
        <w:rPr>
          <w:rFonts w:ascii="Times New Roman" w:eastAsia="Times New Roman" w:hAnsi="Times New Roman" w:cs="Times New Roman"/>
          <w:color w:val="000000"/>
        </w:rPr>
        <w:t xml:space="preserve">% </w:t>
      </w:r>
      <w:r w:rsidR="00EE5F58">
        <w:rPr>
          <w:rFonts w:ascii="Times New Roman" w:eastAsia="Times New Roman" w:hAnsi="Times New Roman" w:cs="Times New Roman"/>
          <w:color w:val="000000"/>
        </w:rPr>
        <w:t>(</w:t>
      </w:r>
      <w:r w:rsidR="00073DF6">
        <w:rPr>
          <w:rFonts w:ascii="Times New Roman" w:eastAsia="Times New Roman" w:hAnsi="Times New Roman" w:cs="Times New Roman"/>
          <w:color w:val="000000"/>
        </w:rPr>
        <w:t>9</w:t>
      </w:r>
      <w:r w:rsidR="00EE5F58">
        <w:rPr>
          <w:rFonts w:ascii="Times New Roman" w:eastAsia="Times New Roman" w:hAnsi="Times New Roman" w:cs="Times New Roman"/>
          <w:color w:val="000000"/>
        </w:rPr>
        <w:t>)</w:t>
      </w:r>
      <w:r w:rsidR="00415E3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respectively; however, both countries have over the years </w:t>
      </w:r>
      <w:r w:rsidR="003B31D4">
        <w:rPr>
          <w:rFonts w:ascii="Times New Roman" w:eastAsia="Times New Roman" w:hAnsi="Times New Roman" w:cs="Times New Roman"/>
          <w:color w:val="000000"/>
        </w:rPr>
        <w:t>most</w:t>
      </w:r>
      <w:r>
        <w:rPr>
          <w:rFonts w:ascii="Times New Roman" w:eastAsia="Times New Roman" w:hAnsi="Times New Roman" w:cs="Times New Roman"/>
          <w:color w:val="000000"/>
        </w:rPr>
        <w:t>ly used</w:t>
      </w:r>
      <w:r w:rsidR="00073DF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serological detection methods.</w:t>
      </w:r>
      <w:r w:rsidR="007D203D">
        <w:rPr>
          <w:rFonts w:ascii="Times New Roman" w:eastAsia="Times New Roman" w:hAnsi="Times New Roman" w:cs="Times New Roman"/>
          <w:color w:val="000000"/>
        </w:rPr>
        <w:t xml:space="preserve"> Similarly, </w:t>
      </w:r>
      <w:r w:rsidR="00415E30">
        <w:rPr>
          <w:rFonts w:ascii="Times New Roman" w:eastAsia="Times New Roman" w:hAnsi="Times New Roman" w:cs="Times New Roman"/>
          <w:color w:val="000000"/>
        </w:rPr>
        <w:t xml:space="preserve">The Gambia, </w:t>
      </w:r>
      <w:r w:rsidR="007D203D">
        <w:rPr>
          <w:rFonts w:ascii="Times New Roman" w:eastAsia="Times New Roman" w:hAnsi="Times New Roman" w:cs="Times New Roman"/>
          <w:color w:val="000000"/>
        </w:rPr>
        <w:t>Nigeria</w:t>
      </w:r>
      <w:r w:rsidR="00415E30">
        <w:rPr>
          <w:rFonts w:ascii="Times New Roman" w:eastAsia="Times New Roman" w:hAnsi="Times New Roman" w:cs="Times New Roman"/>
          <w:color w:val="000000"/>
        </w:rPr>
        <w:t xml:space="preserve">, </w:t>
      </w:r>
      <w:r w:rsidR="007D203D">
        <w:rPr>
          <w:rFonts w:ascii="Times New Roman" w:eastAsia="Times New Roman" w:hAnsi="Times New Roman" w:cs="Times New Roman"/>
          <w:color w:val="000000"/>
        </w:rPr>
        <w:t>Ghana</w:t>
      </w:r>
      <w:r w:rsidR="00415E30">
        <w:rPr>
          <w:rFonts w:ascii="Times New Roman" w:eastAsia="Times New Roman" w:hAnsi="Times New Roman" w:cs="Times New Roman"/>
          <w:color w:val="000000"/>
        </w:rPr>
        <w:t>, and Senegal</w:t>
      </w:r>
      <w:r w:rsidR="007D203D">
        <w:rPr>
          <w:rFonts w:ascii="Times New Roman" w:eastAsia="Times New Roman" w:hAnsi="Times New Roman" w:cs="Times New Roman"/>
          <w:color w:val="000000"/>
        </w:rPr>
        <w:t xml:space="preserve"> ha</w:t>
      </w:r>
      <w:r w:rsidR="00415E30">
        <w:rPr>
          <w:rFonts w:ascii="Times New Roman" w:eastAsia="Times New Roman" w:hAnsi="Times New Roman" w:cs="Times New Roman"/>
          <w:color w:val="000000"/>
        </w:rPr>
        <w:t>ve</w:t>
      </w:r>
      <w:r w:rsidR="007D203D">
        <w:rPr>
          <w:rFonts w:ascii="Times New Roman" w:eastAsia="Times New Roman" w:hAnsi="Times New Roman" w:cs="Times New Roman"/>
          <w:color w:val="000000"/>
        </w:rPr>
        <w:t xml:space="preserve"> also contributed significant</w:t>
      </w:r>
      <w:r w:rsidR="00415E30">
        <w:rPr>
          <w:rFonts w:ascii="Times New Roman" w:eastAsia="Times New Roman" w:hAnsi="Times New Roman" w:cs="Times New Roman"/>
          <w:color w:val="000000"/>
        </w:rPr>
        <w:t xml:space="preserve"> HBV epidemiological research data from seroprevalence to molecular analysis including HBV genotypes </w:t>
      </w:r>
      <w:r w:rsidR="007D203D">
        <w:rPr>
          <w:rFonts w:ascii="Times New Roman" w:eastAsia="Times New Roman" w:hAnsi="Times New Roman" w:cs="Times New Roman"/>
          <w:color w:val="000000"/>
        </w:rPr>
        <w:t>(1</w:t>
      </w:r>
      <w:r w:rsidR="00415E30">
        <w:rPr>
          <w:rFonts w:ascii="Times New Roman" w:eastAsia="Times New Roman" w:hAnsi="Times New Roman" w:cs="Times New Roman"/>
          <w:color w:val="000000"/>
        </w:rPr>
        <w:t>0-1</w:t>
      </w:r>
      <w:r w:rsidR="00C24B97">
        <w:rPr>
          <w:rFonts w:ascii="Times New Roman" w:eastAsia="Times New Roman" w:hAnsi="Times New Roman" w:cs="Times New Roman"/>
          <w:color w:val="000000"/>
        </w:rPr>
        <w:t>2</w:t>
      </w:r>
      <w:r w:rsidR="007D203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Nonetheless, this scoping review shows a significant gap in Hepatitis B virus (HBV) research in Sierra Leone, particularly regarding molecular characterization and genotypic data. While seroprevalence studies have been significantly represented in the country, with most research concentrated in Freetown and Bo, there remains an absence in genotype–focused studies. </w:t>
      </w:r>
    </w:p>
    <w:p w14:paraId="68E0C477" w14:textId="06AA141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disparity highlights both an opportunity and a challenge: Sierra Leone’s HBV burden has been documented through serological studies, but the </w:t>
      </w:r>
      <w:r w:rsidR="00D01A27">
        <w:rPr>
          <w:rFonts w:ascii="Times New Roman" w:eastAsia="Times New Roman" w:hAnsi="Times New Roman" w:cs="Times New Roman"/>
          <w:color w:val="000000"/>
        </w:rPr>
        <w:t xml:space="preserve">evidence of the </w:t>
      </w:r>
      <w:r>
        <w:rPr>
          <w:rFonts w:ascii="Times New Roman" w:eastAsia="Times New Roman" w:hAnsi="Times New Roman" w:cs="Times New Roman"/>
          <w:color w:val="000000"/>
        </w:rPr>
        <w:t xml:space="preserve">country’s molecular HBV landscape remains </w:t>
      </w:r>
      <w:r w:rsidR="00D01A27">
        <w:rPr>
          <w:rFonts w:ascii="Times New Roman" w:eastAsia="Times New Roman" w:hAnsi="Times New Roman" w:cs="Times New Roman"/>
          <w:color w:val="000000"/>
        </w:rPr>
        <w:t>unknown</w:t>
      </w:r>
      <w:r>
        <w:rPr>
          <w:rFonts w:ascii="Times New Roman" w:eastAsia="Times New Roman" w:hAnsi="Times New Roman" w:cs="Times New Roman"/>
          <w:color w:val="000000"/>
        </w:rPr>
        <w:t>. As other West African countries begin integrating molecular biology into HBV surveillance and treatment programs, Sierra Leone risks falling further behind in meeting the WHO 2030 HBV elimination targets.</w:t>
      </w:r>
      <w:r w:rsidR="003B31D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In response, the Ministry of Health in Sierra Leone released a national viral hepatitis B strategic plan in 2024, which aims to eliminate HBV as a public health threat by 2030 and reduce the national burden to 50% </w:t>
      </w:r>
      <w:r w:rsidR="003B31D4">
        <w:rPr>
          <w:rFonts w:ascii="Times New Roman" w:eastAsia="Times New Roman" w:hAnsi="Times New Roman" w:cs="Times New Roman"/>
          <w:color w:val="000000"/>
        </w:rPr>
        <w:t>(</w:t>
      </w:r>
      <w:r w:rsidR="00E922BA">
        <w:rPr>
          <w:rFonts w:ascii="Times New Roman" w:eastAsia="Times New Roman" w:hAnsi="Times New Roman" w:cs="Times New Roman"/>
          <w:color w:val="000000"/>
        </w:rPr>
        <w:t>1</w:t>
      </w:r>
      <w:r w:rsidR="00C24B97">
        <w:rPr>
          <w:rFonts w:ascii="Times New Roman" w:eastAsia="Times New Roman" w:hAnsi="Times New Roman" w:cs="Times New Roman"/>
          <w:color w:val="000000"/>
        </w:rPr>
        <w:t>3</w:t>
      </w:r>
      <w:r w:rsidR="003B31D4">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p>
    <w:p w14:paraId="4259D6EC" w14:textId="4CE07435" w:rsidR="003E36D7" w:rsidRDefault="003E36D7">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implications of this evidence gap extend beyond Sierra Leone. Increas</w:t>
      </w:r>
      <w:r w:rsidR="005C0069">
        <w:rPr>
          <w:rFonts w:ascii="Times New Roman" w:eastAsia="Times New Roman" w:hAnsi="Times New Roman" w:cs="Times New Roman"/>
          <w:color w:val="000000"/>
        </w:rPr>
        <w:t>ing</w:t>
      </w:r>
      <w:r>
        <w:rPr>
          <w:rFonts w:ascii="Times New Roman" w:eastAsia="Times New Roman" w:hAnsi="Times New Roman" w:cs="Times New Roman"/>
          <w:color w:val="000000"/>
        </w:rPr>
        <w:t xml:space="preserve"> regional and internation</w:t>
      </w:r>
      <w:r w:rsidR="007868E9">
        <w:rPr>
          <w:rFonts w:ascii="Times New Roman" w:eastAsia="Times New Roman" w:hAnsi="Times New Roman" w:cs="Times New Roman"/>
          <w:color w:val="000000"/>
        </w:rPr>
        <w:t>a</w:t>
      </w:r>
      <w:r>
        <w:rPr>
          <w:rFonts w:ascii="Times New Roman" w:eastAsia="Times New Roman" w:hAnsi="Times New Roman" w:cs="Times New Roman"/>
          <w:color w:val="000000"/>
        </w:rPr>
        <w:t>l travel, migration and cross-border activities facilitates the movement of HBV across national boundaries, underscoring the need for robust surveillance systems.</w:t>
      </w:r>
      <w:r w:rsidR="00DC3566">
        <w:rPr>
          <w:rFonts w:ascii="Times New Roman" w:eastAsia="Times New Roman" w:hAnsi="Times New Roman" w:cs="Times New Roman"/>
          <w:color w:val="000000"/>
        </w:rPr>
        <w:t xml:space="preserve"> </w:t>
      </w:r>
      <w:r w:rsidR="0024604E">
        <w:rPr>
          <w:rFonts w:ascii="Times New Roman" w:eastAsia="Times New Roman" w:hAnsi="Times New Roman" w:cs="Times New Roman"/>
          <w:color w:val="000000"/>
        </w:rPr>
        <w:t xml:space="preserve">Although the risk of </w:t>
      </w:r>
      <w:r w:rsidR="0024604E">
        <w:rPr>
          <w:rFonts w:ascii="Times New Roman" w:eastAsia="Times New Roman" w:hAnsi="Times New Roman" w:cs="Times New Roman"/>
          <w:color w:val="000000"/>
        </w:rPr>
        <w:lastRenderedPageBreak/>
        <w:t>transmission may vary across population due to epidemiological settings, p</w:t>
      </w:r>
      <w:r w:rsidR="007868E9">
        <w:rPr>
          <w:rFonts w:ascii="Times New Roman" w:eastAsia="Times New Roman" w:hAnsi="Times New Roman" w:cs="Times New Roman"/>
          <w:color w:val="000000"/>
        </w:rPr>
        <w:t>revious studies have reported that strengthening HBV surveillance, screening, and molecular char</w:t>
      </w:r>
      <w:r w:rsidR="00DC3566">
        <w:rPr>
          <w:rFonts w:ascii="Times New Roman" w:eastAsia="Times New Roman" w:hAnsi="Times New Roman" w:cs="Times New Roman"/>
          <w:color w:val="000000"/>
        </w:rPr>
        <w:t>a</w:t>
      </w:r>
      <w:r w:rsidR="007868E9">
        <w:rPr>
          <w:rFonts w:ascii="Times New Roman" w:eastAsia="Times New Roman" w:hAnsi="Times New Roman" w:cs="Times New Roman"/>
          <w:color w:val="000000"/>
        </w:rPr>
        <w:t>cteri</w:t>
      </w:r>
      <w:r w:rsidR="00DC3566">
        <w:rPr>
          <w:rFonts w:ascii="Times New Roman" w:eastAsia="Times New Roman" w:hAnsi="Times New Roman" w:cs="Times New Roman"/>
          <w:color w:val="000000"/>
        </w:rPr>
        <w:t>s</w:t>
      </w:r>
      <w:r w:rsidR="007868E9">
        <w:rPr>
          <w:rFonts w:ascii="Times New Roman" w:eastAsia="Times New Roman" w:hAnsi="Times New Roman" w:cs="Times New Roman"/>
          <w:color w:val="000000"/>
        </w:rPr>
        <w:t>ation among mobile population</w:t>
      </w:r>
      <w:r w:rsidR="005C0069">
        <w:rPr>
          <w:rFonts w:ascii="Times New Roman" w:eastAsia="Times New Roman" w:hAnsi="Times New Roman" w:cs="Times New Roman"/>
          <w:color w:val="000000"/>
        </w:rPr>
        <w:t>s</w:t>
      </w:r>
      <w:r w:rsidR="007868E9">
        <w:rPr>
          <w:rFonts w:ascii="Times New Roman" w:eastAsia="Times New Roman" w:hAnsi="Times New Roman" w:cs="Times New Roman"/>
          <w:color w:val="000000"/>
        </w:rPr>
        <w:t xml:space="preserve"> is an important </w:t>
      </w:r>
      <w:r w:rsidR="0024604E">
        <w:rPr>
          <w:rFonts w:ascii="Times New Roman" w:eastAsia="Times New Roman" w:hAnsi="Times New Roman" w:cs="Times New Roman"/>
          <w:color w:val="000000"/>
        </w:rPr>
        <w:t>strategy</w:t>
      </w:r>
      <w:r w:rsidR="00DC3566">
        <w:rPr>
          <w:rFonts w:ascii="Times New Roman" w:eastAsia="Times New Roman" w:hAnsi="Times New Roman" w:cs="Times New Roman"/>
          <w:color w:val="000000"/>
        </w:rPr>
        <w:t xml:space="preserve"> for</w:t>
      </w:r>
      <w:r w:rsidR="007868E9">
        <w:rPr>
          <w:rFonts w:ascii="Times New Roman" w:eastAsia="Times New Roman" w:hAnsi="Times New Roman" w:cs="Times New Roman"/>
          <w:color w:val="000000"/>
        </w:rPr>
        <w:t xml:space="preserve"> achieving the World Health Organizatio</w:t>
      </w:r>
      <w:r w:rsidR="00DC3566">
        <w:rPr>
          <w:rFonts w:ascii="Times New Roman" w:eastAsia="Times New Roman" w:hAnsi="Times New Roman" w:cs="Times New Roman"/>
          <w:color w:val="000000"/>
        </w:rPr>
        <w:t xml:space="preserve">n’s 2030 </w:t>
      </w:r>
      <w:proofErr w:type="gramStart"/>
      <w:r w:rsidR="00DC3566">
        <w:rPr>
          <w:rFonts w:ascii="Times New Roman" w:eastAsia="Times New Roman" w:hAnsi="Times New Roman" w:cs="Times New Roman"/>
          <w:color w:val="000000"/>
        </w:rPr>
        <w:t>goal</w:t>
      </w:r>
      <w:r w:rsidR="00E922BA">
        <w:rPr>
          <w:rFonts w:ascii="Times New Roman" w:eastAsia="Times New Roman" w:hAnsi="Times New Roman" w:cs="Times New Roman"/>
          <w:color w:val="000000"/>
        </w:rPr>
        <w:t>(</w:t>
      </w:r>
      <w:proofErr w:type="gramEnd"/>
      <w:r w:rsidR="00E922BA">
        <w:rPr>
          <w:rFonts w:ascii="Times New Roman" w:eastAsia="Times New Roman" w:hAnsi="Times New Roman" w:cs="Times New Roman"/>
          <w:color w:val="000000"/>
        </w:rPr>
        <w:t>4)</w:t>
      </w:r>
      <w:r w:rsidR="0024604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Consequently,</w:t>
      </w:r>
      <w:r w:rsidR="007868E9">
        <w:rPr>
          <w:rFonts w:ascii="Times New Roman" w:eastAsia="Times New Roman" w:hAnsi="Times New Roman" w:cs="Times New Roman"/>
          <w:color w:val="000000"/>
        </w:rPr>
        <w:t xml:space="preserve"> s</w:t>
      </w:r>
      <w:r>
        <w:rPr>
          <w:rFonts w:ascii="Times New Roman" w:eastAsia="Times New Roman" w:hAnsi="Times New Roman" w:cs="Times New Roman"/>
          <w:color w:val="000000"/>
        </w:rPr>
        <w:t>trengthe</w:t>
      </w:r>
      <w:r w:rsidR="007868E9">
        <w:rPr>
          <w:rFonts w:ascii="Times New Roman" w:eastAsia="Times New Roman" w:hAnsi="Times New Roman" w:cs="Times New Roman"/>
          <w:color w:val="000000"/>
        </w:rPr>
        <w:t>n</w:t>
      </w:r>
      <w:r>
        <w:rPr>
          <w:rFonts w:ascii="Times New Roman" w:eastAsia="Times New Roman" w:hAnsi="Times New Roman" w:cs="Times New Roman"/>
          <w:color w:val="000000"/>
        </w:rPr>
        <w:t>ing</w:t>
      </w:r>
      <w:r w:rsidR="007868E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molecular epidemiolog</w:t>
      </w:r>
      <w:r w:rsidR="007868E9">
        <w:rPr>
          <w:rFonts w:ascii="Times New Roman" w:eastAsia="Times New Roman" w:hAnsi="Times New Roman" w:cs="Times New Roman"/>
          <w:color w:val="000000"/>
        </w:rPr>
        <w:t>ical surveillance in Sierra Leone would not only support national hepatitis control efforts but also contribute to regional surveillance and the broader global objective of eliminating viral hepatitis as a public health threat by 2030.</w:t>
      </w:r>
    </w:p>
    <w:p w14:paraId="11DDEA31"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Conclusion</w:t>
      </w:r>
    </w:p>
    <w:p w14:paraId="096E0EEE" w14:textId="77F9AFCA"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rPr>
      </w:pPr>
      <w:r>
        <w:rPr>
          <w:rFonts w:ascii="Times New Roman" w:eastAsia="Times New Roman" w:hAnsi="Times New Roman" w:cs="Times New Roman"/>
        </w:rPr>
        <w:t>This scoping review demonstrates</w:t>
      </w:r>
      <w:r w:rsidR="00E61CB5">
        <w:rPr>
          <w:rFonts w:ascii="Times New Roman" w:eastAsia="Times New Roman" w:hAnsi="Times New Roman" w:cs="Times New Roman"/>
        </w:rPr>
        <w:t xml:space="preserve"> </w:t>
      </w:r>
      <w:r>
        <w:rPr>
          <w:rFonts w:ascii="Times New Roman" w:eastAsia="Times New Roman" w:hAnsi="Times New Roman" w:cs="Times New Roman"/>
        </w:rPr>
        <w:t xml:space="preserve">progress in HBV research in Sierra Leone over the past three decades, with studies spanning multiple research themes, methodologies, geographical regions and populations groups. However, it also identifies a critical gap in HBV molecular epidemiology, with no published studies reporting HBV genotype, genomic variation or molecular surveillance despite the country’s high endemicity. </w:t>
      </w:r>
    </w:p>
    <w:p w14:paraId="5E3F6B9E" w14:textId="4279501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shortfall limits clinical precision and undermines the national strategic plan of Sierra Leone. Drawing from broader regional trend, it is evident that countries making progress towards HBV control and elimination have invested in national PCR and sequencing infrastructure, multicenter genotyping surveillance studies and integration of molecular findings into clinical findings and vaccine programs. To align with this and meet the countries’ national strategic key action 2.1.3 which focuses on increasing testing and access to care, Sierra Leone must prioritize molecular HBV surveillance. Ultimately, without shift towards genotype-informed HBV research and management, Sierra Leone risks perpetuating a gap between knowledge and action.  Bridging this divide will require sustained scientific investment and collaborative networks to ensure that every case of HBV in the country is diagnosed, genotyped, and treated according to international best practices. </w:t>
      </w:r>
    </w:p>
    <w:p w14:paraId="42107E37"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Competing Interest</w:t>
      </w:r>
    </w:p>
    <w:p w14:paraId="0DC6DA73"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authors declare no competing interests</w:t>
      </w:r>
    </w:p>
    <w:p w14:paraId="20B738C8" w14:textId="77777777" w:rsidR="00F33F0D" w:rsidRDefault="00000000">
      <w:pPr>
        <w:numPr>
          <w:ilvl w:val="0"/>
          <w:numId w:val="1"/>
        </w:num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Author’s Contribution</w:t>
      </w:r>
    </w:p>
    <w:p w14:paraId="300A23AE"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Conceptualization: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Alhaji Njai,  </w:t>
      </w:r>
      <w:proofErr w:type="spellStart"/>
      <w:r>
        <w:rPr>
          <w:rFonts w:ascii="Times New Roman" w:eastAsia="Times New Roman" w:hAnsi="Times New Roman" w:cs="Times New Roman"/>
          <w:color w:val="000000"/>
        </w:rPr>
        <w:t>Isatta</w:t>
      </w:r>
      <w:proofErr w:type="spellEnd"/>
      <w:r>
        <w:rPr>
          <w:rFonts w:ascii="Times New Roman" w:eastAsia="Times New Roman" w:hAnsi="Times New Roman" w:cs="Times New Roman"/>
          <w:color w:val="000000"/>
        </w:rPr>
        <w:t xml:space="preserve"> Wurie; Data Collection: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Data Analysis: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Julian S O Campbell, Abass N S Wurie; Funding Acquisition:  Alhaji Njai,  </w:t>
      </w:r>
      <w:proofErr w:type="spellStart"/>
      <w:r>
        <w:rPr>
          <w:rFonts w:ascii="Times New Roman" w:eastAsia="Times New Roman" w:hAnsi="Times New Roman" w:cs="Times New Roman"/>
          <w:color w:val="000000"/>
        </w:rPr>
        <w:t>Isatta</w:t>
      </w:r>
      <w:proofErr w:type="spellEnd"/>
      <w:r>
        <w:rPr>
          <w:rFonts w:ascii="Times New Roman" w:eastAsia="Times New Roman" w:hAnsi="Times New Roman" w:cs="Times New Roman"/>
          <w:color w:val="000000"/>
        </w:rPr>
        <w:t xml:space="preserve"> Wurie; Investigation: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Methodology: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Alhaji Njai, </w:t>
      </w:r>
      <w:proofErr w:type="spellStart"/>
      <w:r>
        <w:rPr>
          <w:rFonts w:ascii="Times New Roman" w:eastAsia="Times New Roman" w:hAnsi="Times New Roman" w:cs="Times New Roman"/>
          <w:color w:val="000000"/>
        </w:rPr>
        <w:t>Isatta</w:t>
      </w:r>
      <w:proofErr w:type="spellEnd"/>
      <w:r>
        <w:rPr>
          <w:rFonts w:ascii="Times New Roman" w:eastAsia="Times New Roman" w:hAnsi="Times New Roman" w:cs="Times New Roman"/>
          <w:color w:val="000000"/>
        </w:rPr>
        <w:t xml:space="preserve"> Wurie; Project Administration: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Alhaji Njai, </w:t>
      </w:r>
      <w:proofErr w:type="spellStart"/>
      <w:r>
        <w:rPr>
          <w:rFonts w:ascii="Times New Roman" w:eastAsia="Times New Roman" w:hAnsi="Times New Roman" w:cs="Times New Roman"/>
          <w:color w:val="000000"/>
        </w:rPr>
        <w:t>Isatta</w:t>
      </w:r>
      <w:proofErr w:type="spellEnd"/>
      <w:r>
        <w:rPr>
          <w:rFonts w:ascii="Times New Roman" w:eastAsia="Times New Roman" w:hAnsi="Times New Roman" w:cs="Times New Roman"/>
          <w:color w:val="000000"/>
        </w:rPr>
        <w:t xml:space="preserve"> Wurie; Supervision: Alhaji Njai,  </w:t>
      </w:r>
      <w:proofErr w:type="spellStart"/>
      <w:r>
        <w:rPr>
          <w:rFonts w:ascii="Times New Roman" w:eastAsia="Times New Roman" w:hAnsi="Times New Roman" w:cs="Times New Roman"/>
          <w:color w:val="000000"/>
        </w:rPr>
        <w:t>Isatta</w:t>
      </w:r>
      <w:proofErr w:type="spellEnd"/>
      <w:r>
        <w:rPr>
          <w:rFonts w:ascii="Times New Roman" w:eastAsia="Times New Roman" w:hAnsi="Times New Roman" w:cs="Times New Roman"/>
          <w:color w:val="000000"/>
        </w:rPr>
        <w:t xml:space="preserve"> Wurie; Validation: Alhaji Njai, </w:t>
      </w:r>
      <w:proofErr w:type="spellStart"/>
      <w:r>
        <w:rPr>
          <w:rFonts w:ascii="Times New Roman" w:eastAsia="Times New Roman" w:hAnsi="Times New Roman" w:cs="Times New Roman"/>
          <w:color w:val="000000"/>
        </w:rPr>
        <w:t>Isatta</w:t>
      </w:r>
      <w:proofErr w:type="spellEnd"/>
      <w:r>
        <w:rPr>
          <w:rFonts w:ascii="Times New Roman" w:eastAsia="Times New Roman" w:hAnsi="Times New Roman" w:cs="Times New Roman"/>
          <w:color w:val="000000"/>
        </w:rPr>
        <w:t xml:space="preserve"> Wurie; Writing-Original Draft: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Writing- Review and Editing: Wachen </w:t>
      </w:r>
      <w:proofErr w:type="spellStart"/>
      <w:r>
        <w:rPr>
          <w:rFonts w:ascii="Times New Roman" w:eastAsia="Times New Roman" w:hAnsi="Times New Roman" w:cs="Times New Roman"/>
          <w:color w:val="000000"/>
        </w:rPr>
        <w:t>Newhon</w:t>
      </w:r>
      <w:proofErr w:type="spellEnd"/>
      <w:r>
        <w:rPr>
          <w:rFonts w:ascii="Times New Roman" w:eastAsia="Times New Roman" w:hAnsi="Times New Roman" w:cs="Times New Roman"/>
          <w:color w:val="000000"/>
        </w:rPr>
        <w:t xml:space="preserve"> Peters, Alhaji Njai,  </w:t>
      </w:r>
      <w:proofErr w:type="spellStart"/>
      <w:r>
        <w:rPr>
          <w:rFonts w:ascii="Times New Roman" w:eastAsia="Times New Roman" w:hAnsi="Times New Roman" w:cs="Times New Roman"/>
          <w:color w:val="000000"/>
        </w:rPr>
        <w:t>Isatta</w:t>
      </w:r>
      <w:proofErr w:type="spellEnd"/>
      <w:r>
        <w:rPr>
          <w:rFonts w:ascii="Times New Roman" w:eastAsia="Times New Roman" w:hAnsi="Times New Roman" w:cs="Times New Roman"/>
          <w:color w:val="000000"/>
        </w:rPr>
        <w:t xml:space="preserve"> Wurie, Julian S.O. Campbell, Abass N.S. Wurie. This manuscript has been read, reviewed, and approved by all authors listed above.</w:t>
      </w:r>
    </w:p>
    <w:p w14:paraId="10078795" w14:textId="77777777" w:rsidR="00F33F0D" w:rsidRDefault="00000000">
      <w:pPr>
        <w:numPr>
          <w:ilvl w:val="0"/>
          <w:numId w:val="1"/>
        </w:num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Acknowledgement</w:t>
      </w:r>
    </w:p>
    <w:p w14:paraId="0BE9098B" w14:textId="77777777" w:rsidR="00F33F0D"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All funding for this study was provided by the West Africa Health Organization (WAHO), ECOWAS. The authors would like to thank the administration of College of Medicine and Allied Health Science, University of Sierra Leone and the Management and staff of RAMSY Medical Laboratory where the data collection and validation were done. The authors would also like to thank Professor Kehinde S. </w:t>
      </w:r>
      <w:proofErr w:type="spellStart"/>
      <w:r>
        <w:rPr>
          <w:rFonts w:ascii="Times New Roman" w:eastAsia="Times New Roman" w:hAnsi="Times New Roman" w:cs="Times New Roman"/>
          <w:color w:val="000000"/>
        </w:rPr>
        <w:t>Oluwadiya</w:t>
      </w:r>
      <w:proofErr w:type="spellEnd"/>
      <w:r>
        <w:rPr>
          <w:rFonts w:ascii="Times New Roman" w:eastAsia="Times New Roman" w:hAnsi="Times New Roman" w:cs="Times New Roman"/>
          <w:color w:val="000000"/>
        </w:rPr>
        <w:t xml:space="preserve"> for his immense contribution in reviewing and validating this document.</w:t>
      </w:r>
    </w:p>
    <w:p w14:paraId="061FC5A2" w14:textId="77777777" w:rsidR="00F33F0D" w:rsidRDefault="00000000">
      <w:pPr>
        <w:numPr>
          <w:ilvl w:val="0"/>
          <w:numId w:val="1"/>
        </w:numPr>
        <w:spacing w:line="360" w:lineRule="auto"/>
        <w:rPr>
          <w:b/>
          <w:bCs/>
        </w:rPr>
      </w:pPr>
      <w:r>
        <w:rPr>
          <w:b/>
          <w:bCs/>
        </w:rPr>
        <w:t>Figures</w:t>
      </w:r>
    </w:p>
    <w:p w14:paraId="0BED8ACE" w14:textId="77777777" w:rsidR="00F33F0D" w:rsidRDefault="00000000">
      <w:pPr>
        <w:spacing w:line="360" w:lineRule="auto"/>
        <w:ind w:right="-450"/>
        <w:jc w:val="center"/>
      </w:pPr>
      <w:r>
        <w:rPr>
          <w:noProof/>
        </w:rPr>
        <w:drawing>
          <wp:inline distT="0" distB="0" distL="0" distR="0" wp14:anchorId="28F32809" wp14:editId="13539FC3">
            <wp:extent cx="4979571" cy="2968147"/>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4979571" cy="2968147"/>
                    </a:xfrm>
                    <a:prstGeom prst="rect">
                      <a:avLst/>
                    </a:prstGeom>
                    <a:ln/>
                  </pic:spPr>
                </pic:pic>
              </a:graphicData>
            </a:graphic>
          </wp:inline>
        </w:drawing>
      </w:r>
    </w:p>
    <w:p w14:paraId="32F2C818" w14:textId="77777777" w:rsidR="00F33F0D" w:rsidRDefault="00000000">
      <w:pPr>
        <w:spacing w:line="360" w:lineRule="auto"/>
        <w:ind w:right="-450"/>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Figure 1: Publication trends of HBV-related studies in Sierra Leone </w:t>
      </w:r>
    </w:p>
    <w:p w14:paraId="26F31098" w14:textId="77777777" w:rsidR="00F33F0D" w:rsidRDefault="00F33F0D">
      <w:pPr>
        <w:pBdr>
          <w:top w:val="nil"/>
          <w:left w:val="nil"/>
          <w:bottom w:val="nil"/>
          <w:right w:val="nil"/>
          <w:between w:val="nil"/>
        </w:pBdr>
        <w:rPr>
          <w:rFonts w:ascii="Times New Roman" w:eastAsia="Times New Roman" w:hAnsi="Times New Roman" w:cs="Times New Roman"/>
        </w:rPr>
      </w:pPr>
    </w:p>
    <w:p w14:paraId="55D062D2" w14:textId="77777777" w:rsidR="00F33F0D" w:rsidRDefault="00000000">
      <w:pPr>
        <w:pBdr>
          <w:top w:val="nil"/>
          <w:left w:val="nil"/>
          <w:bottom w:val="nil"/>
          <w:right w:val="nil"/>
          <w:between w:val="nil"/>
        </w:pBdr>
        <w:spacing w:before="280" w:after="280" w:line="360" w:lineRule="auto"/>
        <w:jc w:val="center"/>
        <w:rPr>
          <w:rFonts w:ascii="Times New Roman" w:eastAsia="Times New Roman" w:hAnsi="Times New Roman" w:cs="Times New Roman"/>
        </w:rPr>
      </w:pPr>
      <w:r>
        <w:rPr>
          <w:rFonts w:ascii="Times New Roman" w:eastAsia="Times New Roman" w:hAnsi="Times New Roman" w:cs="Times New Roman"/>
          <w:noProof/>
          <w:color w:val="000000"/>
        </w:rPr>
        <w:drawing>
          <wp:inline distT="0" distB="0" distL="0" distR="0" wp14:anchorId="0A24C20D" wp14:editId="3F3527C4">
            <wp:extent cx="4424559" cy="3332601"/>
            <wp:effectExtent l="0" t="0" r="0" b="0"/>
            <wp:docPr id="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a:stretch>
                      <a:fillRect/>
                    </a:stretch>
                  </pic:blipFill>
                  <pic:spPr>
                    <a:xfrm>
                      <a:off x="0" y="0"/>
                      <a:ext cx="4424559" cy="3332601"/>
                    </a:xfrm>
                    <a:prstGeom prst="rect">
                      <a:avLst/>
                    </a:prstGeom>
                    <a:ln/>
                  </pic:spPr>
                </pic:pic>
              </a:graphicData>
            </a:graphic>
          </wp:inline>
        </w:drawing>
      </w:r>
    </w:p>
    <w:p w14:paraId="366BF6B2" w14:textId="77777777" w:rsidR="00F33F0D" w:rsidRDefault="00000000">
      <w:pPr>
        <w:pBdr>
          <w:top w:val="nil"/>
          <w:left w:val="nil"/>
          <w:bottom w:val="nil"/>
          <w:right w:val="nil"/>
          <w:between w:val="nil"/>
        </w:pBdr>
        <w:spacing w:before="280" w:after="280" w:line="36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Figure 2: Map of Sierra Leone showing the major urban cities included in the </w:t>
      </w:r>
      <w:proofErr w:type="gramStart"/>
      <w:r>
        <w:rPr>
          <w:rFonts w:ascii="Times New Roman" w:eastAsia="Times New Roman" w:hAnsi="Times New Roman" w:cs="Times New Roman"/>
        </w:rPr>
        <w:t>geographical  analysis</w:t>
      </w:r>
      <w:proofErr w:type="gramEnd"/>
      <w:r>
        <w:rPr>
          <w:rFonts w:ascii="Times New Roman" w:eastAsia="Times New Roman" w:hAnsi="Times New Roman" w:cs="Times New Roman"/>
        </w:rPr>
        <w:t>. Cities with the highest number of HBV-</w:t>
      </w:r>
      <w:proofErr w:type="gramStart"/>
      <w:r>
        <w:rPr>
          <w:rFonts w:ascii="Times New Roman" w:eastAsia="Times New Roman" w:hAnsi="Times New Roman" w:cs="Times New Roman"/>
        </w:rPr>
        <w:t>related  studies</w:t>
      </w:r>
      <w:proofErr w:type="gramEnd"/>
      <w:r>
        <w:rPr>
          <w:rFonts w:ascii="Times New Roman" w:eastAsia="Times New Roman" w:hAnsi="Times New Roman" w:cs="Times New Roman"/>
        </w:rPr>
        <w:t xml:space="preserve"> are highlighted in red. </w:t>
      </w:r>
    </w:p>
    <w:p w14:paraId="66E3CD6C" w14:textId="77777777" w:rsidR="00F33F0D" w:rsidRDefault="00F33F0D">
      <w:pPr>
        <w:pBdr>
          <w:top w:val="nil"/>
          <w:left w:val="nil"/>
          <w:bottom w:val="nil"/>
          <w:right w:val="nil"/>
          <w:between w:val="nil"/>
        </w:pBdr>
        <w:jc w:val="center"/>
        <w:rPr>
          <w:rFonts w:ascii="Times New Roman" w:eastAsia="Times New Roman" w:hAnsi="Times New Roman" w:cs="Times New Roman"/>
          <w:color w:val="000000"/>
        </w:rPr>
      </w:pPr>
    </w:p>
    <w:p w14:paraId="4C4CA25E" w14:textId="77777777" w:rsidR="00F33F0D" w:rsidRDefault="00000000">
      <w:pPr>
        <w:tabs>
          <w:tab w:val="left" w:pos="3269"/>
        </w:tabs>
        <w:spacing w:line="360" w:lineRule="auto"/>
        <w:jc w:val="center"/>
      </w:pPr>
      <w:r>
        <w:rPr>
          <w:noProof/>
        </w:rPr>
        <w:lastRenderedPageBreak/>
        <w:drawing>
          <wp:inline distT="114300" distB="114300" distL="114300" distR="114300" wp14:anchorId="75436922" wp14:editId="362542E0">
            <wp:extent cx="5943600" cy="45593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4559300"/>
                    </a:xfrm>
                    <a:prstGeom prst="rect">
                      <a:avLst/>
                    </a:prstGeom>
                    <a:ln/>
                  </pic:spPr>
                </pic:pic>
              </a:graphicData>
            </a:graphic>
          </wp:inline>
        </w:drawing>
      </w:r>
    </w:p>
    <w:p w14:paraId="32FDCCD6" w14:textId="77777777" w:rsidR="00F33F0D" w:rsidRDefault="00000000">
      <w:pPr>
        <w:tabs>
          <w:tab w:val="left" w:pos="3269"/>
        </w:tabs>
        <w:spacing w:line="360" w:lineRule="auto"/>
        <w:jc w:val="center"/>
      </w:pPr>
      <w:r>
        <w:rPr>
          <w:b/>
          <w:bCs/>
        </w:rPr>
        <w:t>Figure 3</w:t>
      </w:r>
      <w:r>
        <w:t>: Geographical distribution of HBV-related studies conducted in Sierra Leone between 1997-2024. Distribution of the 45 studies included in the scoping review according to the geographical location(s) reported in the original publication.</w:t>
      </w:r>
    </w:p>
    <w:p w14:paraId="4DA7FBAB" w14:textId="77777777" w:rsidR="00F33F0D" w:rsidRDefault="00000000">
      <w:pPr>
        <w:tabs>
          <w:tab w:val="left" w:pos="3269"/>
        </w:tabs>
        <w:spacing w:line="360" w:lineRule="auto"/>
        <w:jc w:val="center"/>
      </w:pPr>
      <w:r>
        <w:t xml:space="preserve">                     </w:t>
      </w:r>
    </w:p>
    <w:p w14:paraId="406EA55D" w14:textId="77777777" w:rsidR="00F33F0D" w:rsidRDefault="00000000">
      <w:pPr>
        <w:tabs>
          <w:tab w:val="left" w:pos="3269"/>
        </w:tabs>
        <w:spacing w:line="360" w:lineRule="auto"/>
        <w:jc w:val="center"/>
      </w:pPr>
      <w:r>
        <w:rPr>
          <w:noProof/>
        </w:rPr>
        <w:lastRenderedPageBreak/>
        <w:drawing>
          <wp:inline distT="114300" distB="114300" distL="114300" distR="114300" wp14:anchorId="4E835913" wp14:editId="1FFD159B">
            <wp:extent cx="5943600" cy="4559300"/>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943600" cy="4559300"/>
                    </a:xfrm>
                    <a:prstGeom prst="rect">
                      <a:avLst/>
                    </a:prstGeom>
                    <a:ln/>
                  </pic:spPr>
                </pic:pic>
              </a:graphicData>
            </a:graphic>
          </wp:inline>
        </w:drawing>
      </w:r>
    </w:p>
    <w:p w14:paraId="6FCABD3E" w14:textId="59B18364" w:rsidR="00F33F0D" w:rsidRDefault="00000000">
      <w:pPr>
        <w:tabs>
          <w:tab w:val="left" w:pos="3269"/>
        </w:tabs>
        <w:spacing w:line="360" w:lineRule="auto"/>
      </w:pPr>
      <w:r>
        <w:t>Figure 4: Distribution of HBV-related studies by Methodology in S</w:t>
      </w:r>
      <w:r w:rsidR="00082BC6">
        <w:t>i</w:t>
      </w:r>
      <w:r>
        <w:t xml:space="preserve">erra </w:t>
      </w:r>
      <w:proofErr w:type="gramStart"/>
      <w:r>
        <w:t>Leone(</w:t>
      </w:r>
      <w:proofErr w:type="gramEnd"/>
      <w:r>
        <w:t xml:space="preserve">1997-2024)               </w:t>
      </w:r>
    </w:p>
    <w:p w14:paraId="4FCAF945" w14:textId="77777777" w:rsidR="00F33F0D" w:rsidRDefault="00000000">
      <w:pPr>
        <w:tabs>
          <w:tab w:val="left" w:pos="3269"/>
        </w:tabs>
        <w:spacing w:line="360" w:lineRule="auto"/>
        <w:jc w:val="center"/>
      </w:pPr>
      <w:r>
        <w:rPr>
          <w:noProof/>
        </w:rPr>
        <w:lastRenderedPageBreak/>
        <w:drawing>
          <wp:inline distT="114300" distB="114300" distL="114300" distR="114300" wp14:anchorId="4B329DC5" wp14:editId="6FDB6CD3">
            <wp:extent cx="5943600" cy="403860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943600" cy="4038600"/>
                    </a:xfrm>
                    <a:prstGeom prst="rect">
                      <a:avLst/>
                    </a:prstGeom>
                    <a:ln/>
                  </pic:spPr>
                </pic:pic>
              </a:graphicData>
            </a:graphic>
          </wp:inline>
        </w:drawing>
      </w:r>
    </w:p>
    <w:p w14:paraId="38C9AEBF" w14:textId="1BEEBEB6" w:rsidR="00F33F0D" w:rsidRDefault="00000000">
      <w:pPr>
        <w:tabs>
          <w:tab w:val="left" w:pos="3269"/>
        </w:tabs>
        <w:spacing w:line="360" w:lineRule="auto"/>
        <w:rPr>
          <w:rFonts w:ascii="Times New Roman" w:eastAsia="Times New Roman" w:hAnsi="Times New Roman" w:cs="Times New Roman"/>
        </w:rPr>
      </w:pPr>
      <w:r>
        <w:t>Figure 5: Distribution of HBV-related studies by S</w:t>
      </w:r>
      <w:r w:rsidR="00082BC6">
        <w:t>t</w:t>
      </w:r>
      <w:r>
        <w:t>udy Population in S</w:t>
      </w:r>
      <w:r w:rsidR="00082BC6">
        <w:t>i</w:t>
      </w:r>
      <w:r>
        <w:t xml:space="preserve">erra </w:t>
      </w:r>
      <w:proofErr w:type="gramStart"/>
      <w:r>
        <w:t>Leone(</w:t>
      </w:r>
      <w:proofErr w:type="gramEnd"/>
      <w:r>
        <w:t xml:space="preserve">1997-2024)   </w:t>
      </w:r>
    </w:p>
    <w:p w14:paraId="2C41B7B2" w14:textId="77777777" w:rsidR="00F33F0D" w:rsidRDefault="00F33F0D">
      <w:pPr>
        <w:tabs>
          <w:tab w:val="left" w:pos="3269"/>
        </w:tabs>
        <w:spacing w:line="360" w:lineRule="auto"/>
        <w:rPr>
          <w:rFonts w:ascii="Times New Roman" w:eastAsia="Times New Roman" w:hAnsi="Times New Roman" w:cs="Times New Roman"/>
        </w:rPr>
      </w:pPr>
    </w:p>
    <w:p w14:paraId="7030E720" w14:textId="77777777" w:rsidR="00F33F0D" w:rsidRDefault="00F33F0D">
      <w:pPr>
        <w:tabs>
          <w:tab w:val="left" w:pos="3269"/>
        </w:tabs>
        <w:spacing w:line="360" w:lineRule="auto"/>
        <w:rPr>
          <w:rFonts w:ascii="Times New Roman" w:eastAsia="Times New Roman" w:hAnsi="Times New Roman" w:cs="Times New Roman"/>
        </w:rPr>
      </w:pPr>
    </w:p>
    <w:p w14:paraId="1F1FB10F" w14:textId="77777777" w:rsidR="00F33F0D" w:rsidRDefault="00000000">
      <w:pPr>
        <w:tabs>
          <w:tab w:val="left" w:pos="3269"/>
        </w:tabs>
        <w:spacing w:line="36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4FEAC7D2" wp14:editId="7D00B627">
            <wp:extent cx="5943600" cy="4889500"/>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5943600" cy="4889500"/>
                    </a:xfrm>
                    <a:prstGeom prst="rect">
                      <a:avLst/>
                    </a:prstGeom>
                    <a:ln/>
                  </pic:spPr>
                </pic:pic>
              </a:graphicData>
            </a:graphic>
          </wp:inline>
        </w:drawing>
      </w:r>
    </w:p>
    <w:p w14:paraId="1DD85EA6" w14:textId="77777777" w:rsidR="00F33F0D" w:rsidRDefault="00000000">
      <w:pPr>
        <w:tabs>
          <w:tab w:val="left" w:pos="3269"/>
        </w:tabs>
        <w:spacing w:line="360" w:lineRule="auto"/>
      </w:pPr>
      <w:r>
        <w:rPr>
          <w:rFonts w:ascii="Times New Roman" w:eastAsia="Times New Roman" w:hAnsi="Times New Roman" w:cs="Times New Roman"/>
        </w:rPr>
        <w:t xml:space="preserve">Figure 6: Reported HBV prevalence across the studies included in the scoping review </w:t>
      </w:r>
    </w:p>
    <w:p w14:paraId="10B3C3C0" w14:textId="77777777" w:rsidR="00F33F0D" w:rsidRDefault="00000000">
      <w:pPr>
        <w:spacing w:before="240" w:after="240" w:line="360" w:lineRule="auto"/>
        <w:ind w:right="-450"/>
      </w:pPr>
      <w:r>
        <w:rPr>
          <w:noProof/>
        </w:rPr>
        <w:lastRenderedPageBreak/>
        <w:drawing>
          <wp:inline distT="0" distB="0" distL="0" distR="0" wp14:anchorId="1F58E178" wp14:editId="2FCE7044">
            <wp:extent cx="5943600" cy="2946400"/>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5943600" cy="2946400"/>
                    </a:xfrm>
                    <a:prstGeom prst="rect">
                      <a:avLst/>
                    </a:prstGeom>
                    <a:ln/>
                  </pic:spPr>
                </pic:pic>
              </a:graphicData>
            </a:graphic>
          </wp:inline>
        </w:drawing>
      </w:r>
    </w:p>
    <w:p w14:paraId="5B694E20" w14:textId="77777777" w:rsidR="00F33F0D" w:rsidRDefault="00000000">
      <w:pPr>
        <w:pBdr>
          <w:top w:val="nil"/>
          <w:left w:val="nil"/>
          <w:bottom w:val="nil"/>
          <w:right w:val="nil"/>
          <w:between w:val="nil"/>
        </w:pBdr>
        <w:spacing w:before="280" w:after="280"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Figure </w:t>
      </w:r>
      <w:proofErr w:type="gramStart"/>
      <w:r>
        <w:rPr>
          <w:rFonts w:ascii="Times New Roman" w:eastAsia="Times New Roman" w:hAnsi="Times New Roman" w:cs="Times New Roman"/>
          <w:color w:val="000000"/>
        </w:rPr>
        <w:t>7:</w:t>
      </w:r>
      <w:r>
        <w:rPr>
          <w:rFonts w:ascii="Helvetica Neue" w:eastAsia="Helvetica Neue" w:hAnsi="Helvetica Neue" w:cs="Helvetica Neue"/>
        </w:rPr>
        <w:t>The</w:t>
      </w:r>
      <w:proofErr w:type="gramEnd"/>
      <w:r>
        <w:rPr>
          <w:rFonts w:ascii="Helvetica Neue" w:eastAsia="Helvetica Neue" w:hAnsi="Helvetica Neue" w:cs="Helvetica Neue"/>
        </w:rPr>
        <w:t xml:space="preserve"> Distribution of study themes </w:t>
      </w:r>
    </w:p>
    <w:p w14:paraId="71E7165C" w14:textId="77777777" w:rsidR="00F33F0D" w:rsidRDefault="00000000">
      <w:pPr>
        <w:spacing w:line="360" w:lineRule="auto"/>
        <w:ind w:right="-450"/>
        <w:jc w:val="center"/>
      </w:pPr>
      <w:r>
        <w:rPr>
          <w:noProof/>
        </w:rPr>
        <w:drawing>
          <wp:inline distT="0" distB="0" distL="0" distR="0" wp14:anchorId="1DB5B8F9" wp14:editId="5F85DAE2">
            <wp:extent cx="5381625" cy="334723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381625" cy="3347230"/>
                    </a:xfrm>
                    <a:prstGeom prst="rect">
                      <a:avLst/>
                    </a:prstGeom>
                    <a:ln/>
                  </pic:spPr>
                </pic:pic>
              </a:graphicData>
            </a:graphic>
          </wp:inline>
        </w:drawing>
      </w:r>
    </w:p>
    <w:p w14:paraId="4951C779" w14:textId="77777777" w:rsidR="00F33F0D" w:rsidRDefault="00000000">
      <w:pPr>
        <w:spacing w:line="360" w:lineRule="auto"/>
        <w:ind w:right="-450"/>
      </w:pPr>
      <w:r>
        <w:t>Figure 8: A heatmap showing the relationship between the Study themes and Study Methodologies</w:t>
      </w:r>
    </w:p>
    <w:p w14:paraId="615E5721" w14:textId="77777777" w:rsidR="00F33F0D" w:rsidRDefault="00F33F0D">
      <w:pPr>
        <w:spacing w:line="360" w:lineRule="auto"/>
        <w:ind w:right="-450"/>
        <w:jc w:val="center"/>
      </w:pPr>
    </w:p>
    <w:p w14:paraId="7B417596" w14:textId="77777777" w:rsidR="00F33F0D" w:rsidRDefault="00F33F0D">
      <w:pPr>
        <w:spacing w:line="360" w:lineRule="auto"/>
        <w:ind w:right="-450"/>
        <w:rPr>
          <w:rFonts w:ascii="Helvetica Neue" w:eastAsia="Helvetica Neue" w:hAnsi="Helvetica Neue" w:cs="Helvetica Neue"/>
        </w:rPr>
      </w:pPr>
    </w:p>
    <w:p w14:paraId="1948EB37" w14:textId="77777777" w:rsidR="00F33F0D" w:rsidRDefault="00000000">
      <w:pPr>
        <w:spacing w:before="240" w:after="240" w:line="360" w:lineRule="auto"/>
        <w:jc w:val="center"/>
      </w:pPr>
      <w:r>
        <w:rPr>
          <w:noProof/>
        </w:rPr>
        <w:lastRenderedPageBreak/>
        <w:drawing>
          <wp:inline distT="0" distB="0" distL="0" distR="0" wp14:anchorId="2D2AF34F" wp14:editId="63C4E40E">
            <wp:extent cx="5505450" cy="341443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505450" cy="3414437"/>
                    </a:xfrm>
                    <a:prstGeom prst="rect">
                      <a:avLst/>
                    </a:prstGeom>
                    <a:ln/>
                  </pic:spPr>
                </pic:pic>
              </a:graphicData>
            </a:graphic>
          </wp:inline>
        </w:drawing>
      </w:r>
    </w:p>
    <w:p w14:paraId="1D7449DD" w14:textId="77777777" w:rsidR="00F33F0D" w:rsidRDefault="00000000">
      <w:pPr>
        <w:spacing w:before="240" w:after="240" w:line="360" w:lineRule="auto"/>
        <w:jc w:val="center"/>
        <w:rPr>
          <w:rFonts w:ascii="Helvetica Neue" w:eastAsia="Helvetica Neue" w:hAnsi="Helvetica Neue" w:cs="Helvetica Neue"/>
        </w:rPr>
      </w:pPr>
      <w:r>
        <w:rPr>
          <w:rFonts w:ascii="Helvetica Neue" w:eastAsia="Helvetica Neue" w:hAnsi="Helvetica Neue" w:cs="Helvetica Neue"/>
        </w:rPr>
        <w:t>Figure 9: The Distribution of study themes across the different study regions</w:t>
      </w:r>
    </w:p>
    <w:p w14:paraId="1142758F" w14:textId="77777777" w:rsidR="00F33F0D" w:rsidRDefault="00F33F0D">
      <w:pPr>
        <w:spacing w:line="360" w:lineRule="auto"/>
        <w:ind w:right="-450"/>
        <w:jc w:val="center"/>
      </w:pPr>
    </w:p>
    <w:p w14:paraId="3DA4B35C" w14:textId="77777777" w:rsidR="00F33F0D" w:rsidRDefault="00000000">
      <w:pPr>
        <w:spacing w:line="360" w:lineRule="auto"/>
        <w:ind w:right="-450"/>
        <w:jc w:val="center"/>
      </w:pPr>
      <w:r>
        <w:rPr>
          <w:noProof/>
        </w:rPr>
        <w:lastRenderedPageBreak/>
        <w:drawing>
          <wp:inline distT="0" distB="0" distL="0" distR="0" wp14:anchorId="136DDC6F" wp14:editId="78AE3EA6">
            <wp:extent cx="5807140" cy="3648075"/>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807140" cy="3648075"/>
                    </a:xfrm>
                    <a:prstGeom prst="rect">
                      <a:avLst/>
                    </a:prstGeom>
                    <a:ln/>
                  </pic:spPr>
                </pic:pic>
              </a:graphicData>
            </a:graphic>
          </wp:inline>
        </w:drawing>
      </w:r>
    </w:p>
    <w:p w14:paraId="7281A40A" w14:textId="77777777" w:rsidR="00F33F0D" w:rsidRDefault="00000000">
      <w:pPr>
        <w:spacing w:line="360" w:lineRule="auto"/>
        <w:ind w:right="-450"/>
        <w:jc w:val="center"/>
      </w:pPr>
      <w:r>
        <w:t>Figure 10: A heatmap showing the relationship between the Study themes and Study Population groups</w:t>
      </w:r>
    </w:p>
    <w:p w14:paraId="727F08BE" w14:textId="77777777" w:rsidR="00F33F0D" w:rsidRDefault="00F33F0D">
      <w:pPr>
        <w:spacing w:before="240" w:after="240" w:line="360" w:lineRule="auto"/>
        <w:jc w:val="center"/>
        <w:rPr>
          <w:rFonts w:ascii="Helvetica Neue" w:eastAsia="Helvetica Neue" w:hAnsi="Helvetica Neue" w:cs="Helvetica Neue"/>
        </w:rPr>
      </w:pPr>
    </w:p>
    <w:p w14:paraId="0E7F5DA2" w14:textId="77777777" w:rsidR="00F33F0D" w:rsidRDefault="00000000">
      <w:pPr>
        <w:pBdr>
          <w:top w:val="nil"/>
          <w:left w:val="nil"/>
          <w:bottom w:val="nil"/>
          <w:right w:val="nil"/>
          <w:between w:val="nil"/>
        </w:pBdr>
        <w:spacing w:before="280" w:after="280" w:line="360" w:lineRule="auto"/>
        <w:jc w:val="center"/>
        <w:rPr>
          <w:rFonts w:ascii="Times New Roman" w:eastAsia="Times New Roman" w:hAnsi="Times New Roman" w:cs="Times New Roman"/>
        </w:rPr>
      </w:pPr>
      <w:r>
        <w:rPr>
          <w:rFonts w:ascii="Times New Roman" w:eastAsia="Times New Roman" w:hAnsi="Times New Roman" w:cs="Times New Roman"/>
          <w:noProof/>
          <w:color w:val="000000"/>
        </w:rPr>
        <w:lastRenderedPageBreak/>
        <w:drawing>
          <wp:inline distT="0" distB="0" distL="0" distR="0" wp14:anchorId="4FA66C93" wp14:editId="3EA0306C">
            <wp:extent cx="5943600" cy="3086100"/>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5943600" cy="3086100"/>
                    </a:xfrm>
                    <a:prstGeom prst="rect">
                      <a:avLst/>
                    </a:prstGeom>
                    <a:ln/>
                  </pic:spPr>
                </pic:pic>
              </a:graphicData>
            </a:graphic>
          </wp:inline>
        </w:drawing>
      </w:r>
      <w:r>
        <w:rPr>
          <w:rFonts w:ascii="Times New Roman" w:eastAsia="Times New Roman" w:hAnsi="Times New Roman" w:cs="Times New Roman"/>
        </w:rPr>
        <w:t xml:space="preserve"> Figure 11: Heat map showing the frequency of methodology in the studies reviewed across locations</w:t>
      </w:r>
    </w:p>
    <w:p w14:paraId="4737C606" w14:textId="77777777" w:rsidR="00F33F0D" w:rsidRDefault="00F33F0D">
      <w:pPr>
        <w:pBdr>
          <w:top w:val="nil"/>
          <w:left w:val="nil"/>
          <w:bottom w:val="nil"/>
          <w:right w:val="nil"/>
          <w:between w:val="nil"/>
        </w:pBdr>
        <w:spacing w:before="280" w:after="280" w:line="360" w:lineRule="auto"/>
        <w:jc w:val="center"/>
        <w:rPr>
          <w:rFonts w:ascii="Times New Roman" w:eastAsia="Times New Roman" w:hAnsi="Times New Roman" w:cs="Times New Roman"/>
        </w:rPr>
      </w:pPr>
    </w:p>
    <w:p w14:paraId="41B4BA88" w14:textId="77777777" w:rsidR="00F33F0D" w:rsidRDefault="00F33F0D">
      <w:pPr>
        <w:spacing w:line="360" w:lineRule="auto"/>
        <w:ind w:right="-450"/>
        <w:rPr>
          <w:rFonts w:ascii="Times New Roman" w:eastAsia="Times New Roman" w:hAnsi="Times New Roman" w:cs="Times New Roman"/>
        </w:rPr>
      </w:pPr>
    </w:p>
    <w:p w14:paraId="4D64D1E4" w14:textId="77777777" w:rsidR="00F33F0D" w:rsidRDefault="00F33F0D">
      <w:pPr>
        <w:spacing w:line="360" w:lineRule="auto"/>
        <w:ind w:right="-450"/>
        <w:rPr>
          <w:rFonts w:ascii="Helvetica Neue" w:eastAsia="Helvetica Neue" w:hAnsi="Helvetica Neue" w:cs="Helvetica Neue"/>
        </w:rPr>
      </w:pPr>
    </w:p>
    <w:p w14:paraId="2FD4F38B" w14:textId="77777777" w:rsidR="00F33F0D" w:rsidRDefault="00F33F0D">
      <w:pPr>
        <w:spacing w:before="240" w:after="240" w:line="360" w:lineRule="auto"/>
        <w:jc w:val="center"/>
      </w:pPr>
    </w:p>
    <w:p w14:paraId="178FDB90" w14:textId="77777777" w:rsidR="00F33F0D" w:rsidRDefault="00F33F0D">
      <w:pPr>
        <w:spacing w:before="240" w:after="240" w:line="360" w:lineRule="auto"/>
        <w:jc w:val="center"/>
      </w:pPr>
    </w:p>
    <w:p w14:paraId="04E6E268" w14:textId="77777777" w:rsidR="00F33F0D" w:rsidRDefault="00F33F0D">
      <w:pPr>
        <w:spacing w:line="360" w:lineRule="auto"/>
        <w:ind w:right="-450"/>
        <w:jc w:val="center"/>
      </w:pPr>
    </w:p>
    <w:p w14:paraId="28886103" w14:textId="77777777" w:rsidR="00F33F0D" w:rsidRDefault="00F33F0D">
      <w:pPr>
        <w:spacing w:line="360" w:lineRule="auto"/>
        <w:ind w:right="-450"/>
        <w:jc w:val="both"/>
      </w:pPr>
    </w:p>
    <w:p w14:paraId="12FE7088" w14:textId="77777777" w:rsidR="00F33F0D" w:rsidRDefault="00F33F0D">
      <w:pPr>
        <w:spacing w:line="360" w:lineRule="auto"/>
        <w:ind w:right="-450"/>
        <w:jc w:val="both"/>
      </w:pPr>
    </w:p>
    <w:p w14:paraId="462FCCF9" w14:textId="77777777" w:rsidR="00F33F0D" w:rsidRDefault="00F33F0D">
      <w:pPr>
        <w:spacing w:line="360" w:lineRule="auto"/>
        <w:ind w:right="-450"/>
        <w:jc w:val="both"/>
      </w:pPr>
    </w:p>
    <w:p w14:paraId="32D755CF" w14:textId="77777777" w:rsidR="00F33F0D" w:rsidRDefault="00F33F0D">
      <w:pPr>
        <w:spacing w:line="360" w:lineRule="auto"/>
        <w:ind w:right="-450"/>
        <w:jc w:val="both"/>
      </w:pPr>
    </w:p>
    <w:p w14:paraId="0A03A884" w14:textId="77777777" w:rsidR="00F33F0D" w:rsidRDefault="00F33F0D">
      <w:pPr>
        <w:spacing w:line="360" w:lineRule="auto"/>
        <w:ind w:right="-450"/>
        <w:jc w:val="both"/>
      </w:pPr>
    </w:p>
    <w:p w14:paraId="496479EA" w14:textId="77777777" w:rsidR="00F33F0D" w:rsidRDefault="00000000">
      <w:pPr>
        <w:spacing w:line="360" w:lineRule="auto"/>
        <w:ind w:right="-450"/>
        <w:jc w:val="both"/>
      </w:pPr>
      <w:r>
        <w:lastRenderedPageBreak/>
        <w:t>Table1: List of Hepatitis B Virus (HBV) related studies and their respective authors included in the review</w:t>
      </w:r>
    </w:p>
    <w:tbl>
      <w:tblPr>
        <w:tblStyle w:val="a"/>
        <w:tblW w:w="9870" w:type="dxa"/>
        <w:tblInd w:w="0" w:type="dxa"/>
        <w:tblLayout w:type="fixed"/>
        <w:tblLook w:val="0600" w:firstRow="0" w:lastRow="0" w:firstColumn="0" w:lastColumn="0" w:noHBand="1" w:noVBand="1"/>
      </w:tblPr>
      <w:tblGrid>
        <w:gridCol w:w="420"/>
        <w:gridCol w:w="1830"/>
        <w:gridCol w:w="7620"/>
      </w:tblGrid>
      <w:tr w:rsidR="00F33F0D" w14:paraId="273A05A4" w14:textId="77777777">
        <w:trPr>
          <w:trHeight w:val="165"/>
        </w:trPr>
        <w:tc>
          <w:tcPr>
            <w:tcW w:w="420" w:type="dxa"/>
            <w:tcBorders>
              <w:top w:val="single" w:sz="6" w:space="0" w:color="808080"/>
              <w:left w:val="single" w:sz="6" w:space="0" w:color="808080"/>
              <w:bottom w:val="single" w:sz="6" w:space="0" w:color="76716C"/>
              <w:right w:val="single" w:sz="6" w:space="0" w:color="FFFFFF"/>
            </w:tcBorders>
            <w:shd w:val="clear" w:color="auto" w:fill="FB9E09"/>
            <w:tcMar>
              <w:top w:w="60" w:type="dxa"/>
              <w:left w:w="60" w:type="dxa"/>
              <w:bottom w:w="60" w:type="dxa"/>
              <w:right w:w="60" w:type="dxa"/>
            </w:tcMar>
          </w:tcPr>
          <w:p w14:paraId="2EA5D50F" w14:textId="77777777" w:rsidR="00F33F0D" w:rsidRDefault="00000000">
            <w:pPr>
              <w:spacing w:before="240" w:after="240"/>
            </w:pPr>
            <w:r>
              <w:t>SN</w:t>
            </w:r>
          </w:p>
        </w:tc>
        <w:tc>
          <w:tcPr>
            <w:tcW w:w="1830" w:type="dxa"/>
            <w:tcBorders>
              <w:top w:val="single" w:sz="6" w:space="0" w:color="808080"/>
              <w:left w:val="single" w:sz="6" w:space="0" w:color="FFFFFF"/>
              <w:bottom w:val="single" w:sz="6" w:space="0" w:color="76716C"/>
              <w:right w:val="single" w:sz="6" w:space="0" w:color="FFFFFF"/>
            </w:tcBorders>
            <w:shd w:val="clear" w:color="auto" w:fill="FB9E09"/>
            <w:tcMar>
              <w:top w:w="60" w:type="dxa"/>
              <w:left w:w="60" w:type="dxa"/>
              <w:bottom w:w="60" w:type="dxa"/>
              <w:right w:w="60" w:type="dxa"/>
            </w:tcMar>
          </w:tcPr>
          <w:p w14:paraId="2AEB6C21" w14:textId="77777777" w:rsidR="00F33F0D" w:rsidRDefault="00000000">
            <w:pPr>
              <w:spacing w:before="240" w:after="240"/>
              <w:rPr>
                <w:rFonts w:ascii="Helvetica Neue" w:eastAsia="Helvetica Neue" w:hAnsi="Helvetica Neue" w:cs="Helvetica Neue"/>
                <w:b/>
                <w:bCs/>
                <w:color w:val="000000"/>
                <w:sz w:val="22"/>
                <w:szCs w:val="22"/>
              </w:rPr>
            </w:pPr>
            <w:r>
              <w:rPr>
                <w:rFonts w:ascii="Helvetica Neue" w:eastAsia="Helvetica Neue" w:hAnsi="Helvetica Neue" w:cs="Helvetica Neue"/>
                <w:b/>
                <w:bCs/>
                <w:color w:val="000000"/>
                <w:sz w:val="22"/>
                <w:szCs w:val="22"/>
              </w:rPr>
              <w:t>Title</w:t>
            </w:r>
          </w:p>
        </w:tc>
        <w:tc>
          <w:tcPr>
            <w:tcW w:w="7620" w:type="dxa"/>
            <w:tcBorders>
              <w:top w:val="single" w:sz="6" w:space="0" w:color="808080"/>
              <w:left w:val="single" w:sz="6" w:space="0" w:color="FFFFFF"/>
              <w:bottom w:val="single" w:sz="6" w:space="0" w:color="76716C"/>
              <w:right w:val="single" w:sz="6" w:space="0" w:color="808080"/>
            </w:tcBorders>
            <w:shd w:val="clear" w:color="auto" w:fill="FB9E09"/>
            <w:tcMar>
              <w:top w:w="60" w:type="dxa"/>
              <w:left w:w="60" w:type="dxa"/>
              <w:bottom w:w="60" w:type="dxa"/>
              <w:right w:w="60" w:type="dxa"/>
            </w:tcMar>
          </w:tcPr>
          <w:p w14:paraId="249FF300" w14:textId="77777777" w:rsidR="00F33F0D" w:rsidRDefault="00000000">
            <w:pPr>
              <w:spacing w:before="240" w:after="240"/>
              <w:rPr>
                <w:rFonts w:ascii="Helvetica Neue" w:eastAsia="Helvetica Neue" w:hAnsi="Helvetica Neue" w:cs="Helvetica Neue"/>
                <w:b/>
                <w:bCs/>
                <w:color w:val="000000"/>
                <w:sz w:val="22"/>
                <w:szCs w:val="22"/>
              </w:rPr>
            </w:pPr>
            <w:r>
              <w:rPr>
                <w:rFonts w:ascii="Helvetica Neue" w:eastAsia="Helvetica Neue" w:hAnsi="Helvetica Neue" w:cs="Helvetica Neue"/>
                <w:b/>
                <w:bCs/>
                <w:color w:val="000000"/>
                <w:sz w:val="22"/>
                <w:szCs w:val="22"/>
              </w:rPr>
              <w:t>Author</w:t>
            </w:r>
          </w:p>
        </w:tc>
      </w:tr>
      <w:tr w:rsidR="00F33F0D" w14:paraId="524E3C47" w14:textId="77777777">
        <w:trPr>
          <w:trHeight w:val="1740"/>
        </w:trPr>
        <w:tc>
          <w:tcPr>
            <w:tcW w:w="420" w:type="dxa"/>
            <w:tcBorders>
              <w:top w:val="single" w:sz="6" w:space="0" w:color="76716C"/>
              <w:left w:val="single" w:sz="6" w:space="0" w:color="808080"/>
              <w:bottom w:val="single" w:sz="6" w:space="0" w:color="808080"/>
              <w:right w:val="single" w:sz="6" w:space="0" w:color="76716C"/>
            </w:tcBorders>
            <w:tcMar>
              <w:top w:w="60" w:type="dxa"/>
              <w:left w:w="60" w:type="dxa"/>
              <w:bottom w:w="60" w:type="dxa"/>
              <w:right w:w="60" w:type="dxa"/>
            </w:tcMar>
          </w:tcPr>
          <w:p w14:paraId="77F738B8"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w:t>
            </w:r>
          </w:p>
        </w:tc>
        <w:tc>
          <w:tcPr>
            <w:tcW w:w="1830" w:type="dxa"/>
            <w:tcBorders>
              <w:top w:val="single" w:sz="6" w:space="0" w:color="76716C"/>
              <w:left w:val="single" w:sz="6" w:space="0" w:color="76716C"/>
              <w:bottom w:val="single" w:sz="6" w:space="0" w:color="808080"/>
              <w:right w:val="single" w:sz="6" w:space="0" w:color="808080"/>
            </w:tcBorders>
            <w:tcMar>
              <w:top w:w="60" w:type="dxa"/>
              <w:left w:w="60" w:type="dxa"/>
              <w:bottom w:w="60" w:type="dxa"/>
              <w:right w:w="60" w:type="dxa"/>
            </w:tcMar>
          </w:tcPr>
          <w:p w14:paraId="6247EA5F"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The use of immunochromatography test cards in the diagnosis of hepatitis B surface antigen among pregnant women in West Africa.</w:t>
            </w:r>
          </w:p>
        </w:tc>
        <w:tc>
          <w:tcPr>
            <w:tcW w:w="7620" w:type="dxa"/>
            <w:tcBorders>
              <w:top w:val="single" w:sz="6" w:space="0" w:color="76716C"/>
              <w:left w:val="single" w:sz="6" w:space="0" w:color="808080"/>
              <w:bottom w:val="single" w:sz="6" w:space="0" w:color="808080"/>
              <w:right w:val="single" w:sz="6" w:space="0" w:color="808080"/>
            </w:tcBorders>
            <w:tcMar>
              <w:top w:w="60" w:type="dxa"/>
              <w:left w:w="60" w:type="dxa"/>
              <w:bottom w:w="60" w:type="dxa"/>
              <w:right w:w="60" w:type="dxa"/>
            </w:tcMar>
          </w:tcPr>
          <w:p w14:paraId="7BF71E31" w14:textId="77777777" w:rsidR="00F33F0D" w:rsidRDefault="00000000">
            <w:pPr>
              <w:spacing w:before="240" w:after="240"/>
              <w:rPr>
                <w:rFonts w:ascii="Times New Roman" w:eastAsia="Times New Roman" w:hAnsi="Times New Roman" w:cs="Times New Roman"/>
              </w:rPr>
            </w:pPr>
            <w:proofErr w:type="spellStart"/>
            <w:r>
              <w:rPr>
                <w:rFonts w:ascii="Times New Roman" w:eastAsia="Times New Roman" w:hAnsi="Times New Roman" w:cs="Times New Roman"/>
              </w:rPr>
              <w:t>Torlesse</w:t>
            </w:r>
            <w:proofErr w:type="spellEnd"/>
            <w:r>
              <w:rPr>
                <w:rFonts w:ascii="Times New Roman" w:eastAsia="Times New Roman" w:hAnsi="Times New Roman" w:cs="Times New Roman"/>
              </w:rPr>
              <w:t xml:space="preserve">, H., Wurie, I. M., &amp; Hodges, M. (1997). The use of immunochromatography test cards in the diagnosis of hepatitis B surface antigen among pregnant women in West Africa. </w:t>
            </w:r>
            <w:r>
              <w:rPr>
                <w:rFonts w:ascii="Times New Roman" w:eastAsia="Times New Roman" w:hAnsi="Times New Roman" w:cs="Times New Roman"/>
                <w:i/>
                <w:iCs/>
              </w:rPr>
              <w:t>British Journal of Biomedical Science</w:t>
            </w:r>
            <w:r>
              <w:rPr>
                <w:rFonts w:ascii="Times New Roman" w:eastAsia="Times New Roman" w:hAnsi="Times New Roman" w:cs="Times New Roman"/>
              </w:rPr>
              <w:t xml:space="preserve">, </w:t>
            </w:r>
            <w:r>
              <w:rPr>
                <w:rFonts w:ascii="Times New Roman" w:eastAsia="Times New Roman" w:hAnsi="Times New Roman" w:cs="Times New Roman"/>
                <w:i/>
                <w:iCs/>
              </w:rPr>
              <w:t>54</w:t>
            </w:r>
            <w:r>
              <w:rPr>
                <w:rFonts w:ascii="Times New Roman" w:eastAsia="Times New Roman" w:hAnsi="Times New Roman" w:cs="Times New Roman"/>
              </w:rPr>
              <w:t>(4), 256–259.</w:t>
            </w:r>
          </w:p>
        </w:tc>
      </w:tr>
      <w:tr w:rsidR="00F33F0D" w14:paraId="0D53FB08"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E6B6103"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1875752D"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Seroprevalence of hepatitis markers; HAV, HBV, HCV and HEV amongst primary school children in Freetown,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6D1D04F4" w14:textId="77777777" w:rsidR="00F33F0D"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Hodges, M., Sanders, E., &amp; Aitken, C. (1998). Seroprevalence of hepatitis markers; HAV, HBV, HCV and HEV amongst primary school children in Freetown, Sierra Leone. </w:t>
            </w:r>
            <w:r>
              <w:rPr>
                <w:rFonts w:ascii="Times New Roman" w:eastAsia="Times New Roman" w:hAnsi="Times New Roman" w:cs="Times New Roman"/>
                <w:i/>
                <w:iCs/>
              </w:rPr>
              <w:t>West African Journal of Medicine</w:t>
            </w:r>
            <w:r>
              <w:rPr>
                <w:rFonts w:ascii="Times New Roman" w:eastAsia="Times New Roman" w:hAnsi="Times New Roman" w:cs="Times New Roman"/>
              </w:rPr>
              <w:t xml:space="preserve">, </w:t>
            </w:r>
            <w:r>
              <w:rPr>
                <w:rFonts w:ascii="Times New Roman" w:eastAsia="Times New Roman" w:hAnsi="Times New Roman" w:cs="Times New Roman"/>
                <w:i/>
                <w:iCs/>
              </w:rPr>
              <w:t>17</w:t>
            </w:r>
            <w:r>
              <w:rPr>
                <w:rFonts w:ascii="Times New Roman" w:eastAsia="Times New Roman" w:hAnsi="Times New Roman" w:cs="Times New Roman"/>
              </w:rPr>
              <w:t>(1), 36–37.</w:t>
            </w:r>
          </w:p>
        </w:tc>
      </w:tr>
      <w:tr w:rsidR="00F33F0D" w14:paraId="3290F5B4"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69D21514"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3B7FA2CB"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Seroprevalence of HBV among middle to high socio-economic antenatal population in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2A950942"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Wurie, I., Wurie, A., &amp; </w:t>
            </w:r>
            <w:proofErr w:type="spellStart"/>
            <w:r>
              <w:rPr>
                <w:rFonts w:ascii="Times New Roman" w:eastAsia="Times New Roman" w:hAnsi="Times New Roman" w:cs="Times New Roman"/>
              </w:rPr>
              <w:t>Gevao</w:t>
            </w:r>
            <w:proofErr w:type="spellEnd"/>
            <w:r>
              <w:rPr>
                <w:rFonts w:ascii="Times New Roman" w:eastAsia="Times New Roman" w:hAnsi="Times New Roman" w:cs="Times New Roman"/>
              </w:rPr>
              <w:t xml:space="preserve">, S. (2005). Sero-prevalence of Hepatitis B virus among middle to high socio-economic antenatal population in Sierra Leone. </w:t>
            </w:r>
            <w:r>
              <w:rPr>
                <w:rFonts w:ascii="Times New Roman" w:eastAsia="Times New Roman" w:hAnsi="Times New Roman" w:cs="Times New Roman"/>
                <w:i/>
                <w:iCs/>
              </w:rPr>
              <w:t>West African Journal of Medicine</w:t>
            </w:r>
            <w:r>
              <w:rPr>
                <w:rFonts w:ascii="Times New Roman" w:eastAsia="Times New Roman" w:hAnsi="Times New Roman" w:cs="Times New Roman"/>
              </w:rPr>
              <w:t xml:space="preserve">, </w:t>
            </w:r>
            <w:r>
              <w:rPr>
                <w:rFonts w:ascii="Times New Roman" w:eastAsia="Times New Roman" w:hAnsi="Times New Roman" w:cs="Times New Roman"/>
                <w:i/>
                <w:iCs/>
              </w:rPr>
              <w:t>24</w:t>
            </w:r>
            <w:r>
              <w:rPr>
                <w:rFonts w:ascii="Times New Roman" w:eastAsia="Times New Roman" w:hAnsi="Times New Roman" w:cs="Times New Roman"/>
              </w:rPr>
              <w:t xml:space="preserve">(1), 18–20. </w:t>
            </w:r>
            <w:hyperlink r:id="rId20">
              <w:r w:rsidR="00F33F0D">
                <w:rPr>
                  <w:rFonts w:ascii="Helvetica Neue" w:eastAsia="Helvetica Neue" w:hAnsi="Helvetica Neue" w:cs="Helvetica Neue"/>
                  <w:color w:val="467886"/>
                  <w:u w:val="single"/>
                </w:rPr>
                <w:t>https://doi.org/10.4314/wajm.v24i1.28156</w:t>
              </w:r>
            </w:hyperlink>
          </w:p>
        </w:tc>
      </w:tr>
      <w:tr w:rsidR="00F33F0D" w14:paraId="28D34FDE"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7E2ED43A"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4</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6590AD1A"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Seroprevalence of HIV and HBV among patients at a health facility </w:t>
            </w:r>
            <w:r>
              <w:rPr>
                <w:rFonts w:ascii="Times New Roman" w:eastAsia="Times New Roman" w:hAnsi="Times New Roman" w:cs="Times New Roman"/>
                <w:color w:val="000000"/>
              </w:rPr>
              <w:lastRenderedPageBreak/>
              <w:t xml:space="preserve">in Freetown, Sierra </w:t>
            </w:r>
            <w:proofErr w:type="spellStart"/>
            <w:r>
              <w:rPr>
                <w:rFonts w:ascii="Times New Roman" w:eastAsia="Times New Roman" w:hAnsi="Times New Roman" w:cs="Times New Roman"/>
                <w:color w:val="000000"/>
              </w:rPr>
              <w:t>leone</w:t>
            </w:r>
            <w:proofErr w:type="spellEnd"/>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7A4DBE32" w14:textId="77777777" w:rsidR="00F33F0D" w:rsidRDefault="00000000">
            <w:pPr>
              <w:spacing w:before="240" w:after="240"/>
              <w:jc w:val="both"/>
              <w:rPr>
                <w:rFonts w:ascii="Times New Roman" w:eastAsia="Times New Roman" w:hAnsi="Times New Roman" w:cs="Times New Roman"/>
                <w:color w:val="467886"/>
                <w:u w:val="single"/>
              </w:rPr>
            </w:pPr>
            <w:proofErr w:type="spellStart"/>
            <w:r>
              <w:rPr>
                <w:rFonts w:ascii="Times New Roman" w:eastAsia="Times New Roman" w:hAnsi="Times New Roman" w:cs="Times New Roman"/>
              </w:rPr>
              <w:lastRenderedPageBreak/>
              <w:t>Solayide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Gevao</w:t>
            </w:r>
            <w:proofErr w:type="spellEnd"/>
            <w:r>
              <w:rPr>
                <w:rFonts w:ascii="Times New Roman" w:eastAsia="Times New Roman" w:hAnsi="Times New Roman" w:cs="Times New Roman"/>
              </w:rPr>
              <w:t xml:space="preserve">, T., Foday, S., &amp; </w:t>
            </w:r>
            <w:proofErr w:type="spellStart"/>
            <w:r>
              <w:rPr>
                <w:rFonts w:ascii="Times New Roman" w:eastAsia="Times New Roman" w:hAnsi="Times New Roman" w:cs="Times New Roman"/>
              </w:rPr>
              <w:t>Gevao</w:t>
            </w:r>
            <w:proofErr w:type="spellEnd"/>
            <w:r>
              <w:rPr>
                <w:rFonts w:ascii="Times New Roman" w:eastAsia="Times New Roman" w:hAnsi="Times New Roman" w:cs="Times New Roman"/>
              </w:rPr>
              <w:t xml:space="preserve">, M. (2010). Seroprevalence of Human Immunodeficiency and Hepatitis B Viruses among Patients at a Health Facility in Freetown, Sierra Leone. </w:t>
            </w:r>
            <w:r>
              <w:rPr>
                <w:rFonts w:ascii="Times New Roman" w:eastAsia="Times New Roman" w:hAnsi="Times New Roman" w:cs="Times New Roman"/>
                <w:i/>
                <w:iCs/>
              </w:rPr>
              <w:t>Sierra Leone Journal of Biomedical Research</w:t>
            </w:r>
            <w:r>
              <w:rPr>
                <w:rFonts w:ascii="Times New Roman" w:eastAsia="Times New Roman" w:hAnsi="Times New Roman" w:cs="Times New Roman"/>
              </w:rPr>
              <w:t xml:space="preserve">, </w:t>
            </w:r>
            <w:r>
              <w:rPr>
                <w:rFonts w:ascii="Times New Roman" w:eastAsia="Times New Roman" w:hAnsi="Times New Roman" w:cs="Times New Roman"/>
                <w:i/>
                <w:iCs/>
              </w:rPr>
              <w:t>2</w:t>
            </w:r>
            <w:r>
              <w:rPr>
                <w:rFonts w:ascii="Times New Roman" w:eastAsia="Times New Roman" w:hAnsi="Times New Roman" w:cs="Times New Roman"/>
              </w:rPr>
              <w:t xml:space="preserve">(1), 28–31. </w:t>
            </w:r>
            <w:hyperlink r:id="rId21">
              <w:r w:rsidR="00F33F0D">
                <w:rPr>
                  <w:rFonts w:ascii="Helvetica Neue" w:eastAsia="Helvetica Neue" w:hAnsi="Helvetica Neue" w:cs="Helvetica Neue"/>
                  <w:color w:val="467886"/>
                  <w:u w:val="single"/>
                </w:rPr>
                <w:t>https://doi.org/10.4314/sljbr.v2i1.56595</w:t>
              </w:r>
            </w:hyperlink>
          </w:p>
          <w:p w14:paraId="138678C1" w14:textId="77777777" w:rsidR="00F33F0D" w:rsidRDefault="00F33F0D">
            <w:pPr>
              <w:spacing w:before="240" w:after="240"/>
              <w:ind w:left="540" w:hanging="540"/>
              <w:rPr>
                <w:rFonts w:ascii="Times New Roman" w:eastAsia="Times New Roman" w:hAnsi="Times New Roman" w:cs="Times New Roman"/>
              </w:rPr>
            </w:pPr>
          </w:p>
        </w:tc>
      </w:tr>
      <w:tr w:rsidR="00F33F0D" w14:paraId="3A130588"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4DABC3A0"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lastRenderedPageBreak/>
              <w:t>5</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517CB202"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Reemergence of Chikungunya Virus in Bo,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37C5CB3F" w14:textId="77777777" w:rsidR="00F33F0D"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Ansumana, R., Jacobsen, K. H., Leski, T. A., Covington, A. L., Bangura, U., Hodges, M. H., Lin, B., Bockarie, A. S., Lamin, J. M., Bockarie, M. J., &amp; Stenger, D. A. (2013). Reemergence of chikungunya virus in Bo, Sierra Leone. </w:t>
            </w:r>
            <w:r>
              <w:rPr>
                <w:rFonts w:ascii="Times New Roman" w:eastAsia="Times New Roman" w:hAnsi="Times New Roman" w:cs="Times New Roman"/>
                <w:i/>
                <w:iCs/>
              </w:rPr>
              <w:t>Emerging Infectious Diseases</w:t>
            </w:r>
            <w:r>
              <w:rPr>
                <w:rFonts w:ascii="Times New Roman" w:eastAsia="Times New Roman" w:hAnsi="Times New Roman" w:cs="Times New Roman"/>
              </w:rPr>
              <w:t xml:space="preserve">, </w:t>
            </w:r>
            <w:r>
              <w:rPr>
                <w:rFonts w:ascii="Times New Roman" w:eastAsia="Times New Roman" w:hAnsi="Times New Roman" w:cs="Times New Roman"/>
                <w:i/>
                <w:iCs/>
              </w:rPr>
              <w:t>19</w:t>
            </w:r>
            <w:r>
              <w:rPr>
                <w:rFonts w:ascii="Times New Roman" w:eastAsia="Times New Roman" w:hAnsi="Times New Roman" w:cs="Times New Roman"/>
              </w:rPr>
              <w:t xml:space="preserve">(7), 1108–1110. </w:t>
            </w:r>
            <w:hyperlink r:id="rId22">
              <w:r w:rsidR="00F33F0D">
                <w:rPr>
                  <w:rFonts w:ascii="Helvetica Neue" w:eastAsia="Helvetica Neue" w:hAnsi="Helvetica Neue" w:cs="Helvetica Neue"/>
                  <w:color w:val="467886"/>
                  <w:u w:val="single"/>
                </w:rPr>
                <w:t>https://doi.org/10.3201/eid1907.121563</w:t>
              </w:r>
            </w:hyperlink>
            <w:r>
              <w:rPr>
                <w:rFonts w:ascii="Times New Roman" w:eastAsia="Times New Roman" w:hAnsi="Times New Roman" w:cs="Times New Roman"/>
              </w:rPr>
              <w:t xml:space="preserve"> </w:t>
            </w:r>
          </w:p>
        </w:tc>
      </w:tr>
      <w:tr w:rsidR="00F33F0D" w14:paraId="43D9F8E3"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06C7FD7D"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6</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41545809"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Seroprevalence of HBsAg Among Female Patients seeking healthcare in Bo Government Hospital, Southern Sierra Leone:14-Months Database Study</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5BC230E0" w14:textId="77777777" w:rsidR="00F33F0D" w:rsidRDefault="00000000">
            <w:pPr>
              <w:spacing w:before="240" w:after="240"/>
              <w:jc w:val="both"/>
              <w:rPr>
                <w:rFonts w:ascii="Times New Roman" w:eastAsia="Times New Roman" w:hAnsi="Times New Roman" w:cs="Times New Roman"/>
                <w:color w:val="467886"/>
                <w:u w:val="single"/>
              </w:rPr>
            </w:pPr>
            <w:r>
              <w:rPr>
                <w:rFonts w:ascii="Times New Roman" w:eastAsia="Times New Roman" w:hAnsi="Times New Roman" w:cs="Times New Roman"/>
              </w:rPr>
              <w:t xml:space="preserve">Koroma, M. (2014). Seroprevalence of HBsAg among Female Patients Seeking Healthcare in Bo Government Hospital, Southern Sierra Leone: 14-Months Database Study. </w:t>
            </w:r>
            <w:r>
              <w:rPr>
                <w:rFonts w:ascii="Times New Roman" w:eastAsia="Times New Roman" w:hAnsi="Times New Roman" w:cs="Times New Roman"/>
                <w:i/>
                <w:iCs/>
              </w:rPr>
              <w:t>International Journal of TROPICAL DISEASE &amp; Health</w:t>
            </w:r>
            <w:r>
              <w:rPr>
                <w:rFonts w:ascii="Times New Roman" w:eastAsia="Times New Roman" w:hAnsi="Times New Roman" w:cs="Times New Roman"/>
              </w:rPr>
              <w:t xml:space="preserve">, </w:t>
            </w:r>
            <w:r>
              <w:rPr>
                <w:rFonts w:ascii="Times New Roman" w:eastAsia="Times New Roman" w:hAnsi="Times New Roman" w:cs="Times New Roman"/>
                <w:i/>
                <w:iCs/>
              </w:rPr>
              <w:t>4</w:t>
            </w:r>
            <w:r>
              <w:rPr>
                <w:rFonts w:ascii="Times New Roman" w:eastAsia="Times New Roman" w:hAnsi="Times New Roman" w:cs="Times New Roman"/>
              </w:rPr>
              <w:t xml:space="preserve">(6), 713–722. </w:t>
            </w:r>
            <w:hyperlink r:id="rId23">
              <w:r w:rsidR="00F33F0D">
                <w:rPr>
                  <w:rFonts w:ascii="Helvetica Neue" w:eastAsia="Helvetica Neue" w:hAnsi="Helvetica Neue" w:cs="Helvetica Neue"/>
                  <w:color w:val="467886"/>
                  <w:u w:val="single"/>
                </w:rPr>
                <w:t>https://doi.org/10.9734/IJTDH/2014/7951</w:t>
              </w:r>
            </w:hyperlink>
          </w:p>
        </w:tc>
      </w:tr>
      <w:tr w:rsidR="00F33F0D" w14:paraId="1F99C9E0"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C2DEB71"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7</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28AE12C3"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Prevalence of HBV and HCV in Blood Donors in Tonkolili Province,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39128BF8" w14:textId="77777777" w:rsidR="00F33F0D" w:rsidRDefault="00000000">
            <w:pPr>
              <w:spacing w:before="240" w:after="240"/>
              <w:jc w:val="both"/>
              <w:rPr>
                <w:rFonts w:ascii="Times New Roman" w:eastAsia="Times New Roman" w:hAnsi="Times New Roman" w:cs="Times New Roman"/>
                <w:color w:val="467886"/>
                <w:u w:val="single"/>
              </w:rPr>
            </w:pPr>
            <w:r>
              <w:rPr>
                <w:rFonts w:ascii="Times New Roman" w:eastAsia="Times New Roman" w:hAnsi="Times New Roman" w:cs="Times New Roman"/>
              </w:rPr>
              <w:t xml:space="preserve">García-Tardón, N., Gresnigt, T. M., Fofanah, A. B., &amp; </w:t>
            </w:r>
            <w:proofErr w:type="spellStart"/>
            <w:r>
              <w:rPr>
                <w:rFonts w:ascii="Times New Roman" w:eastAsia="Times New Roman" w:hAnsi="Times New Roman" w:cs="Times New Roman"/>
              </w:rPr>
              <w:t>Grobusch</w:t>
            </w:r>
            <w:proofErr w:type="spellEnd"/>
            <w:r>
              <w:rPr>
                <w:rFonts w:ascii="Times New Roman" w:eastAsia="Times New Roman" w:hAnsi="Times New Roman" w:cs="Times New Roman"/>
              </w:rPr>
              <w:t xml:space="preserve">, M. P. (2017). Hepatitis B and C in Tonkolili Province, Sierra Leone. </w:t>
            </w:r>
            <w:r>
              <w:rPr>
                <w:rFonts w:ascii="Times New Roman" w:eastAsia="Times New Roman" w:hAnsi="Times New Roman" w:cs="Times New Roman"/>
                <w:i/>
                <w:iCs/>
              </w:rPr>
              <w:t>The Lancet</w:t>
            </w:r>
            <w:r>
              <w:rPr>
                <w:rFonts w:ascii="Times New Roman" w:eastAsia="Times New Roman" w:hAnsi="Times New Roman" w:cs="Times New Roman"/>
              </w:rPr>
              <w:t xml:space="preserve">, </w:t>
            </w:r>
            <w:r>
              <w:rPr>
                <w:rFonts w:ascii="Times New Roman" w:eastAsia="Times New Roman" w:hAnsi="Times New Roman" w:cs="Times New Roman"/>
                <w:i/>
                <w:iCs/>
              </w:rPr>
              <w:t>390</w:t>
            </w:r>
            <w:r>
              <w:rPr>
                <w:rFonts w:ascii="Times New Roman" w:eastAsia="Times New Roman" w:hAnsi="Times New Roman" w:cs="Times New Roman"/>
              </w:rPr>
              <w:t xml:space="preserve">(10101), 1485. </w:t>
            </w:r>
            <w:hyperlink r:id="rId24">
              <w:r w:rsidR="00F33F0D">
                <w:rPr>
                  <w:rFonts w:ascii="Helvetica Neue" w:eastAsia="Helvetica Neue" w:hAnsi="Helvetica Neue" w:cs="Helvetica Neue"/>
                  <w:color w:val="467886"/>
                  <w:u w:val="single"/>
                </w:rPr>
                <w:t>https://doi.org/10.1016/S0140-6736(17)32390-5</w:t>
              </w:r>
            </w:hyperlink>
          </w:p>
          <w:p w14:paraId="17908DBA" w14:textId="77777777" w:rsidR="00F33F0D" w:rsidRDefault="00F33F0D">
            <w:pPr>
              <w:spacing w:before="240" w:after="240"/>
              <w:rPr>
                <w:rFonts w:ascii="Times New Roman" w:eastAsia="Times New Roman" w:hAnsi="Times New Roman" w:cs="Times New Roman"/>
                <w:color w:val="000000"/>
              </w:rPr>
            </w:pPr>
          </w:p>
        </w:tc>
      </w:tr>
      <w:tr w:rsidR="00F33F0D" w14:paraId="192917D4"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69E25DC8"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8</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2C349F78"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Virologic Response and Survival Analysis of 281 HBsAg Treatment Naive Patients on Lamivudine Monotherapy in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79D681F3" w14:textId="77777777" w:rsidR="00F33F0D" w:rsidRDefault="00000000">
            <w:pPr>
              <w:spacing w:before="240" w:after="240"/>
              <w:jc w:val="both"/>
              <w:rPr>
                <w:rFonts w:ascii="Times New Roman" w:eastAsia="Times New Roman" w:hAnsi="Times New Roman" w:cs="Times New Roman"/>
                <w:color w:val="467886"/>
                <w:u w:val="single"/>
              </w:rPr>
            </w:pPr>
            <w:proofErr w:type="spellStart"/>
            <w:r>
              <w:rPr>
                <w:rFonts w:ascii="Times New Roman" w:eastAsia="Times New Roman" w:hAnsi="Times New Roman" w:cs="Times New Roman"/>
              </w:rPr>
              <w:t>Kangbai</w:t>
            </w:r>
            <w:proofErr w:type="spellEnd"/>
            <w:r>
              <w:rPr>
                <w:rFonts w:ascii="Times New Roman" w:eastAsia="Times New Roman" w:hAnsi="Times New Roman" w:cs="Times New Roman"/>
              </w:rPr>
              <w:t xml:space="preserve">, J. B. (2017). Virologic Response and Survival Analysis of 281 </w:t>
            </w:r>
            <w:proofErr w:type="spellStart"/>
            <w:r>
              <w:rPr>
                <w:rFonts w:ascii="Times New Roman" w:eastAsia="Times New Roman" w:hAnsi="Times New Roman" w:cs="Times New Roman"/>
              </w:rPr>
              <w:t>HbsAg</w:t>
            </w:r>
            <w:proofErr w:type="spellEnd"/>
            <w:r>
              <w:rPr>
                <w:rFonts w:ascii="Times New Roman" w:eastAsia="Times New Roman" w:hAnsi="Times New Roman" w:cs="Times New Roman"/>
              </w:rPr>
              <w:t xml:space="preserve"> Treatment Naive Patients on Lamivudine Monotherapy in Sierra Leone. </w:t>
            </w:r>
            <w:r>
              <w:rPr>
                <w:rFonts w:ascii="Times New Roman" w:eastAsia="Times New Roman" w:hAnsi="Times New Roman" w:cs="Times New Roman"/>
                <w:i/>
                <w:iCs/>
              </w:rPr>
              <w:t>International Journal of Virology and AIDS</w:t>
            </w:r>
            <w:r>
              <w:rPr>
                <w:rFonts w:ascii="Times New Roman" w:eastAsia="Times New Roman" w:hAnsi="Times New Roman" w:cs="Times New Roman"/>
              </w:rPr>
              <w:t xml:space="preserve">, </w:t>
            </w:r>
            <w:r>
              <w:rPr>
                <w:rFonts w:ascii="Times New Roman" w:eastAsia="Times New Roman" w:hAnsi="Times New Roman" w:cs="Times New Roman"/>
                <w:i/>
                <w:iCs/>
              </w:rPr>
              <w:t>4</w:t>
            </w:r>
            <w:r>
              <w:rPr>
                <w:rFonts w:ascii="Times New Roman" w:eastAsia="Times New Roman" w:hAnsi="Times New Roman" w:cs="Times New Roman"/>
              </w:rPr>
              <w:t xml:space="preserve">(1). </w:t>
            </w:r>
            <w:hyperlink r:id="rId25">
              <w:r w:rsidR="00F33F0D">
                <w:rPr>
                  <w:rFonts w:ascii="Helvetica Neue" w:eastAsia="Helvetica Neue" w:hAnsi="Helvetica Neue" w:cs="Helvetica Neue"/>
                  <w:color w:val="467886"/>
                  <w:u w:val="single"/>
                </w:rPr>
                <w:t>https://doi.org/10.23937/2469-567X/1510029</w:t>
              </w:r>
            </w:hyperlink>
          </w:p>
          <w:p w14:paraId="354452CB" w14:textId="77777777" w:rsidR="00F33F0D" w:rsidRDefault="00F33F0D">
            <w:pPr>
              <w:spacing w:before="240" w:after="240"/>
              <w:rPr>
                <w:rFonts w:ascii="Times New Roman" w:eastAsia="Times New Roman" w:hAnsi="Times New Roman" w:cs="Times New Roman"/>
                <w:color w:val="000000"/>
              </w:rPr>
            </w:pPr>
          </w:p>
        </w:tc>
      </w:tr>
      <w:tr w:rsidR="00F33F0D" w14:paraId="19B64A95"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5883F0F0"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lastRenderedPageBreak/>
              <w:t>9</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58BF079E"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Transmission of a Homogeneous Hepatitis B Virus Population of A1896 -Containing Strains Leading to Mild Resolving Acute Hepatitis and Seroconversion to Hepatitis B e Antigen Antibodies in an Adult</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33942FD6" w14:textId="77777777" w:rsidR="00F33F0D" w:rsidRDefault="00000000">
            <w:pPr>
              <w:spacing w:before="240" w:after="240"/>
              <w:jc w:val="both"/>
              <w:rPr>
                <w:rFonts w:ascii="Times New Roman" w:eastAsia="Times New Roman" w:hAnsi="Times New Roman" w:cs="Times New Roman"/>
                <w:color w:val="467886"/>
                <w:u w:val="single"/>
              </w:rPr>
            </w:pPr>
            <w:r>
              <w:rPr>
                <w:rFonts w:ascii="Times New Roman" w:eastAsia="Times New Roman" w:hAnsi="Times New Roman" w:cs="Times New Roman"/>
              </w:rPr>
              <w:t xml:space="preserve"> Mphahlele, M. J., Shattock, A. G., Boner, W., Quinn, J., McCormick, P. A., &amp; Carman, W. F. (1997). Transmission of a homogenous hepatitis B virus population of A1896-containing strains leading to mild resolving acute hepatitis and seroconversion to hepatitis B e antigen antibodies in an adult. </w:t>
            </w:r>
            <w:r>
              <w:rPr>
                <w:rFonts w:ascii="Times New Roman" w:eastAsia="Times New Roman" w:hAnsi="Times New Roman" w:cs="Times New Roman"/>
                <w:i/>
                <w:iCs/>
              </w:rPr>
              <w:t>Hepatology</w:t>
            </w:r>
            <w:r>
              <w:rPr>
                <w:rFonts w:ascii="Times New Roman" w:eastAsia="Times New Roman" w:hAnsi="Times New Roman" w:cs="Times New Roman"/>
              </w:rPr>
              <w:t xml:space="preserve">, </w:t>
            </w:r>
            <w:r>
              <w:rPr>
                <w:rFonts w:ascii="Times New Roman" w:eastAsia="Times New Roman" w:hAnsi="Times New Roman" w:cs="Times New Roman"/>
                <w:i/>
                <w:iCs/>
              </w:rPr>
              <w:t>26</w:t>
            </w:r>
            <w:r>
              <w:rPr>
                <w:rFonts w:ascii="Times New Roman" w:eastAsia="Times New Roman" w:hAnsi="Times New Roman" w:cs="Times New Roman"/>
              </w:rPr>
              <w:t xml:space="preserve">(3), 743–746. </w:t>
            </w:r>
            <w:hyperlink r:id="rId26">
              <w:r w:rsidR="00F33F0D">
                <w:rPr>
                  <w:rFonts w:ascii="Helvetica Neue" w:eastAsia="Helvetica Neue" w:hAnsi="Helvetica Neue" w:cs="Helvetica Neue"/>
                  <w:color w:val="467886"/>
                  <w:u w:val="single"/>
                </w:rPr>
                <w:t>https://doi.org/10.1002/hep.510260329</w:t>
              </w:r>
            </w:hyperlink>
          </w:p>
          <w:p w14:paraId="56FBECBF" w14:textId="77777777" w:rsidR="00F33F0D" w:rsidRDefault="00F33F0D">
            <w:pPr>
              <w:spacing w:before="240" w:after="240"/>
              <w:rPr>
                <w:rFonts w:ascii="Times New Roman" w:eastAsia="Times New Roman" w:hAnsi="Times New Roman" w:cs="Times New Roman"/>
                <w:color w:val="000000"/>
              </w:rPr>
            </w:pPr>
          </w:p>
        </w:tc>
      </w:tr>
      <w:tr w:rsidR="00F33F0D" w14:paraId="02CFE8B8"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0157FEE3"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10</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27DA0C41"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Seroprevalence of Hepatitis B surface antigen in urban Bo,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7314DF85" w14:textId="77777777" w:rsidR="00F33F0D" w:rsidRDefault="00000000">
            <w:pPr>
              <w:spacing w:before="240" w:after="240"/>
              <w:jc w:val="both"/>
              <w:rPr>
                <w:rFonts w:ascii="Times New Roman" w:eastAsia="Times New Roman" w:hAnsi="Times New Roman" w:cs="Times New Roman"/>
                <w:color w:val="333333"/>
              </w:rPr>
            </w:pPr>
            <w:proofErr w:type="spellStart"/>
            <w:r>
              <w:rPr>
                <w:rFonts w:ascii="Times New Roman" w:eastAsia="Times New Roman" w:hAnsi="Times New Roman" w:cs="Times New Roman"/>
                <w:color w:val="333333"/>
              </w:rPr>
              <w:t>Zoker</w:t>
            </w:r>
            <w:proofErr w:type="spellEnd"/>
            <w:r>
              <w:rPr>
                <w:rFonts w:ascii="Times New Roman" w:eastAsia="Times New Roman" w:hAnsi="Times New Roman" w:cs="Times New Roman"/>
                <w:color w:val="333333"/>
              </w:rPr>
              <w:t xml:space="preserve">, E., </w:t>
            </w:r>
            <w:proofErr w:type="spellStart"/>
            <w:r>
              <w:rPr>
                <w:rFonts w:ascii="Times New Roman" w:eastAsia="Times New Roman" w:hAnsi="Times New Roman" w:cs="Times New Roman"/>
                <w:color w:val="333333"/>
              </w:rPr>
              <w:t>Sundufu</w:t>
            </w:r>
            <w:proofErr w:type="spellEnd"/>
            <w:r>
              <w:rPr>
                <w:rFonts w:ascii="Times New Roman" w:eastAsia="Times New Roman" w:hAnsi="Times New Roman" w:cs="Times New Roman"/>
                <w:color w:val="333333"/>
              </w:rPr>
              <w:t xml:space="preserve">, A., &amp; Jacobsen, K. (2017). Seroprevalence of hepatitis B surface antigen in urban Bo, Sierra Leone. </w:t>
            </w:r>
            <w:r>
              <w:rPr>
                <w:rFonts w:ascii="Times New Roman" w:eastAsia="Times New Roman" w:hAnsi="Times New Roman" w:cs="Times New Roman"/>
                <w:i/>
                <w:iCs/>
                <w:color w:val="333333"/>
              </w:rPr>
              <w:t>Tropical Journal of Medical Research</w:t>
            </w:r>
            <w:r>
              <w:rPr>
                <w:rFonts w:ascii="Times New Roman" w:eastAsia="Times New Roman" w:hAnsi="Times New Roman" w:cs="Times New Roman"/>
                <w:color w:val="333333"/>
              </w:rPr>
              <w:t xml:space="preserve">, </w:t>
            </w:r>
            <w:r>
              <w:rPr>
                <w:rFonts w:ascii="Times New Roman" w:eastAsia="Times New Roman" w:hAnsi="Times New Roman" w:cs="Times New Roman"/>
                <w:i/>
                <w:iCs/>
                <w:color w:val="333333"/>
              </w:rPr>
              <w:t>20</w:t>
            </w:r>
            <w:r>
              <w:rPr>
                <w:rFonts w:ascii="Times New Roman" w:eastAsia="Times New Roman" w:hAnsi="Times New Roman" w:cs="Times New Roman"/>
                <w:color w:val="333333"/>
              </w:rPr>
              <w:t>(1), 41. https://link.gale.com/apps/doc/A477729113/AONE?u=anon~2b84d8b5&amp;sid=googleScholar&amp;xid=29975c7a</w:t>
            </w:r>
          </w:p>
        </w:tc>
      </w:tr>
      <w:tr w:rsidR="00F33F0D" w14:paraId="3BA7E5F3"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7D1F8C38"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11</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3E533516"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Cross-Sectional Study of Chronic Hepatitis B Prevalence Among Healthcare Workers in an Urban Setting,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19285740"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Massaquoi, T. A., Burke, R. M., Yang, G., Lakoh, S., </w:t>
            </w:r>
            <w:proofErr w:type="spellStart"/>
            <w:r>
              <w:rPr>
                <w:rFonts w:ascii="Times New Roman" w:eastAsia="Times New Roman" w:hAnsi="Times New Roman" w:cs="Times New Roman"/>
              </w:rPr>
              <w:t>Sevalie</w:t>
            </w:r>
            <w:proofErr w:type="spellEnd"/>
            <w:r>
              <w:rPr>
                <w:rFonts w:ascii="Times New Roman" w:eastAsia="Times New Roman" w:hAnsi="Times New Roman" w:cs="Times New Roman"/>
              </w:rPr>
              <w:t xml:space="preserve">, S., Li, B., Jia, H., Huang, L., Deen, G. F., Beynon, F., &amp; Sahr, F. (2018). Cross sectional study of chronic hepatitis B prevalence among healthcare workers in an urban setting, Sierra Leone. </w:t>
            </w:r>
            <w:r>
              <w:rPr>
                <w:rFonts w:ascii="Times New Roman" w:eastAsia="Times New Roman" w:hAnsi="Times New Roman" w:cs="Times New Roman"/>
                <w:i/>
                <w:iCs/>
              </w:rPr>
              <w:t>PLOS ONE</w:t>
            </w:r>
            <w:r>
              <w:rPr>
                <w:rFonts w:ascii="Times New Roman" w:eastAsia="Times New Roman" w:hAnsi="Times New Roman" w:cs="Times New Roman"/>
              </w:rPr>
              <w:t xml:space="preserve">, </w:t>
            </w:r>
            <w:r>
              <w:rPr>
                <w:rFonts w:ascii="Times New Roman" w:eastAsia="Times New Roman" w:hAnsi="Times New Roman" w:cs="Times New Roman"/>
                <w:i/>
                <w:iCs/>
              </w:rPr>
              <w:t>13</w:t>
            </w:r>
            <w:r>
              <w:rPr>
                <w:rFonts w:ascii="Times New Roman" w:eastAsia="Times New Roman" w:hAnsi="Times New Roman" w:cs="Times New Roman"/>
              </w:rPr>
              <w:t xml:space="preserve">(8), e0201820. </w:t>
            </w:r>
            <w:hyperlink r:id="rId27">
              <w:r w:rsidR="00F33F0D">
                <w:rPr>
                  <w:rFonts w:ascii="Helvetica Neue" w:eastAsia="Helvetica Neue" w:hAnsi="Helvetica Neue" w:cs="Helvetica Neue"/>
                  <w:color w:val="467886"/>
                  <w:u w:val="single"/>
                </w:rPr>
                <w:t>https://doi.org/10.1371/journal.pone.0201820</w:t>
              </w:r>
            </w:hyperlink>
          </w:p>
        </w:tc>
      </w:tr>
      <w:tr w:rsidR="00F33F0D" w14:paraId="1C21E2CB"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332D81DB"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12</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73DB7B95" w14:textId="77777777" w:rsidR="00F33F0D" w:rsidRDefault="00000000">
            <w:pPr>
              <w:spacing w:before="240" w:after="24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Prevalence  and</w:t>
            </w:r>
            <w:proofErr w:type="gramEnd"/>
            <w:r>
              <w:rPr>
                <w:rFonts w:ascii="Times New Roman" w:eastAsia="Times New Roman" w:hAnsi="Times New Roman" w:cs="Times New Roman"/>
                <w:color w:val="000000"/>
              </w:rPr>
              <w:t xml:space="preserve"> associated knowledge of Hepatitis B infection among </w:t>
            </w:r>
            <w:proofErr w:type="spellStart"/>
            <w:r>
              <w:rPr>
                <w:rFonts w:ascii="Times New Roman" w:eastAsia="Times New Roman" w:hAnsi="Times New Roman" w:cs="Times New Roman"/>
                <w:color w:val="000000"/>
              </w:rPr>
              <w:t>Helathcare</w:t>
            </w:r>
            <w:proofErr w:type="spellEnd"/>
            <w:r>
              <w:rPr>
                <w:rFonts w:ascii="Times New Roman" w:eastAsia="Times New Roman" w:hAnsi="Times New Roman" w:cs="Times New Roman"/>
                <w:color w:val="000000"/>
              </w:rPr>
              <w:t xml:space="preserve"> workers in </w:t>
            </w:r>
            <w:r>
              <w:rPr>
                <w:rFonts w:ascii="Times New Roman" w:eastAsia="Times New Roman" w:hAnsi="Times New Roman" w:cs="Times New Roman"/>
                <w:color w:val="000000"/>
              </w:rPr>
              <w:lastRenderedPageBreak/>
              <w:t>Freetown,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4620F8D7"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lastRenderedPageBreak/>
              <w:t xml:space="preserve"> Chinese Military Medical Experts Group in Sierra Leone, Qin, Y.-L., Li, B., Zhou, Y.-S., Zhang, X., Li, L., Song, B., Liu, P., Yuan, Y., Zhao, Z.-P., Jiao, J., Li, J., Sun, Y., </w:t>
            </w:r>
            <w:proofErr w:type="spellStart"/>
            <w:r>
              <w:rPr>
                <w:rFonts w:ascii="Times New Roman" w:eastAsia="Times New Roman" w:hAnsi="Times New Roman" w:cs="Times New Roman"/>
              </w:rPr>
              <w:t>Sevalie</w:t>
            </w:r>
            <w:proofErr w:type="spellEnd"/>
            <w:r>
              <w:rPr>
                <w:rFonts w:ascii="Times New Roman" w:eastAsia="Times New Roman" w:hAnsi="Times New Roman" w:cs="Times New Roman"/>
              </w:rPr>
              <w:t xml:space="preserve">, S., Kanu, J. E., Song, Y.-J., Jiang, J.-F., Sahr, F., &amp; Jiang, T.-J. (2018). Prevalence and associated knowledge of hepatitis B infection among healthcare workers in Freetown, Sierra Leone. </w:t>
            </w:r>
            <w:r>
              <w:rPr>
                <w:rFonts w:ascii="Times New Roman" w:eastAsia="Times New Roman" w:hAnsi="Times New Roman" w:cs="Times New Roman"/>
                <w:i/>
                <w:iCs/>
              </w:rPr>
              <w:t>BMC Infectious Diseases</w:t>
            </w:r>
            <w:r>
              <w:rPr>
                <w:rFonts w:ascii="Times New Roman" w:eastAsia="Times New Roman" w:hAnsi="Times New Roman" w:cs="Times New Roman"/>
              </w:rPr>
              <w:t xml:space="preserve">, </w:t>
            </w:r>
            <w:r>
              <w:rPr>
                <w:rFonts w:ascii="Times New Roman" w:eastAsia="Times New Roman" w:hAnsi="Times New Roman" w:cs="Times New Roman"/>
                <w:i/>
                <w:iCs/>
              </w:rPr>
              <w:t>18</w:t>
            </w:r>
            <w:r>
              <w:rPr>
                <w:rFonts w:ascii="Times New Roman" w:eastAsia="Times New Roman" w:hAnsi="Times New Roman" w:cs="Times New Roman"/>
              </w:rPr>
              <w:t xml:space="preserve">(1), 315. </w:t>
            </w:r>
            <w:hyperlink r:id="rId28">
              <w:r w:rsidR="00F33F0D">
                <w:rPr>
                  <w:rFonts w:ascii="Helvetica Neue" w:eastAsia="Helvetica Neue" w:hAnsi="Helvetica Neue" w:cs="Helvetica Neue"/>
                  <w:color w:val="467886"/>
                  <w:u w:val="single"/>
                </w:rPr>
                <w:t>https://doi.org/10.1186/s12879-018-3235-1</w:t>
              </w:r>
            </w:hyperlink>
          </w:p>
          <w:p w14:paraId="79F737BA" w14:textId="77777777" w:rsidR="00F33F0D" w:rsidRDefault="00F33F0D">
            <w:pPr>
              <w:spacing w:before="240" w:after="240"/>
              <w:rPr>
                <w:rFonts w:ascii="Times New Roman" w:eastAsia="Times New Roman" w:hAnsi="Times New Roman" w:cs="Times New Roman"/>
                <w:color w:val="000000"/>
              </w:rPr>
            </w:pPr>
          </w:p>
        </w:tc>
      </w:tr>
      <w:tr w:rsidR="00F33F0D" w14:paraId="47F798D4"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5B0641C3"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lastRenderedPageBreak/>
              <w:t>13</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1A15C2A3"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Seroprevalence of Hepatitis B surface antigen (</w:t>
            </w:r>
            <w:proofErr w:type="gramStart"/>
            <w:r>
              <w:rPr>
                <w:rFonts w:ascii="Times New Roman" w:eastAsia="Times New Roman" w:hAnsi="Times New Roman" w:cs="Times New Roman"/>
                <w:color w:val="000000"/>
              </w:rPr>
              <w:t>HBsAg)  in</w:t>
            </w:r>
            <w:proofErr w:type="gramEnd"/>
            <w:r>
              <w:rPr>
                <w:rFonts w:ascii="Times New Roman" w:eastAsia="Times New Roman" w:hAnsi="Times New Roman" w:cs="Times New Roman"/>
                <w:color w:val="000000"/>
              </w:rPr>
              <w:t xml:space="preserve"> Bo, Sierra Leone, 2012-2013</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4FD8B72A"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Ansumana, R., Dariano, D. F., Jacobsen, K. H., Leski, T. A., Lamin, J. M., Lahai, J., Bangura, U., Bockarie, A. S., Taitt, C. R., Yasuda, C., Bockarie, M. J., &amp; Stenger, D. A. (2018). Seroprevalence of hepatitis B surface antigen (HBsAg) in Bo, Sierra Leone, 2012–2013. </w:t>
            </w:r>
            <w:r>
              <w:rPr>
                <w:rFonts w:ascii="Times New Roman" w:eastAsia="Times New Roman" w:hAnsi="Times New Roman" w:cs="Times New Roman"/>
                <w:i/>
                <w:iCs/>
              </w:rPr>
              <w:t>BMC Research Notes</w:t>
            </w:r>
            <w:r>
              <w:rPr>
                <w:rFonts w:ascii="Times New Roman" w:eastAsia="Times New Roman" w:hAnsi="Times New Roman" w:cs="Times New Roman"/>
              </w:rPr>
              <w:t xml:space="preserve">, </w:t>
            </w:r>
            <w:r>
              <w:rPr>
                <w:rFonts w:ascii="Times New Roman" w:eastAsia="Times New Roman" w:hAnsi="Times New Roman" w:cs="Times New Roman"/>
                <w:i/>
                <w:iCs/>
              </w:rPr>
              <w:t>11</w:t>
            </w:r>
            <w:r>
              <w:rPr>
                <w:rFonts w:ascii="Times New Roman" w:eastAsia="Times New Roman" w:hAnsi="Times New Roman" w:cs="Times New Roman"/>
              </w:rPr>
              <w:t xml:space="preserve">(1), 113. </w:t>
            </w:r>
            <w:hyperlink r:id="rId29">
              <w:r w:rsidR="00F33F0D">
                <w:rPr>
                  <w:rFonts w:ascii="Helvetica Neue" w:eastAsia="Helvetica Neue" w:hAnsi="Helvetica Neue" w:cs="Helvetica Neue"/>
                  <w:color w:val="467886"/>
                  <w:u w:val="single"/>
                </w:rPr>
                <w:t>https://doi.org/10.1186/s13104-018-3218-8</w:t>
              </w:r>
            </w:hyperlink>
          </w:p>
        </w:tc>
      </w:tr>
      <w:tr w:rsidR="00F33F0D" w14:paraId="679682C7"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00AEDD4D"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14</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4F6C961C"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Hidden dangers-prevalence of blood borne pathogens, hepatitis B, </w:t>
            </w:r>
            <w:proofErr w:type="gramStart"/>
            <w:r>
              <w:rPr>
                <w:rFonts w:ascii="Times New Roman" w:eastAsia="Times New Roman" w:hAnsi="Times New Roman" w:cs="Times New Roman"/>
                <w:color w:val="000000"/>
              </w:rPr>
              <w:t>C,HIV</w:t>
            </w:r>
            <w:proofErr w:type="gramEnd"/>
            <w:r>
              <w:rPr>
                <w:rFonts w:ascii="Times New Roman" w:eastAsia="Times New Roman" w:hAnsi="Times New Roman" w:cs="Times New Roman"/>
                <w:color w:val="000000"/>
              </w:rPr>
              <w:t xml:space="preserve"> and syphilis, among blood donors in Sierra Leone in </w:t>
            </w:r>
            <w:proofErr w:type="gramStart"/>
            <w:r>
              <w:rPr>
                <w:rFonts w:ascii="Times New Roman" w:eastAsia="Times New Roman" w:hAnsi="Times New Roman" w:cs="Times New Roman"/>
                <w:color w:val="000000"/>
              </w:rPr>
              <w:t>2016:opportunities</w:t>
            </w:r>
            <w:proofErr w:type="gramEnd"/>
            <w:r>
              <w:rPr>
                <w:rFonts w:ascii="Times New Roman" w:eastAsia="Times New Roman" w:hAnsi="Times New Roman" w:cs="Times New Roman"/>
                <w:color w:val="000000"/>
              </w:rPr>
              <w:t xml:space="preserve"> for improvement: a retrospective, cross-sectional study</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13C7806D"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Yambasu</w:t>
            </w:r>
            <w:proofErr w:type="spellEnd"/>
            <w:r>
              <w:rPr>
                <w:rFonts w:ascii="Times New Roman" w:eastAsia="Times New Roman" w:hAnsi="Times New Roman" w:cs="Times New Roman"/>
              </w:rPr>
              <w:t xml:space="preserve">, E. E., Reid, A., Owiti, P., Manzi, M., Sia Murray, M. J., &amp; Edwin, A. K. (2018). Hidden dangers-prevalence of blood borne pathogens, hepatitis B, C, HIV and syphilis, among blood donors in Sierra Leone in 2016: Opportunities for improvement: a retrospective, cross-sectional study. </w:t>
            </w:r>
            <w:r>
              <w:rPr>
                <w:rFonts w:ascii="Times New Roman" w:eastAsia="Times New Roman" w:hAnsi="Times New Roman" w:cs="Times New Roman"/>
                <w:i/>
                <w:iCs/>
              </w:rPr>
              <w:t>Pan African Medical Journal</w:t>
            </w:r>
            <w:r>
              <w:rPr>
                <w:rFonts w:ascii="Times New Roman" w:eastAsia="Times New Roman" w:hAnsi="Times New Roman" w:cs="Times New Roman"/>
              </w:rPr>
              <w:t xml:space="preserve">, </w:t>
            </w:r>
            <w:r>
              <w:rPr>
                <w:rFonts w:ascii="Times New Roman" w:eastAsia="Times New Roman" w:hAnsi="Times New Roman" w:cs="Times New Roman"/>
                <w:i/>
                <w:iCs/>
              </w:rPr>
              <w:t>30</w:t>
            </w:r>
            <w:r>
              <w:rPr>
                <w:rFonts w:ascii="Times New Roman" w:eastAsia="Times New Roman" w:hAnsi="Times New Roman" w:cs="Times New Roman"/>
              </w:rPr>
              <w:t xml:space="preserve">. </w:t>
            </w:r>
            <w:hyperlink r:id="rId30">
              <w:r w:rsidR="00F33F0D">
                <w:rPr>
                  <w:rFonts w:ascii="Helvetica Neue" w:eastAsia="Helvetica Neue" w:hAnsi="Helvetica Neue" w:cs="Helvetica Neue"/>
                  <w:color w:val="467886"/>
                  <w:u w:val="single"/>
                </w:rPr>
                <w:t>https://doi.org/10.11604/pamj.2018.30.44.14663</w:t>
              </w:r>
            </w:hyperlink>
          </w:p>
        </w:tc>
      </w:tr>
      <w:tr w:rsidR="00F33F0D" w14:paraId="0A7A3138"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423FA71"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15</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434B74FA"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Epidemiological Markers for HIV Infection among First-Time An- </w:t>
            </w:r>
            <w:proofErr w:type="spellStart"/>
            <w:r>
              <w:rPr>
                <w:rFonts w:ascii="Times New Roman" w:eastAsia="Times New Roman" w:hAnsi="Times New Roman" w:cs="Times New Roman"/>
                <w:color w:val="000000"/>
              </w:rPr>
              <w:t>tenatal</w:t>
            </w:r>
            <w:proofErr w:type="spellEnd"/>
            <w:r>
              <w:rPr>
                <w:rFonts w:ascii="Times New Roman" w:eastAsia="Times New Roman" w:hAnsi="Times New Roman" w:cs="Times New Roman"/>
                <w:color w:val="000000"/>
              </w:rPr>
              <w:t xml:space="preserve"> Attendees in Sierra Leone: 2012-2015 Longitudinal Study</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40D36FF0"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Jia Bainga, K., Isata Victoria, M., Matilda, K., Josephine Alpha, R., &amp; Sulaiman Lansanah, M. (2018). Epidemiological Markers for HIV Infection among First-Time Antenatal Attendees in Sierra Leone: 2012-2015 Longitudinal Study. </w:t>
            </w:r>
            <w:r>
              <w:rPr>
                <w:rFonts w:ascii="Times New Roman" w:eastAsia="Times New Roman" w:hAnsi="Times New Roman" w:cs="Times New Roman"/>
                <w:i/>
                <w:iCs/>
              </w:rPr>
              <w:t>Journal of Infectious Diseases and Epidemiology</w:t>
            </w:r>
            <w:r>
              <w:rPr>
                <w:rFonts w:ascii="Times New Roman" w:eastAsia="Times New Roman" w:hAnsi="Times New Roman" w:cs="Times New Roman"/>
              </w:rPr>
              <w:t xml:space="preserve">, </w:t>
            </w:r>
            <w:r>
              <w:rPr>
                <w:rFonts w:ascii="Times New Roman" w:eastAsia="Times New Roman" w:hAnsi="Times New Roman" w:cs="Times New Roman"/>
                <w:i/>
                <w:iCs/>
              </w:rPr>
              <w:t>4</w:t>
            </w:r>
            <w:r>
              <w:rPr>
                <w:rFonts w:ascii="Times New Roman" w:eastAsia="Times New Roman" w:hAnsi="Times New Roman" w:cs="Times New Roman"/>
              </w:rPr>
              <w:t xml:space="preserve">(1). </w:t>
            </w:r>
            <w:hyperlink r:id="rId31">
              <w:r w:rsidR="00F33F0D">
                <w:rPr>
                  <w:rFonts w:ascii="Helvetica Neue" w:eastAsia="Helvetica Neue" w:hAnsi="Helvetica Neue" w:cs="Helvetica Neue"/>
                  <w:color w:val="467886"/>
                  <w:u w:val="single"/>
                </w:rPr>
                <w:t>https://doi.org/10.23937/2474-3658/1510049</w:t>
              </w:r>
            </w:hyperlink>
          </w:p>
        </w:tc>
      </w:tr>
      <w:tr w:rsidR="00F33F0D" w14:paraId="0D7E9A5C"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0CBEDB75"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16</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10F5CE21"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Issues with measuring hepatitis </w:t>
            </w:r>
            <w:r>
              <w:rPr>
                <w:rFonts w:ascii="Times New Roman" w:eastAsia="Times New Roman" w:hAnsi="Times New Roman" w:cs="Times New Roman"/>
                <w:color w:val="000000"/>
              </w:rPr>
              <w:lastRenderedPageBreak/>
              <w:t>prevalence in resource-limited settings</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40F18B6D" w14:textId="77777777" w:rsidR="00F33F0D" w:rsidRDefault="00000000">
            <w:pPr>
              <w:spacing w:before="240" w:after="240"/>
              <w:rPr>
                <w:rFonts w:ascii="Times New Roman" w:eastAsia="Times New Roman" w:hAnsi="Times New Roman" w:cs="Times New Roman"/>
                <w:color w:val="467886"/>
                <w:u w:val="single"/>
              </w:rPr>
            </w:pPr>
            <w:proofErr w:type="spellStart"/>
            <w:r>
              <w:rPr>
                <w:rFonts w:ascii="Times New Roman" w:eastAsia="Times New Roman" w:hAnsi="Times New Roman" w:cs="Times New Roman"/>
              </w:rPr>
              <w:lastRenderedPageBreak/>
              <w:t>Wandeler</w:t>
            </w:r>
            <w:proofErr w:type="spellEnd"/>
            <w:r>
              <w:rPr>
                <w:rFonts w:ascii="Times New Roman" w:eastAsia="Times New Roman" w:hAnsi="Times New Roman" w:cs="Times New Roman"/>
              </w:rPr>
              <w:t xml:space="preserve">, G., Coffie, P. A., Kuniholm, M. H., </w:t>
            </w:r>
            <w:proofErr w:type="spellStart"/>
            <w:r>
              <w:rPr>
                <w:rFonts w:ascii="Times New Roman" w:eastAsia="Times New Roman" w:hAnsi="Times New Roman" w:cs="Times New Roman"/>
              </w:rPr>
              <w:t>Ocama</w:t>
            </w:r>
            <w:proofErr w:type="spellEnd"/>
            <w:r>
              <w:rPr>
                <w:rFonts w:ascii="Times New Roman" w:eastAsia="Times New Roman" w:hAnsi="Times New Roman" w:cs="Times New Roman"/>
              </w:rPr>
              <w:t xml:space="preserve">, P., &amp; Egger, M. (2018). Issues with measuring hepatitis prevalence in resource-limited </w:t>
            </w:r>
            <w:r>
              <w:rPr>
                <w:rFonts w:ascii="Times New Roman" w:eastAsia="Times New Roman" w:hAnsi="Times New Roman" w:cs="Times New Roman"/>
              </w:rPr>
              <w:lastRenderedPageBreak/>
              <w:t xml:space="preserve">settings. </w:t>
            </w:r>
            <w:r>
              <w:rPr>
                <w:rFonts w:ascii="Times New Roman" w:eastAsia="Times New Roman" w:hAnsi="Times New Roman" w:cs="Times New Roman"/>
                <w:i/>
                <w:iCs/>
              </w:rPr>
              <w:t>The Lancet</w:t>
            </w:r>
            <w:r>
              <w:rPr>
                <w:rFonts w:ascii="Times New Roman" w:eastAsia="Times New Roman" w:hAnsi="Times New Roman" w:cs="Times New Roman"/>
              </w:rPr>
              <w:t xml:space="preserve">, </w:t>
            </w:r>
            <w:r>
              <w:rPr>
                <w:rFonts w:ascii="Times New Roman" w:eastAsia="Times New Roman" w:hAnsi="Times New Roman" w:cs="Times New Roman"/>
                <w:i/>
                <w:iCs/>
              </w:rPr>
              <w:t>391</w:t>
            </w:r>
            <w:r>
              <w:rPr>
                <w:rFonts w:ascii="Times New Roman" w:eastAsia="Times New Roman" w:hAnsi="Times New Roman" w:cs="Times New Roman"/>
              </w:rPr>
              <w:t xml:space="preserve">(10123), 835–836. </w:t>
            </w:r>
            <w:hyperlink r:id="rId32">
              <w:r w:rsidR="00F33F0D">
                <w:rPr>
                  <w:rFonts w:ascii="Helvetica Neue" w:eastAsia="Helvetica Neue" w:hAnsi="Helvetica Neue" w:cs="Helvetica Neue"/>
                  <w:color w:val="467886"/>
                  <w:u w:val="single"/>
                </w:rPr>
                <w:t>https://doi.org/10.1016/S0140-6736(18)30463-X</w:t>
              </w:r>
            </w:hyperlink>
          </w:p>
        </w:tc>
      </w:tr>
      <w:tr w:rsidR="00F33F0D" w14:paraId="328E513F"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4CF47305"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lastRenderedPageBreak/>
              <w:t>17</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58ED581D"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Disproportionate HBsAg seroprevalence rates among healthy blood donors in six health care facilities in Sierra Leone, 2012-2016</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245A2D73" w14:textId="77777777" w:rsidR="00F33F0D" w:rsidRDefault="00000000">
            <w:pPr>
              <w:rPr>
                <w:rFonts w:ascii="Times New Roman" w:eastAsia="Times New Roman" w:hAnsi="Times New Roman" w:cs="Times New Roman"/>
                <w:color w:val="000000"/>
              </w:rPr>
            </w:pPr>
            <w:r>
              <w:rPr>
                <w:rFonts w:ascii="Times New Roman" w:eastAsia="Times New Roman" w:hAnsi="Times New Roman" w:cs="Times New Roman"/>
                <w:color w:val="222222"/>
              </w:rPr>
              <w:t xml:space="preserve"> Ngegba, M. A., Roberts, G. M., </w:t>
            </w:r>
            <w:proofErr w:type="spellStart"/>
            <w:r>
              <w:rPr>
                <w:rFonts w:ascii="Times New Roman" w:eastAsia="Times New Roman" w:hAnsi="Times New Roman" w:cs="Times New Roman"/>
                <w:color w:val="222222"/>
              </w:rPr>
              <w:t>Kangbai</w:t>
            </w:r>
            <w:proofErr w:type="spellEnd"/>
            <w:r>
              <w:rPr>
                <w:rFonts w:ascii="Times New Roman" w:eastAsia="Times New Roman" w:hAnsi="Times New Roman" w:cs="Times New Roman"/>
                <w:color w:val="222222"/>
              </w:rPr>
              <w:t xml:space="preserve">, J. B., </w:t>
            </w:r>
            <w:proofErr w:type="spellStart"/>
            <w:r>
              <w:rPr>
                <w:rFonts w:ascii="Times New Roman" w:eastAsia="Times New Roman" w:hAnsi="Times New Roman" w:cs="Times New Roman"/>
                <w:color w:val="222222"/>
              </w:rPr>
              <w:t>Keittel</w:t>
            </w:r>
            <w:proofErr w:type="spellEnd"/>
            <w:r>
              <w:rPr>
                <w:rFonts w:ascii="Times New Roman" w:eastAsia="Times New Roman" w:hAnsi="Times New Roman" w:cs="Times New Roman"/>
                <w:color w:val="222222"/>
              </w:rPr>
              <w:t xml:space="preserve">, S., &amp; Ansumana, R. (2018). Disproportionate HBsAg seroprevalence rates among healthy blood donors in six health care facilities in Sierra Leone, 2012-2016. </w:t>
            </w:r>
            <w:r>
              <w:rPr>
                <w:rFonts w:ascii="Times New Roman" w:eastAsia="Times New Roman" w:hAnsi="Times New Roman" w:cs="Times New Roman"/>
                <w:i/>
                <w:iCs/>
                <w:color w:val="222222"/>
              </w:rPr>
              <w:t xml:space="preserve">Sierra Leone j. biomed. </w:t>
            </w:r>
            <w:proofErr w:type="gramStart"/>
            <w:r>
              <w:rPr>
                <w:rFonts w:ascii="Times New Roman" w:eastAsia="Times New Roman" w:hAnsi="Times New Roman" w:cs="Times New Roman"/>
                <w:i/>
                <w:iCs/>
                <w:color w:val="222222"/>
              </w:rPr>
              <w:t>res.(</w:t>
            </w:r>
            <w:proofErr w:type="gramEnd"/>
            <w:r>
              <w:rPr>
                <w:rFonts w:ascii="Times New Roman" w:eastAsia="Times New Roman" w:hAnsi="Times New Roman" w:cs="Times New Roman"/>
                <w:i/>
                <w:iCs/>
                <w:color w:val="222222"/>
              </w:rPr>
              <w:t>Online)</w:t>
            </w:r>
            <w:r>
              <w:rPr>
                <w:rFonts w:ascii="Times New Roman" w:eastAsia="Times New Roman" w:hAnsi="Times New Roman" w:cs="Times New Roman"/>
                <w:color w:val="222222"/>
              </w:rPr>
              <w:t>, 17-22.</w:t>
            </w:r>
          </w:p>
        </w:tc>
      </w:tr>
      <w:tr w:rsidR="00F33F0D" w14:paraId="0194670C"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8CFA7C5"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18</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7163E7C9"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Seroprevalence of HBV, HCV, and HTLV Among HIV-Infected Patients in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20C00534"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Sahr, F., Aguilera, A., Lakoh, S., Sesay, M., Deen, G. F., Patiño, L., Poveda, E., &amp; Salata, R. A. (2019). Seroprevalence of Hepatitis B, Hepatitis C, and Human T-Cell Lymphotropic Virus Infections in HIV-Infected Patients in Sierra Leone. </w:t>
            </w:r>
            <w:r>
              <w:rPr>
                <w:rFonts w:ascii="Times New Roman" w:eastAsia="Times New Roman" w:hAnsi="Times New Roman" w:cs="Times New Roman"/>
                <w:i/>
                <w:iCs/>
              </w:rPr>
              <w:t>The American Journal of Tropical Medicine and Hygiene</w:t>
            </w:r>
            <w:r>
              <w:rPr>
                <w:rFonts w:ascii="Times New Roman" w:eastAsia="Times New Roman" w:hAnsi="Times New Roman" w:cs="Times New Roman"/>
              </w:rPr>
              <w:t xml:space="preserve">, </w:t>
            </w:r>
            <w:r>
              <w:rPr>
                <w:rFonts w:ascii="Times New Roman" w:eastAsia="Times New Roman" w:hAnsi="Times New Roman" w:cs="Times New Roman"/>
                <w:i/>
                <w:iCs/>
              </w:rPr>
              <w:t>100</w:t>
            </w:r>
            <w:r>
              <w:rPr>
                <w:rFonts w:ascii="Times New Roman" w:eastAsia="Times New Roman" w:hAnsi="Times New Roman" w:cs="Times New Roman"/>
              </w:rPr>
              <w:t xml:space="preserve">(6), 1521–1524. </w:t>
            </w:r>
            <w:hyperlink r:id="rId33">
              <w:r w:rsidR="00F33F0D">
                <w:rPr>
                  <w:rFonts w:ascii="Helvetica Neue" w:eastAsia="Helvetica Neue" w:hAnsi="Helvetica Neue" w:cs="Helvetica Neue"/>
                  <w:color w:val="467886"/>
                  <w:u w:val="single"/>
                </w:rPr>
                <w:t>https://doi.org/10.4269/ajtmh.18-1001</w:t>
              </w:r>
            </w:hyperlink>
          </w:p>
        </w:tc>
      </w:tr>
      <w:tr w:rsidR="00F33F0D" w14:paraId="315B013B"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3541F1F4"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19</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3DEBF921"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Next-generation Sequencing Study of Pathogens in Serum from Patients with Febrile Jaundice in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20C14404" w14:textId="77777777" w:rsidR="00F33F0D" w:rsidRDefault="00000000">
            <w:pPr>
              <w:spacing w:before="240" w:after="240"/>
              <w:jc w:val="both"/>
              <w:rPr>
                <w:rFonts w:ascii="Times New Roman" w:eastAsia="Times New Roman" w:hAnsi="Times New Roman" w:cs="Times New Roman"/>
                <w:color w:val="467886"/>
                <w:u w:val="single"/>
              </w:rPr>
            </w:pPr>
            <w:r>
              <w:rPr>
                <w:rFonts w:ascii="Times New Roman" w:eastAsia="Times New Roman" w:hAnsi="Times New Roman" w:cs="Times New Roman"/>
              </w:rPr>
              <w:t xml:space="preserve"> ZHANG, Y., YE, F., XIA, L. X., ZHU, L. W., IDRISSA, L. K., HUANG, K. Q., ZHANG, Y., LIU, J., BRIMA, K., WANG, J., LIANG, M. F., SONG, J. D., MA, X. J., &amp; WU, G. Z. (2019). Next-generation Sequencing Study of Pathogens in Serum from Patients with Febrile Jaundice in Sierra Leone. </w:t>
            </w:r>
            <w:r>
              <w:rPr>
                <w:rFonts w:ascii="Times New Roman" w:eastAsia="Times New Roman" w:hAnsi="Times New Roman" w:cs="Times New Roman"/>
                <w:i/>
                <w:iCs/>
              </w:rPr>
              <w:t>Biomedical and Environmental Sciences</w:t>
            </w:r>
            <w:r>
              <w:rPr>
                <w:rFonts w:ascii="Times New Roman" w:eastAsia="Times New Roman" w:hAnsi="Times New Roman" w:cs="Times New Roman"/>
              </w:rPr>
              <w:t xml:space="preserve">, </w:t>
            </w:r>
            <w:r>
              <w:rPr>
                <w:rFonts w:ascii="Times New Roman" w:eastAsia="Times New Roman" w:hAnsi="Times New Roman" w:cs="Times New Roman"/>
                <w:i/>
                <w:iCs/>
              </w:rPr>
              <w:t>32</w:t>
            </w:r>
            <w:r>
              <w:rPr>
                <w:rFonts w:ascii="Times New Roman" w:eastAsia="Times New Roman" w:hAnsi="Times New Roman" w:cs="Times New Roman"/>
              </w:rPr>
              <w:t xml:space="preserve">(5), 363–370. </w:t>
            </w:r>
            <w:hyperlink r:id="rId34">
              <w:r w:rsidR="00F33F0D">
                <w:rPr>
                  <w:rFonts w:ascii="Helvetica Neue" w:eastAsia="Helvetica Neue" w:hAnsi="Helvetica Neue" w:cs="Helvetica Neue"/>
                  <w:color w:val="467886"/>
                  <w:sz w:val="21"/>
                  <w:szCs w:val="21"/>
                  <w:u w:val="single"/>
                </w:rPr>
                <w:t>https://doi.org/10.3967/bes2019.048</w:t>
              </w:r>
            </w:hyperlink>
          </w:p>
        </w:tc>
      </w:tr>
      <w:tr w:rsidR="00F33F0D" w14:paraId="0843307B"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0B4AFB9E"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20</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56A3A54D"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 Comparative Study on the Seroprevalence of Hepatitis B Virus among Patients and Blood Donors at the Regional </w:t>
            </w:r>
            <w:r>
              <w:rPr>
                <w:rFonts w:ascii="Times New Roman" w:eastAsia="Times New Roman" w:hAnsi="Times New Roman" w:cs="Times New Roman"/>
                <w:color w:val="000000"/>
              </w:rPr>
              <w:lastRenderedPageBreak/>
              <w:t>Government Referral Hospital in Kenema, Eastern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5F09710F" w14:textId="77777777" w:rsidR="00F33F0D" w:rsidRDefault="00000000">
            <w:pPr>
              <w:rPr>
                <w:rFonts w:ascii="Times New Roman" w:eastAsia="Times New Roman" w:hAnsi="Times New Roman" w:cs="Times New Roman"/>
                <w:color w:val="000000"/>
              </w:rPr>
            </w:pPr>
            <w:r>
              <w:rPr>
                <w:rFonts w:ascii="Times New Roman" w:eastAsia="Times New Roman" w:hAnsi="Times New Roman" w:cs="Times New Roman"/>
                <w:color w:val="222222"/>
              </w:rPr>
              <w:lastRenderedPageBreak/>
              <w:t xml:space="preserve"> Lawrence, S. B., Edmond, J. S., &amp; Daniel, B. K. (2020). A comparative study on the seroprevalence of hepatitis B virus among patients and blood donors at the regional government referral hospital in Kenema, Eastern Sierra Leone. </w:t>
            </w:r>
            <w:r>
              <w:rPr>
                <w:rFonts w:ascii="Times New Roman" w:eastAsia="Times New Roman" w:hAnsi="Times New Roman" w:cs="Times New Roman"/>
                <w:i/>
                <w:iCs/>
                <w:color w:val="222222"/>
              </w:rPr>
              <w:t xml:space="preserve">J Infect Dis </w:t>
            </w:r>
            <w:proofErr w:type="spellStart"/>
            <w:r>
              <w:rPr>
                <w:rFonts w:ascii="Times New Roman" w:eastAsia="Times New Roman" w:hAnsi="Times New Roman" w:cs="Times New Roman"/>
                <w:i/>
                <w:iCs/>
                <w:color w:val="222222"/>
              </w:rPr>
              <w:t>Pathog</w:t>
            </w:r>
            <w:proofErr w:type="spellEnd"/>
            <w:r>
              <w:rPr>
                <w:rFonts w:ascii="Times New Roman" w:eastAsia="Times New Roman" w:hAnsi="Times New Roman" w:cs="Times New Roman"/>
                <w:color w:val="222222"/>
              </w:rPr>
              <w:t xml:space="preserve">, </w:t>
            </w:r>
            <w:r>
              <w:rPr>
                <w:rFonts w:ascii="Times New Roman" w:eastAsia="Times New Roman" w:hAnsi="Times New Roman" w:cs="Times New Roman"/>
                <w:i/>
                <w:iCs/>
                <w:color w:val="222222"/>
              </w:rPr>
              <w:t>2</w:t>
            </w:r>
            <w:r>
              <w:rPr>
                <w:rFonts w:ascii="Times New Roman" w:eastAsia="Times New Roman" w:hAnsi="Times New Roman" w:cs="Times New Roman"/>
                <w:color w:val="222222"/>
              </w:rPr>
              <w:t>(101), 2.</w:t>
            </w:r>
          </w:p>
        </w:tc>
      </w:tr>
      <w:tr w:rsidR="00F33F0D" w14:paraId="4740C14C"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4A7A4F8"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21</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7E70801A"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Seroprevalence of Hepatitis B and Hepatitis C Among Blood Donors in Sierra Leone: A Multi-Year Retrospective Study</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3CEF669F"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Tognon</w:t>
            </w:r>
            <w:proofErr w:type="spellEnd"/>
            <w:r>
              <w:rPr>
                <w:rFonts w:ascii="Times New Roman" w:eastAsia="Times New Roman" w:hAnsi="Times New Roman" w:cs="Times New Roman"/>
              </w:rPr>
              <w:t xml:space="preserve">, F., Sevalie, S., </w:t>
            </w:r>
            <w:proofErr w:type="spellStart"/>
            <w:r>
              <w:rPr>
                <w:rFonts w:ascii="Times New Roman" w:eastAsia="Times New Roman" w:hAnsi="Times New Roman" w:cs="Times New Roman"/>
              </w:rPr>
              <w:t>Gassimu</w:t>
            </w:r>
            <w:proofErr w:type="spellEnd"/>
            <w:r>
              <w:rPr>
                <w:rFonts w:ascii="Times New Roman" w:eastAsia="Times New Roman" w:hAnsi="Times New Roman" w:cs="Times New Roman"/>
              </w:rPr>
              <w:t xml:space="preserve">, J., Sesay, J., Hann, K., Sheku, M., Bearse, E., Di Gennaro, F., Marotta, C., Pellizzer, G., </w:t>
            </w:r>
            <w:proofErr w:type="spellStart"/>
            <w:r>
              <w:rPr>
                <w:rFonts w:ascii="Times New Roman" w:eastAsia="Times New Roman" w:hAnsi="Times New Roman" w:cs="Times New Roman"/>
              </w:rPr>
              <w:t>Putoto</w:t>
            </w:r>
            <w:proofErr w:type="spellEnd"/>
            <w:r>
              <w:rPr>
                <w:rFonts w:ascii="Times New Roman" w:eastAsia="Times New Roman" w:hAnsi="Times New Roman" w:cs="Times New Roman"/>
              </w:rPr>
              <w:t xml:space="preserve">, G., Lado, M., Franke, M. F., Dibba, Y., </w:t>
            </w:r>
            <w:proofErr w:type="spellStart"/>
            <w:r>
              <w:rPr>
                <w:rFonts w:ascii="Times New Roman" w:eastAsia="Times New Roman" w:hAnsi="Times New Roman" w:cs="Times New Roman"/>
              </w:rPr>
              <w:t>Gevao</w:t>
            </w:r>
            <w:proofErr w:type="spellEnd"/>
            <w:r>
              <w:rPr>
                <w:rFonts w:ascii="Times New Roman" w:eastAsia="Times New Roman" w:hAnsi="Times New Roman" w:cs="Times New Roman"/>
              </w:rPr>
              <w:t xml:space="preserve">, S., Beynon, F., &amp; Mesman, A. W. (2020). Seroprevalence of hepatitis B and hepatitis C among blood donors in Sierra Leone: A multi-year retrospective study. </w:t>
            </w:r>
            <w:r>
              <w:rPr>
                <w:rFonts w:ascii="Times New Roman" w:eastAsia="Times New Roman" w:hAnsi="Times New Roman" w:cs="Times New Roman"/>
                <w:i/>
                <w:iCs/>
              </w:rPr>
              <w:t>International Journal of Infectious Diseases</w:t>
            </w:r>
            <w:r>
              <w:rPr>
                <w:rFonts w:ascii="Times New Roman" w:eastAsia="Times New Roman" w:hAnsi="Times New Roman" w:cs="Times New Roman"/>
              </w:rPr>
              <w:t xml:space="preserve">, </w:t>
            </w:r>
            <w:r>
              <w:rPr>
                <w:rFonts w:ascii="Times New Roman" w:eastAsia="Times New Roman" w:hAnsi="Times New Roman" w:cs="Times New Roman"/>
                <w:i/>
                <w:iCs/>
              </w:rPr>
              <w:t>99</w:t>
            </w:r>
            <w:r>
              <w:rPr>
                <w:rFonts w:ascii="Times New Roman" w:eastAsia="Times New Roman" w:hAnsi="Times New Roman" w:cs="Times New Roman"/>
              </w:rPr>
              <w:t xml:space="preserve">, 102–107. </w:t>
            </w:r>
            <w:hyperlink r:id="rId35">
              <w:r w:rsidR="00F33F0D">
                <w:rPr>
                  <w:rFonts w:ascii="Helvetica Neue" w:eastAsia="Helvetica Neue" w:hAnsi="Helvetica Neue" w:cs="Helvetica Neue"/>
                  <w:color w:val="467886"/>
                  <w:u w:val="single"/>
                </w:rPr>
                <w:t>https://doi.org/10.1016/j.ijid.2020.07.030</w:t>
              </w:r>
            </w:hyperlink>
          </w:p>
        </w:tc>
      </w:tr>
      <w:tr w:rsidR="00F33F0D" w14:paraId="7FA85D77"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A444ACA"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22</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48F5FA7A"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Prevalence of Hepatitis B surface antigen and serological markers of other endemic </w:t>
            </w:r>
            <w:proofErr w:type="spellStart"/>
            <w:r>
              <w:rPr>
                <w:rFonts w:ascii="Times New Roman" w:eastAsia="Times New Roman" w:hAnsi="Times New Roman" w:cs="Times New Roman"/>
                <w:color w:val="000000"/>
              </w:rPr>
              <w:t>inifections</w:t>
            </w:r>
            <w:proofErr w:type="spellEnd"/>
            <w:r>
              <w:rPr>
                <w:rFonts w:ascii="Times New Roman" w:eastAsia="Times New Roman" w:hAnsi="Times New Roman" w:cs="Times New Roman"/>
                <w:color w:val="000000"/>
              </w:rPr>
              <w:t xml:space="preserve"> in HIV-infected children, </w:t>
            </w:r>
            <w:proofErr w:type="spellStart"/>
            <w:r>
              <w:rPr>
                <w:rFonts w:ascii="Times New Roman" w:eastAsia="Times New Roman" w:hAnsi="Times New Roman" w:cs="Times New Roman"/>
                <w:color w:val="000000"/>
              </w:rPr>
              <w:t>adolescentand</w:t>
            </w:r>
            <w:proofErr w:type="spellEnd"/>
            <w:r>
              <w:rPr>
                <w:rFonts w:ascii="Times New Roman" w:eastAsia="Times New Roman" w:hAnsi="Times New Roman" w:cs="Times New Roman"/>
                <w:color w:val="000000"/>
              </w:rPr>
              <w:t xml:space="preserve"> pregnant women in </w:t>
            </w:r>
            <w:proofErr w:type="spellStart"/>
            <w:r>
              <w:rPr>
                <w:rFonts w:ascii="Times New Roman" w:eastAsia="Times New Roman" w:hAnsi="Times New Roman" w:cs="Times New Roman"/>
                <w:color w:val="000000"/>
              </w:rPr>
              <w:t>SIerra</w:t>
            </w:r>
            <w:proofErr w:type="spellEnd"/>
            <w:r>
              <w:rPr>
                <w:rFonts w:ascii="Times New Roman" w:eastAsia="Times New Roman" w:hAnsi="Times New Roman" w:cs="Times New Roman"/>
                <w:color w:val="000000"/>
              </w:rPr>
              <w:t xml:space="preserve"> Leone: A </w:t>
            </w:r>
            <w:proofErr w:type="spellStart"/>
            <w:r>
              <w:rPr>
                <w:rFonts w:ascii="Times New Roman" w:eastAsia="Times New Roman" w:hAnsi="Times New Roman" w:cs="Times New Roman"/>
                <w:color w:val="000000"/>
              </w:rPr>
              <w:t>corss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scetional</w:t>
            </w:r>
            <w:proofErr w:type="spellEnd"/>
            <w:r>
              <w:rPr>
                <w:rFonts w:ascii="Times New Roman" w:eastAsia="Times New Roman" w:hAnsi="Times New Roman" w:cs="Times New Roman"/>
                <w:color w:val="000000"/>
              </w:rPr>
              <w:t xml:space="preserve"> study</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1F970505"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Lakoh, S.,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S. A., Bangura, K., Lawrence, H., Patiño, L., </w:t>
            </w:r>
            <w:proofErr w:type="spellStart"/>
            <w:r>
              <w:rPr>
                <w:rFonts w:ascii="Times New Roman" w:eastAsia="Times New Roman" w:hAnsi="Times New Roman" w:cs="Times New Roman"/>
              </w:rPr>
              <w:t>Jiba</w:t>
            </w:r>
            <w:proofErr w:type="spellEnd"/>
            <w:r>
              <w:rPr>
                <w:rFonts w:ascii="Times New Roman" w:eastAsia="Times New Roman" w:hAnsi="Times New Roman" w:cs="Times New Roman"/>
              </w:rPr>
              <w:t xml:space="preserve">, D. F., Vandy, A. O., Murray, M. J. S., Massaquoi, S. P., Deen, G. F., Sahr, F., Hoffmann, C. J., Jacobson, J. M., Poveda, E., Aguilera, A., &amp; Salata, R. A. (2021). Prevalence of hepatitis B surface antigen and serological markers of other endemic infections in HIV-infected children, adolescents and pregnant women in Sierra Leone: A cross-sectional study. </w:t>
            </w:r>
            <w:r>
              <w:rPr>
                <w:rFonts w:ascii="Times New Roman" w:eastAsia="Times New Roman" w:hAnsi="Times New Roman" w:cs="Times New Roman"/>
                <w:i/>
                <w:iCs/>
              </w:rPr>
              <w:t>International Journal of Infectious Diseases</w:t>
            </w:r>
            <w:r>
              <w:rPr>
                <w:rFonts w:ascii="Times New Roman" w:eastAsia="Times New Roman" w:hAnsi="Times New Roman" w:cs="Times New Roman"/>
              </w:rPr>
              <w:t xml:space="preserve">, </w:t>
            </w:r>
            <w:r>
              <w:rPr>
                <w:rFonts w:ascii="Times New Roman" w:eastAsia="Times New Roman" w:hAnsi="Times New Roman" w:cs="Times New Roman"/>
                <w:i/>
                <w:iCs/>
              </w:rPr>
              <w:t>102</w:t>
            </w:r>
            <w:r>
              <w:rPr>
                <w:rFonts w:ascii="Times New Roman" w:eastAsia="Times New Roman" w:hAnsi="Times New Roman" w:cs="Times New Roman"/>
              </w:rPr>
              <w:t xml:space="preserve">, 45–52. </w:t>
            </w:r>
            <w:hyperlink r:id="rId36">
              <w:r w:rsidR="00F33F0D">
                <w:rPr>
                  <w:rFonts w:ascii="Helvetica Neue" w:eastAsia="Helvetica Neue" w:hAnsi="Helvetica Neue" w:cs="Helvetica Neue"/>
                  <w:color w:val="467886"/>
                  <w:u w:val="single"/>
                </w:rPr>
                <w:t>https://doi.org/10.1016/j.ijid.2020.09.1459</w:t>
              </w:r>
            </w:hyperlink>
          </w:p>
        </w:tc>
      </w:tr>
      <w:tr w:rsidR="00F33F0D" w14:paraId="762BC8DA"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79169776"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23</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72BD8605"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Assessing the impact of the routine childhood Hepatitis B immunization and the need for Hepatitis B vaccine Birth </w:t>
            </w:r>
            <w:r>
              <w:rPr>
                <w:rFonts w:ascii="Times New Roman" w:eastAsia="Times New Roman" w:hAnsi="Times New Roman" w:cs="Times New Roman"/>
                <w:color w:val="000000"/>
              </w:rPr>
              <w:lastRenderedPageBreak/>
              <w:t>dose in Sierra Leone,2018</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6BCB6D44" w14:textId="77777777" w:rsidR="00F33F0D" w:rsidRDefault="00000000">
            <w:pPr>
              <w:rPr>
                <w:rFonts w:ascii="Times New Roman" w:eastAsia="Times New Roman" w:hAnsi="Times New Roman" w:cs="Times New Roman"/>
              </w:rPr>
            </w:pPr>
            <w:r>
              <w:rPr>
                <w:rFonts w:ascii="Times New Roman" w:eastAsia="Times New Roman" w:hAnsi="Times New Roman" w:cs="Times New Roman"/>
                <w:color w:val="0078D4"/>
              </w:rPr>
              <w:lastRenderedPageBreak/>
              <w:t xml:space="preserve"> Breakwell et al, 2020 Breakwell, L., Marke, D., Kaiser, R., Tejada-Strop, A., Pauly, M. D., Jabbi, S., </w:t>
            </w:r>
            <w:proofErr w:type="spellStart"/>
            <w:r>
              <w:rPr>
                <w:rFonts w:ascii="Times New Roman" w:eastAsia="Times New Roman" w:hAnsi="Times New Roman" w:cs="Times New Roman"/>
                <w:color w:val="0078D4"/>
              </w:rPr>
              <w:t>Yambasu</w:t>
            </w:r>
            <w:proofErr w:type="spellEnd"/>
            <w:r>
              <w:rPr>
                <w:rFonts w:ascii="Times New Roman" w:eastAsia="Times New Roman" w:hAnsi="Times New Roman" w:cs="Times New Roman"/>
                <w:color w:val="0078D4"/>
              </w:rPr>
              <w:t xml:space="preserve">, S., Kabore, H. J., Stewart, B., Sesay, T., Samba, T. T., Hayden, T., Kamili, S., </w:t>
            </w:r>
            <w:proofErr w:type="spellStart"/>
            <w:r>
              <w:rPr>
                <w:rFonts w:ascii="Times New Roman" w:eastAsia="Times New Roman" w:hAnsi="Times New Roman" w:cs="Times New Roman"/>
                <w:color w:val="0078D4"/>
              </w:rPr>
              <w:t>Jambai</w:t>
            </w:r>
            <w:proofErr w:type="spellEnd"/>
            <w:r>
              <w:rPr>
                <w:rFonts w:ascii="Times New Roman" w:eastAsia="Times New Roman" w:hAnsi="Times New Roman" w:cs="Times New Roman"/>
                <w:color w:val="0078D4"/>
              </w:rPr>
              <w:t xml:space="preserve">, A., </w:t>
            </w:r>
            <w:proofErr w:type="spellStart"/>
            <w:r>
              <w:rPr>
                <w:rFonts w:ascii="Times New Roman" w:eastAsia="Times New Roman" w:hAnsi="Times New Roman" w:cs="Times New Roman"/>
                <w:color w:val="0078D4"/>
              </w:rPr>
              <w:t>Drobeniuc</w:t>
            </w:r>
            <w:proofErr w:type="spellEnd"/>
            <w:r>
              <w:rPr>
                <w:rFonts w:ascii="Times New Roman" w:eastAsia="Times New Roman" w:hAnsi="Times New Roman" w:cs="Times New Roman"/>
                <w:color w:val="0078D4"/>
              </w:rPr>
              <w:t xml:space="preserve">, J., Singh, T., Tohme, R. A., &amp; Wasley, A. (2022). Assessing the impact of the routine childhood hepatitis B immunization program and the need for hepatitis B vaccine birth dose in Sierra Leone, 2018. </w:t>
            </w:r>
            <w:r>
              <w:rPr>
                <w:rFonts w:ascii="Times New Roman" w:eastAsia="Times New Roman" w:hAnsi="Times New Roman" w:cs="Times New Roman"/>
                <w:i/>
                <w:iCs/>
                <w:color w:val="0078D4"/>
              </w:rPr>
              <w:t>Vaccine</w:t>
            </w:r>
            <w:r>
              <w:rPr>
                <w:rFonts w:ascii="Times New Roman" w:eastAsia="Times New Roman" w:hAnsi="Times New Roman" w:cs="Times New Roman"/>
                <w:color w:val="0078D4"/>
              </w:rPr>
              <w:t xml:space="preserve">, </w:t>
            </w:r>
            <w:r>
              <w:rPr>
                <w:rFonts w:ascii="Times New Roman" w:eastAsia="Times New Roman" w:hAnsi="Times New Roman" w:cs="Times New Roman"/>
                <w:i/>
                <w:iCs/>
                <w:color w:val="0078D4"/>
              </w:rPr>
              <w:t>40</w:t>
            </w:r>
            <w:r>
              <w:rPr>
                <w:rFonts w:ascii="Times New Roman" w:eastAsia="Times New Roman" w:hAnsi="Times New Roman" w:cs="Times New Roman"/>
                <w:color w:val="0078D4"/>
              </w:rPr>
              <w:t xml:space="preserve">(19), 2741–2748. </w:t>
            </w:r>
            <w:hyperlink r:id="rId37">
              <w:r w:rsidR="00F33F0D">
                <w:rPr>
                  <w:rFonts w:ascii="Helvetica Neue" w:eastAsia="Helvetica Neue" w:hAnsi="Helvetica Neue" w:cs="Helvetica Neue"/>
                  <w:color w:val="467886"/>
                  <w:u w:val="single"/>
                </w:rPr>
                <w:t>https://doi.org/10.1016/j.vaccine.2022.03.049</w:t>
              </w:r>
            </w:hyperlink>
          </w:p>
        </w:tc>
      </w:tr>
      <w:tr w:rsidR="00F33F0D" w14:paraId="3E177008"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08C55CD8"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24</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16877182"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Screening and Linkage to Care for Medical Students with Hepatitis B Virus Infection in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651A540D"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Kachimanga</w:t>
            </w:r>
            <w:proofErr w:type="spellEnd"/>
            <w:r>
              <w:rPr>
                <w:rFonts w:ascii="Times New Roman" w:eastAsia="Times New Roman" w:hAnsi="Times New Roman" w:cs="Times New Roman"/>
              </w:rPr>
              <w:t xml:space="preserve">, C., Bangura, M., Nyama, E., Mhango, M., Reed, V., Rodriguez, M. P., &amp; Lado, M. (2020). Screening and linkage to care for medical students with hepatitis B virus infection in Sierra Leone. </w:t>
            </w:r>
            <w:proofErr w:type="spellStart"/>
            <w:r>
              <w:rPr>
                <w:rFonts w:ascii="Times New Roman" w:eastAsia="Times New Roman" w:hAnsi="Times New Roman" w:cs="Times New Roman"/>
                <w:i/>
                <w:iCs/>
              </w:rPr>
              <w:t>Heliyon</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6</w:t>
            </w:r>
            <w:r>
              <w:rPr>
                <w:rFonts w:ascii="Times New Roman" w:eastAsia="Times New Roman" w:hAnsi="Times New Roman" w:cs="Times New Roman"/>
              </w:rPr>
              <w:t xml:space="preserve">(8), e04673. </w:t>
            </w:r>
            <w:hyperlink r:id="rId38">
              <w:r w:rsidR="00F33F0D">
                <w:rPr>
                  <w:rFonts w:ascii="Helvetica Neue" w:eastAsia="Helvetica Neue" w:hAnsi="Helvetica Neue" w:cs="Helvetica Neue"/>
                  <w:color w:val="467886"/>
                  <w:u w:val="single"/>
                </w:rPr>
                <w:t>https://doi.org/10.1016/j.heliyon.2020.e04673</w:t>
              </w:r>
            </w:hyperlink>
          </w:p>
        </w:tc>
      </w:tr>
      <w:tr w:rsidR="00F33F0D" w14:paraId="6CA85B3C"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2431BFAB"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25</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2392D804"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Viral Hepatitis B and C Detection among Ebola Survivors and Health Care Workers in Makeni,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5375E393" w14:textId="77777777" w:rsidR="00F33F0D" w:rsidRDefault="00000000">
            <w:pPr>
              <w:rPr>
                <w:rFonts w:ascii="Times New Roman" w:eastAsia="Times New Roman" w:hAnsi="Times New Roman" w:cs="Times New Roman"/>
                <w:color w:val="222222"/>
              </w:rPr>
            </w:pPr>
            <w:r>
              <w:rPr>
                <w:rFonts w:ascii="Times New Roman" w:eastAsia="Times New Roman" w:hAnsi="Times New Roman" w:cs="Times New Roman"/>
                <w:color w:val="222222"/>
              </w:rPr>
              <w:t xml:space="preserve"> </w:t>
            </w:r>
            <w:proofErr w:type="spellStart"/>
            <w:r>
              <w:rPr>
                <w:rFonts w:ascii="Times New Roman" w:eastAsia="Times New Roman" w:hAnsi="Times New Roman" w:cs="Times New Roman"/>
                <w:color w:val="222222"/>
              </w:rPr>
              <w:t>Mafopa</w:t>
            </w:r>
            <w:proofErr w:type="spellEnd"/>
            <w:r>
              <w:rPr>
                <w:rFonts w:ascii="Times New Roman" w:eastAsia="Times New Roman" w:hAnsi="Times New Roman" w:cs="Times New Roman"/>
                <w:color w:val="222222"/>
              </w:rPr>
              <w:t xml:space="preserve">, N. G., Giovanetti, M., </w:t>
            </w:r>
            <w:proofErr w:type="spellStart"/>
            <w:r>
              <w:rPr>
                <w:rFonts w:ascii="Times New Roman" w:eastAsia="Times New Roman" w:hAnsi="Times New Roman" w:cs="Times New Roman"/>
                <w:color w:val="222222"/>
              </w:rPr>
              <w:t>Wadoum</w:t>
            </w:r>
            <w:proofErr w:type="spellEnd"/>
            <w:r>
              <w:rPr>
                <w:rFonts w:ascii="Times New Roman" w:eastAsia="Times New Roman" w:hAnsi="Times New Roman" w:cs="Times New Roman"/>
                <w:color w:val="222222"/>
              </w:rPr>
              <w:t xml:space="preserve">, R. E. G., Minutolo, A., </w:t>
            </w:r>
            <w:proofErr w:type="spellStart"/>
            <w:r>
              <w:rPr>
                <w:rFonts w:ascii="Times New Roman" w:eastAsia="Times New Roman" w:hAnsi="Times New Roman" w:cs="Times New Roman"/>
                <w:color w:val="222222"/>
              </w:rPr>
              <w:t>Yinda</w:t>
            </w:r>
            <w:proofErr w:type="spellEnd"/>
            <w:r>
              <w:rPr>
                <w:rFonts w:ascii="Times New Roman" w:eastAsia="Times New Roman" w:hAnsi="Times New Roman" w:cs="Times New Roman"/>
                <w:color w:val="222222"/>
              </w:rPr>
              <w:t xml:space="preserve">, C. K., Russo, G., ... &amp; Montesano, C. (2020). Viral hepatitis B and C detection among Ebola survivors and health care workers in Makeni, Sierra Leone. </w:t>
            </w:r>
            <w:r>
              <w:rPr>
                <w:rFonts w:ascii="Times New Roman" w:eastAsia="Times New Roman" w:hAnsi="Times New Roman" w:cs="Times New Roman"/>
                <w:i/>
                <w:iCs/>
                <w:color w:val="222222"/>
              </w:rPr>
              <w:t>Journal of Biosciences and Medicines</w:t>
            </w:r>
            <w:r>
              <w:rPr>
                <w:rFonts w:ascii="Times New Roman" w:eastAsia="Times New Roman" w:hAnsi="Times New Roman" w:cs="Times New Roman"/>
                <w:color w:val="222222"/>
              </w:rPr>
              <w:t xml:space="preserve">, </w:t>
            </w:r>
            <w:r>
              <w:rPr>
                <w:rFonts w:ascii="Times New Roman" w:eastAsia="Times New Roman" w:hAnsi="Times New Roman" w:cs="Times New Roman"/>
                <w:i/>
                <w:iCs/>
                <w:color w:val="222222"/>
              </w:rPr>
              <w:t>8</w:t>
            </w:r>
            <w:r>
              <w:rPr>
                <w:rFonts w:ascii="Times New Roman" w:eastAsia="Times New Roman" w:hAnsi="Times New Roman" w:cs="Times New Roman"/>
                <w:color w:val="222222"/>
              </w:rPr>
              <w:t>(10), 18-32.</w:t>
            </w:r>
          </w:p>
        </w:tc>
      </w:tr>
      <w:tr w:rsidR="00F33F0D" w14:paraId="1126F214"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1C10F06"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26</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366A272E"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Screening, Vaccination Uptake and linkage to care for Hepatitis B Virus Health Care Workers in Rural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216DECED"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Bangura, M., Frühauf, A., Mhango, M., Lavallie, D., Reed, V., Rodriguez, M. P., Smith, S. J., Lakoh, S., Ibrahim-Sayo, E., Conteh, S., Lado, M., &amp; </w:t>
            </w:r>
            <w:proofErr w:type="spellStart"/>
            <w:r>
              <w:rPr>
                <w:rFonts w:ascii="Times New Roman" w:eastAsia="Times New Roman" w:hAnsi="Times New Roman" w:cs="Times New Roman"/>
              </w:rPr>
              <w:t>Kachimanga</w:t>
            </w:r>
            <w:proofErr w:type="spellEnd"/>
            <w:r>
              <w:rPr>
                <w:rFonts w:ascii="Times New Roman" w:eastAsia="Times New Roman" w:hAnsi="Times New Roman" w:cs="Times New Roman"/>
              </w:rPr>
              <w:t xml:space="preserve">, C. (2021). Screening, Vaccination Uptake and Linkage to Care for Hepatitis B Virus among Health Care Workers in Rural Sierra Leone. </w:t>
            </w:r>
            <w:r>
              <w:rPr>
                <w:rFonts w:ascii="Times New Roman" w:eastAsia="Times New Roman" w:hAnsi="Times New Roman" w:cs="Times New Roman"/>
                <w:i/>
                <w:iCs/>
              </w:rPr>
              <w:t>Tropical Medicine and Infectious Disease</w:t>
            </w:r>
            <w:r>
              <w:rPr>
                <w:rFonts w:ascii="Times New Roman" w:eastAsia="Times New Roman" w:hAnsi="Times New Roman" w:cs="Times New Roman"/>
              </w:rPr>
              <w:t xml:space="preserve">, </w:t>
            </w:r>
            <w:r>
              <w:rPr>
                <w:rFonts w:ascii="Times New Roman" w:eastAsia="Times New Roman" w:hAnsi="Times New Roman" w:cs="Times New Roman"/>
                <w:i/>
                <w:iCs/>
              </w:rPr>
              <w:t>6</w:t>
            </w:r>
            <w:r>
              <w:rPr>
                <w:rFonts w:ascii="Times New Roman" w:eastAsia="Times New Roman" w:hAnsi="Times New Roman" w:cs="Times New Roman"/>
              </w:rPr>
              <w:t xml:space="preserve">(2), 65. </w:t>
            </w:r>
            <w:hyperlink r:id="rId39">
              <w:r w:rsidR="00F33F0D">
                <w:rPr>
                  <w:rFonts w:ascii="Helvetica Neue" w:eastAsia="Helvetica Neue" w:hAnsi="Helvetica Neue" w:cs="Helvetica Neue"/>
                  <w:color w:val="467886"/>
                  <w:u w:val="single"/>
                </w:rPr>
                <w:t>https://doi.org/10.3390/tropicalmed6020065</w:t>
              </w:r>
            </w:hyperlink>
          </w:p>
        </w:tc>
      </w:tr>
      <w:tr w:rsidR="00F33F0D" w14:paraId="4C707B54"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E21A2AA"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27</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0B6A0C7B"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Prevalence </w:t>
            </w:r>
            <w:proofErr w:type="gramStart"/>
            <w:r>
              <w:rPr>
                <w:rFonts w:ascii="Times New Roman" w:eastAsia="Times New Roman" w:hAnsi="Times New Roman" w:cs="Times New Roman"/>
                <w:color w:val="000000"/>
              </w:rPr>
              <w:t>of  Sero</w:t>
            </w:r>
            <w:proofErr w:type="gramEnd"/>
            <w:r>
              <w:rPr>
                <w:rFonts w:ascii="Times New Roman" w:eastAsia="Times New Roman" w:hAnsi="Times New Roman" w:cs="Times New Roman"/>
                <w:color w:val="000000"/>
              </w:rPr>
              <w:t xml:space="preserve">-Markers and non-invasive assessment of Liver Cirrhosis in Patients with Hepatitis B virus infection   in Freetown, Sierra </w:t>
            </w:r>
            <w:r>
              <w:rPr>
                <w:rFonts w:ascii="Times New Roman" w:eastAsia="Times New Roman" w:hAnsi="Times New Roman" w:cs="Times New Roman"/>
                <w:color w:val="000000"/>
              </w:rPr>
              <w:lastRenderedPageBreak/>
              <w:t xml:space="preserve">Leone: a </w:t>
            </w:r>
            <w:proofErr w:type="gramStart"/>
            <w:r>
              <w:rPr>
                <w:rFonts w:ascii="Times New Roman" w:eastAsia="Times New Roman" w:hAnsi="Times New Roman" w:cs="Times New Roman"/>
                <w:color w:val="000000"/>
              </w:rPr>
              <w:t>cross sectional</w:t>
            </w:r>
            <w:proofErr w:type="gramEnd"/>
            <w:r>
              <w:rPr>
                <w:rFonts w:ascii="Times New Roman" w:eastAsia="Times New Roman" w:hAnsi="Times New Roman" w:cs="Times New Roman"/>
                <w:color w:val="000000"/>
              </w:rPr>
              <w:t xml:space="preserve"> study</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7E6D916A"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lastRenderedPageBreak/>
              <w:t xml:space="preserve"> Lakoh, S., Firima, E., </w:t>
            </w:r>
            <w:proofErr w:type="spellStart"/>
            <w:r>
              <w:rPr>
                <w:rFonts w:ascii="Times New Roman" w:eastAsia="Times New Roman" w:hAnsi="Times New Roman" w:cs="Times New Roman"/>
              </w:rPr>
              <w:t>Jiba</w:t>
            </w:r>
            <w:proofErr w:type="spellEnd"/>
            <w:r>
              <w:rPr>
                <w:rFonts w:ascii="Times New Roman" w:eastAsia="Times New Roman" w:hAnsi="Times New Roman" w:cs="Times New Roman"/>
              </w:rPr>
              <w:t xml:space="preserve">, D. F., Kamara, M. N., </w:t>
            </w:r>
            <w:proofErr w:type="spellStart"/>
            <w:r>
              <w:rPr>
                <w:rFonts w:ascii="Times New Roman" w:eastAsia="Times New Roman" w:hAnsi="Times New Roman" w:cs="Times New Roman"/>
              </w:rPr>
              <w:t>Gashau</w:t>
            </w:r>
            <w:proofErr w:type="spellEnd"/>
            <w:r>
              <w:rPr>
                <w:rFonts w:ascii="Times New Roman" w:eastAsia="Times New Roman" w:hAnsi="Times New Roman" w:cs="Times New Roman"/>
              </w:rPr>
              <w:t xml:space="preserve">, W., Deen, G. F., Adekanmbi, O., &amp;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(2021). Prevalence of </w:t>
            </w:r>
            <w:proofErr w:type="spellStart"/>
            <w:r>
              <w:rPr>
                <w:rFonts w:ascii="Times New Roman" w:eastAsia="Times New Roman" w:hAnsi="Times New Roman" w:cs="Times New Roman"/>
              </w:rPr>
              <w:t>sero</w:t>
            </w:r>
            <w:proofErr w:type="spellEnd"/>
            <w:r>
              <w:rPr>
                <w:rFonts w:ascii="Times New Roman" w:eastAsia="Times New Roman" w:hAnsi="Times New Roman" w:cs="Times New Roman"/>
              </w:rPr>
              <w:t xml:space="preserve">-markers and non-invasive assessment of liver cirrhosis in patients with Hepatitis B virus infection in Freetown, Sierra Leone: A cross-sectional study. </w:t>
            </w:r>
            <w:r>
              <w:rPr>
                <w:rFonts w:ascii="Times New Roman" w:eastAsia="Times New Roman" w:hAnsi="Times New Roman" w:cs="Times New Roman"/>
                <w:i/>
                <w:iCs/>
              </w:rPr>
              <w:t>BMC Gastroenterology</w:t>
            </w:r>
            <w:r>
              <w:rPr>
                <w:rFonts w:ascii="Times New Roman" w:eastAsia="Times New Roman" w:hAnsi="Times New Roman" w:cs="Times New Roman"/>
              </w:rPr>
              <w:t xml:space="preserve">, </w:t>
            </w:r>
            <w:r>
              <w:rPr>
                <w:rFonts w:ascii="Times New Roman" w:eastAsia="Times New Roman" w:hAnsi="Times New Roman" w:cs="Times New Roman"/>
                <w:i/>
                <w:iCs/>
              </w:rPr>
              <w:t>21</w:t>
            </w:r>
            <w:r>
              <w:rPr>
                <w:rFonts w:ascii="Times New Roman" w:eastAsia="Times New Roman" w:hAnsi="Times New Roman" w:cs="Times New Roman"/>
              </w:rPr>
              <w:t xml:space="preserve">(1), 320. </w:t>
            </w:r>
            <w:hyperlink r:id="rId40">
              <w:r w:rsidR="00F33F0D">
                <w:rPr>
                  <w:rFonts w:ascii="Helvetica Neue" w:eastAsia="Helvetica Neue" w:hAnsi="Helvetica Neue" w:cs="Helvetica Neue"/>
                  <w:color w:val="467886"/>
                  <w:u w:val="single"/>
                </w:rPr>
                <w:t>https://doi.org/10.1186/s12876-021-01892-5</w:t>
              </w:r>
            </w:hyperlink>
          </w:p>
        </w:tc>
      </w:tr>
      <w:tr w:rsidR="00F33F0D" w14:paraId="2C33581F"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2382E0B"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28</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104B1E63"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Prevalence of Viral Hepatitis B and C in Sierra Leone – Current Knowledge and Knowledge Gaps: A Narrative Review</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2CD96CE5"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Lakoh, S., García-Tardón, N., Adekanmbi, </w:t>
            </w:r>
            <w:proofErr w:type="spellStart"/>
            <w:proofErr w:type="gramStart"/>
            <w:r>
              <w:rPr>
                <w:rFonts w:ascii="Times New Roman" w:eastAsia="Times New Roman" w:hAnsi="Times New Roman" w:cs="Times New Roman"/>
              </w:rPr>
              <w:t>O.Van</w:t>
            </w:r>
            <w:proofErr w:type="spellEnd"/>
            <w:proofErr w:type="gramEnd"/>
            <w:r>
              <w:rPr>
                <w:rFonts w:ascii="Times New Roman" w:eastAsia="Times New Roman" w:hAnsi="Times New Roman" w:cs="Times New Roman"/>
              </w:rPr>
              <w:t xml:space="preserve"> Der Valk, M., Smith, S. J., &amp; </w:t>
            </w:r>
            <w:proofErr w:type="spellStart"/>
            <w:r>
              <w:rPr>
                <w:rFonts w:ascii="Times New Roman" w:eastAsia="Times New Roman" w:hAnsi="Times New Roman" w:cs="Times New Roman"/>
              </w:rPr>
              <w:t>Grobusch</w:t>
            </w:r>
            <w:proofErr w:type="spellEnd"/>
            <w:r>
              <w:rPr>
                <w:rFonts w:ascii="Times New Roman" w:eastAsia="Times New Roman" w:hAnsi="Times New Roman" w:cs="Times New Roman"/>
              </w:rPr>
              <w:t xml:space="preserve">, M. P. (2021). Prevalence of viral hepatitis B and C in Sierra Leone—current knowledge and knowledge gaps: A narrative review. </w:t>
            </w:r>
            <w:r>
              <w:rPr>
                <w:rFonts w:ascii="Times New Roman" w:eastAsia="Times New Roman" w:hAnsi="Times New Roman" w:cs="Times New Roman"/>
                <w:i/>
                <w:iCs/>
              </w:rPr>
              <w:t>Transactions of The Royal Society of Tropical Medicine and Hygiene</w:t>
            </w:r>
            <w:r>
              <w:rPr>
                <w:rFonts w:ascii="Times New Roman" w:eastAsia="Times New Roman" w:hAnsi="Times New Roman" w:cs="Times New Roman"/>
              </w:rPr>
              <w:t xml:space="preserve">, </w:t>
            </w:r>
            <w:r>
              <w:rPr>
                <w:rFonts w:ascii="Times New Roman" w:eastAsia="Times New Roman" w:hAnsi="Times New Roman" w:cs="Times New Roman"/>
                <w:i/>
                <w:iCs/>
              </w:rPr>
              <w:t>115</w:t>
            </w:r>
            <w:r>
              <w:rPr>
                <w:rFonts w:ascii="Times New Roman" w:eastAsia="Times New Roman" w:hAnsi="Times New Roman" w:cs="Times New Roman"/>
              </w:rPr>
              <w:t xml:space="preserve">(10), 1106–1113. </w:t>
            </w:r>
            <w:hyperlink r:id="rId41">
              <w:r w:rsidR="00F33F0D">
                <w:rPr>
                  <w:rFonts w:ascii="Helvetica Neue" w:eastAsia="Helvetica Neue" w:hAnsi="Helvetica Neue" w:cs="Helvetica Neue"/>
                  <w:color w:val="467886"/>
                  <w:sz w:val="15"/>
                  <w:szCs w:val="15"/>
                  <w:u w:val="single"/>
                </w:rPr>
                <w:t>https://doi.org/10.1093/trstmh/trab054</w:t>
              </w:r>
            </w:hyperlink>
          </w:p>
        </w:tc>
      </w:tr>
      <w:tr w:rsidR="00F33F0D" w14:paraId="62B839CC"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48C86950"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29</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4B7D09EA"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A Prospective Study of Etiological Agents Among Febrile Patients in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16F22669"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Wang, H., Zhao, J., Xie, N., Wang, W., Qi, R., Hao, X., Liu, Y., </w:t>
            </w:r>
            <w:proofErr w:type="spellStart"/>
            <w:r>
              <w:rPr>
                <w:rFonts w:ascii="Times New Roman" w:eastAsia="Times New Roman" w:hAnsi="Times New Roman" w:cs="Times New Roman"/>
              </w:rPr>
              <w:t>Sevalie</w:t>
            </w:r>
            <w:proofErr w:type="spellEnd"/>
            <w:r>
              <w:rPr>
                <w:rFonts w:ascii="Times New Roman" w:eastAsia="Times New Roman" w:hAnsi="Times New Roman" w:cs="Times New Roman"/>
              </w:rPr>
              <w:t xml:space="preserve">, S., Niu, G., Zhang, Y., Wu, G., </w:t>
            </w:r>
            <w:proofErr w:type="spellStart"/>
            <w:r>
              <w:rPr>
                <w:rFonts w:ascii="Times New Roman" w:eastAsia="Times New Roman" w:hAnsi="Times New Roman" w:cs="Times New Roman"/>
              </w:rPr>
              <w:t>Lv</w:t>
            </w:r>
            <w:proofErr w:type="spellEnd"/>
            <w:r>
              <w:rPr>
                <w:rFonts w:ascii="Times New Roman" w:eastAsia="Times New Roman" w:hAnsi="Times New Roman" w:cs="Times New Roman"/>
              </w:rPr>
              <w:t xml:space="preserve">, X., Chen, Y., Ye, Y., Bi, S., </w:t>
            </w:r>
            <w:proofErr w:type="spellStart"/>
            <w:r>
              <w:rPr>
                <w:rFonts w:ascii="Times New Roman" w:eastAsia="Times New Roman" w:hAnsi="Times New Roman" w:cs="Times New Roman"/>
              </w:rPr>
              <w:t>Moseray</w:t>
            </w:r>
            <w:proofErr w:type="spellEnd"/>
            <w:r>
              <w:rPr>
                <w:rFonts w:ascii="Times New Roman" w:eastAsia="Times New Roman" w:hAnsi="Times New Roman" w:cs="Times New Roman"/>
              </w:rPr>
              <w:t xml:space="preserve">, M., </w:t>
            </w:r>
            <w:proofErr w:type="spellStart"/>
            <w:r>
              <w:rPr>
                <w:rFonts w:ascii="Times New Roman" w:eastAsia="Times New Roman" w:hAnsi="Times New Roman" w:cs="Times New Roman"/>
              </w:rPr>
              <w:t>Cellessy</w:t>
            </w:r>
            <w:proofErr w:type="spellEnd"/>
            <w:r>
              <w:rPr>
                <w:rFonts w:ascii="Times New Roman" w:eastAsia="Times New Roman" w:hAnsi="Times New Roman" w:cs="Times New Roman"/>
              </w:rPr>
              <w:t xml:space="preserve">, S., Kalon, K., Baika, D. I., &amp; Luo, Q. (2021). A Prospective Study of Etiological Agents Among Febrile Patients in Sierra Leone. </w:t>
            </w:r>
            <w:r>
              <w:rPr>
                <w:rFonts w:ascii="Times New Roman" w:eastAsia="Times New Roman" w:hAnsi="Times New Roman" w:cs="Times New Roman"/>
                <w:i/>
                <w:iCs/>
              </w:rPr>
              <w:t>Infectious Diseases and Therapy</w:t>
            </w:r>
            <w:r>
              <w:rPr>
                <w:rFonts w:ascii="Times New Roman" w:eastAsia="Times New Roman" w:hAnsi="Times New Roman" w:cs="Times New Roman"/>
              </w:rPr>
              <w:t xml:space="preserve">, </w:t>
            </w:r>
            <w:r>
              <w:rPr>
                <w:rFonts w:ascii="Times New Roman" w:eastAsia="Times New Roman" w:hAnsi="Times New Roman" w:cs="Times New Roman"/>
                <w:i/>
                <w:iCs/>
              </w:rPr>
              <w:t>10</w:t>
            </w:r>
            <w:r>
              <w:rPr>
                <w:rFonts w:ascii="Times New Roman" w:eastAsia="Times New Roman" w:hAnsi="Times New Roman" w:cs="Times New Roman"/>
              </w:rPr>
              <w:t xml:space="preserve">(3), 1645–1664. </w:t>
            </w:r>
            <w:hyperlink r:id="rId42">
              <w:r w:rsidR="00F33F0D">
                <w:rPr>
                  <w:rFonts w:ascii="Helvetica Neue" w:eastAsia="Helvetica Neue" w:hAnsi="Helvetica Neue" w:cs="Helvetica Neue"/>
                  <w:color w:val="467886"/>
                  <w:u w:val="single"/>
                </w:rPr>
                <w:t>https://doi.org/10.1007/s40121-021-00474-y</w:t>
              </w:r>
            </w:hyperlink>
          </w:p>
        </w:tc>
      </w:tr>
      <w:tr w:rsidR="00F33F0D" w14:paraId="72DEAEC3" w14:textId="77777777">
        <w:trPr>
          <w:trHeight w:val="34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508E3507"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30</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7A953949"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Hepatitis B Virus and Tuberculosis are associated with increased noncommunicable diseases risk among treatment naive people with </w:t>
            </w:r>
            <w:proofErr w:type="gramStart"/>
            <w:r>
              <w:rPr>
                <w:rFonts w:ascii="Times New Roman" w:eastAsia="Times New Roman" w:hAnsi="Times New Roman" w:cs="Times New Roman"/>
                <w:color w:val="000000"/>
              </w:rPr>
              <w:t>HIV :</w:t>
            </w:r>
            <w:proofErr w:type="gramEnd"/>
            <w:r>
              <w:rPr>
                <w:rFonts w:ascii="Times New Roman" w:eastAsia="Times New Roman" w:hAnsi="Times New Roman" w:cs="Times New Roman"/>
                <w:color w:val="000000"/>
              </w:rPr>
              <w:t xml:space="preserve"> Opportunities for prevention, Early detection, and Management of Comorbidities in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49C3AD5D" w14:textId="77777777" w:rsidR="00F33F0D" w:rsidRDefault="00000000">
            <w:pPr>
              <w:spacing w:before="240" w:after="240"/>
              <w:rPr>
                <w:rFonts w:ascii="Times New Roman" w:eastAsia="Times New Roman" w:hAnsi="Times New Roman" w:cs="Times New Roman"/>
                <w:color w:val="467886"/>
                <w:u w:val="single"/>
              </w:rPr>
            </w:pP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Lakoh, S., </w:t>
            </w:r>
            <w:proofErr w:type="spellStart"/>
            <w:r>
              <w:rPr>
                <w:rFonts w:ascii="Times New Roman" w:eastAsia="Times New Roman" w:hAnsi="Times New Roman" w:cs="Times New Roman"/>
              </w:rPr>
              <w:t>Jiba</w:t>
            </w:r>
            <w:proofErr w:type="spellEnd"/>
            <w:r>
              <w:rPr>
                <w:rFonts w:ascii="Times New Roman" w:eastAsia="Times New Roman" w:hAnsi="Times New Roman" w:cs="Times New Roman"/>
              </w:rPr>
              <w:t xml:space="preserve">, D. F.,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S. A., Barrie, U., Deen, G. F., Samai, M., Jacobson, J. M., Sahr, F., &amp; Salata, R. A. (2022). Hepatitis B Virus and Tuberculosis Are Associated with Increased Noncommunicable Disease Risk among Treatment-Naïve People with HIV: Opportunities for Prevention, Early Detection and Management of Comorbidities in Sierra Leone. </w:t>
            </w:r>
            <w:r>
              <w:rPr>
                <w:rFonts w:ascii="Times New Roman" w:eastAsia="Times New Roman" w:hAnsi="Times New Roman" w:cs="Times New Roman"/>
                <w:i/>
                <w:iCs/>
              </w:rPr>
              <w:t>Journal of Clinical Medicine</w:t>
            </w:r>
            <w:r>
              <w:rPr>
                <w:rFonts w:ascii="Times New Roman" w:eastAsia="Times New Roman" w:hAnsi="Times New Roman" w:cs="Times New Roman"/>
              </w:rPr>
              <w:t xml:space="preserve">, </w:t>
            </w:r>
            <w:r>
              <w:rPr>
                <w:rFonts w:ascii="Times New Roman" w:eastAsia="Times New Roman" w:hAnsi="Times New Roman" w:cs="Times New Roman"/>
                <w:i/>
                <w:iCs/>
              </w:rPr>
              <w:t>11</w:t>
            </w:r>
            <w:r>
              <w:rPr>
                <w:rFonts w:ascii="Times New Roman" w:eastAsia="Times New Roman" w:hAnsi="Times New Roman" w:cs="Times New Roman"/>
              </w:rPr>
              <w:t xml:space="preserve">(12), 3466. </w:t>
            </w:r>
            <w:hyperlink r:id="rId43">
              <w:r w:rsidR="00F33F0D">
                <w:rPr>
                  <w:rFonts w:ascii="Helvetica Neue" w:eastAsia="Helvetica Neue" w:hAnsi="Helvetica Neue" w:cs="Helvetica Neue"/>
                  <w:color w:val="467886"/>
                  <w:u w:val="single"/>
                </w:rPr>
                <w:t>https://doi.org/10.3390/jcm11123466</w:t>
              </w:r>
            </w:hyperlink>
          </w:p>
        </w:tc>
      </w:tr>
      <w:tr w:rsidR="00F33F0D" w14:paraId="514DBD19"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63E350D8"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31</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22A15ECA"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Factors associated </w:t>
            </w:r>
            <w:proofErr w:type="gramStart"/>
            <w:r>
              <w:rPr>
                <w:rFonts w:ascii="Times New Roman" w:eastAsia="Times New Roman" w:hAnsi="Times New Roman" w:cs="Times New Roman"/>
                <w:color w:val="000000"/>
              </w:rPr>
              <w:t>with  HBsAg</w:t>
            </w:r>
            <w:proofErr w:type="gramEnd"/>
            <w:r>
              <w:rPr>
                <w:rFonts w:ascii="Times New Roman" w:eastAsia="Times New Roman" w:hAnsi="Times New Roman" w:cs="Times New Roman"/>
                <w:color w:val="000000"/>
              </w:rPr>
              <w:t xml:space="preserve"> seropositivity </w:t>
            </w:r>
            <w:r>
              <w:rPr>
                <w:rFonts w:ascii="Times New Roman" w:eastAsia="Times New Roman" w:hAnsi="Times New Roman" w:cs="Times New Roman"/>
                <w:color w:val="000000"/>
              </w:rPr>
              <w:lastRenderedPageBreak/>
              <w:t xml:space="preserve">among pregnant women receiving Antenatal care at 10 Community Health Centers in Freetown, Sierra Leone: A </w:t>
            </w:r>
            <w:proofErr w:type="gramStart"/>
            <w:r>
              <w:rPr>
                <w:rFonts w:ascii="Times New Roman" w:eastAsia="Times New Roman" w:hAnsi="Times New Roman" w:cs="Times New Roman"/>
                <w:color w:val="000000"/>
              </w:rPr>
              <w:t>Cross Sectional</w:t>
            </w:r>
            <w:proofErr w:type="gramEnd"/>
            <w:r>
              <w:rPr>
                <w:rFonts w:ascii="Times New Roman" w:eastAsia="Times New Roman" w:hAnsi="Times New Roman" w:cs="Times New Roman"/>
                <w:color w:val="000000"/>
              </w:rPr>
              <w:t xml:space="preserve"> Study</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23BE2993"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lastRenderedPageBreak/>
              <w:t xml:space="preserve"> Ghazzawi, M., James, P. B., Massaquoi, S. P.,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S. A., Salata, R. A., &amp;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(2022). Factors Associated with HBsAg Seropositivity among Pregnant Women Receiving Antenatal Care at 10 Community Health </w:t>
            </w:r>
            <w:r>
              <w:rPr>
                <w:rFonts w:ascii="Times New Roman" w:eastAsia="Times New Roman" w:hAnsi="Times New Roman" w:cs="Times New Roman"/>
              </w:rPr>
              <w:lastRenderedPageBreak/>
              <w:t xml:space="preserve">Centers in Freetown, Sierra Leone: A Cross-Sectional Study. </w:t>
            </w:r>
            <w:r>
              <w:rPr>
                <w:rFonts w:ascii="Times New Roman" w:eastAsia="Times New Roman" w:hAnsi="Times New Roman" w:cs="Times New Roman"/>
                <w:i/>
                <w:iCs/>
              </w:rPr>
              <w:t>Pathogens</w:t>
            </w:r>
            <w:r>
              <w:rPr>
                <w:rFonts w:ascii="Times New Roman" w:eastAsia="Times New Roman" w:hAnsi="Times New Roman" w:cs="Times New Roman"/>
              </w:rPr>
              <w:t xml:space="preserve">, </w:t>
            </w:r>
            <w:r>
              <w:rPr>
                <w:rFonts w:ascii="Times New Roman" w:eastAsia="Times New Roman" w:hAnsi="Times New Roman" w:cs="Times New Roman"/>
                <w:i/>
                <w:iCs/>
              </w:rPr>
              <w:t>11</w:t>
            </w:r>
            <w:r>
              <w:rPr>
                <w:rFonts w:ascii="Times New Roman" w:eastAsia="Times New Roman" w:hAnsi="Times New Roman" w:cs="Times New Roman"/>
              </w:rPr>
              <w:t xml:space="preserve">(2), 243. </w:t>
            </w:r>
            <w:hyperlink r:id="rId44">
              <w:r w:rsidR="00F33F0D">
                <w:rPr>
                  <w:rFonts w:ascii="Helvetica Neue" w:eastAsia="Helvetica Neue" w:hAnsi="Helvetica Neue" w:cs="Helvetica Neue"/>
                  <w:color w:val="467886"/>
                  <w:u w:val="single"/>
                </w:rPr>
                <w:t>https://doi.org/10.3390/pathogens11020243</w:t>
              </w:r>
            </w:hyperlink>
          </w:p>
        </w:tc>
      </w:tr>
      <w:tr w:rsidR="00F33F0D" w14:paraId="59AF764C"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2E5C59F9"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lastRenderedPageBreak/>
              <w:t>32</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27F482E5"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Prevalence and Burden of Chronic Hepatitis B Virus Infection in Sierra Leone, 1997-2022: Evidence from a 25-Year Systematic Review and Meta-Analysis</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6A4E5212"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Wang, G.-M., James, P. B., Massaquoi, S. P. E.,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S. A., </w:t>
            </w:r>
            <w:proofErr w:type="spellStart"/>
            <w:r>
              <w:rPr>
                <w:rFonts w:ascii="Times New Roman" w:eastAsia="Times New Roman" w:hAnsi="Times New Roman" w:cs="Times New Roman"/>
              </w:rPr>
              <w:t>Ghazawi</w:t>
            </w:r>
            <w:proofErr w:type="spellEnd"/>
            <w:r>
              <w:rPr>
                <w:rFonts w:ascii="Times New Roman" w:eastAsia="Times New Roman" w:hAnsi="Times New Roman" w:cs="Times New Roman"/>
              </w:rPr>
              <w:t xml:space="preserve">, M., </w:t>
            </w:r>
            <w:proofErr w:type="spellStart"/>
            <w:r>
              <w:rPr>
                <w:rFonts w:ascii="Times New Roman" w:eastAsia="Times New Roman" w:hAnsi="Times New Roman" w:cs="Times New Roman"/>
              </w:rPr>
              <w:t>Babawo</w:t>
            </w:r>
            <w:proofErr w:type="spellEnd"/>
            <w:r>
              <w:rPr>
                <w:rFonts w:ascii="Times New Roman" w:eastAsia="Times New Roman" w:hAnsi="Times New Roman" w:cs="Times New Roman"/>
              </w:rPr>
              <w:t xml:space="preserve">, L. S., </w:t>
            </w:r>
            <w:proofErr w:type="spellStart"/>
            <w:r>
              <w:rPr>
                <w:rFonts w:ascii="Times New Roman" w:eastAsia="Times New Roman" w:hAnsi="Times New Roman" w:cs="Times New Roman"/>
              </w:rPr>
              <w:t>Ocama</w:t>
            </w:r>
            <w:proofErr w:type="spellEnd"/>
            <w:r>
              <w:rPr>
                <w:rFonts w:ascii="Times New Roman" w:eastAsia="Times New Roman" w:hAnsi="Times New Roman" w:cs="Times New Roman"/>
              </w:rPr>
              <w:t xml:space="preserve">, P., Russell, J. B. W., Deen, G. F., Sahr, F., Kabba, M., Tatsuoka, C., Lakoh, S., &amp; Salata, R. A. (2022). </w:t>
            </w:r>
            <w:r>
              <w:rPr>
                <w:rFonts w:ascii="Times New Roman" w:eastAsia="Times New Roman" w:hAnsi="Times New Roman" w:cs="Times New Roman"/>
                <w:i/>
                <w:iCs/>
              </w:rPr>
              <w:t>Prevalence and Burden of Chronic Hepatitis B Virus Infection in Sierra Leone, 1997-2022: Evidence from a 25-Year Systematic Review and Meta-Analysis</w:t>
            </w:r>
            <w:r>
              <w:rPr>
                <w:rFonts w:ascii="Times New Roman" w:eastAsia="Times New Roman" w:hAnsi="Times New Roman" w:cs="Times New Roman"/>
              </w:rPr>
              <w:t xml:space="preserve">. Infectious Diseases (except HIV/AIDS). </w:t>
            </w:r>
            <w:hyperlink r:id="rId45">
              <w:r w:rsidR="00F33F0D">
                <w:rPr>
                  <w:rFonts w:ascii="Helvetica Neue" w:eastAsia="Helvetica Neue" w:hAnsi="Helvetica Neue" w:cs="Helvetica Neue"/>
                  <w:color w:val="467886"/>
                  <w:u w:val="single"/>
                </w:rPr>
                <w:t>https://doi.org/10.1101/2022.11.16.22282393</w:t>
              </w:r>
            </w:hyperlink>
          </w:p>
        </w:tc>
      </w:tr>
      <w:tr w:rsidR="00F33F0D" w14:paraId="00813E16"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3B5A21D1"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33</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0BD03176"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Prevalence and viral suppression of Hepatitis B virus infection among people living with HIV on antiretroviral therapy in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4D0629DF"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Song, J.-W., Lakoh, S., Chen, S.-Y., Jalloh, M. B., </w:t>
            </w:r>
            <w:proofErr w:type="spellStart"/>
            <w:r>
              <w:rPr>
                <w:rFonts w:ascii="Times New Roman" w:eastAsia="Times New Roman" w:hAnsi="Times New Roman" w:cs="Times New Roman"/>
              </w:rPr>
              <w:t>Sevalie</w:t>
            </w:r>
            <w:proofErr w:type="spellEnd"/>
            <w:r>
              <w:rPr>
                <w:rFonts w:ascii="Times New Roman" w:eastAsia="Times New Roman" w:hAnsi="Times New Roman" w:cs="Times New Roman"/>
              </w:rPr>
              <w:t xml:space="preserve">, S., Baldeh, M., Nyambe, M. K., Nicholas, V. D.,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Wang, F.-S., &amp; Yang, G. (2024). Prevalence and viral suppression of hepatitis B virus infection among people living with HIV on antiretroviral therapy in Sierra Leone. </w:t>
            </w:r>
            <w:r>
              <w:rPr>
                <w:rFonts w:ascii="Times New Roman" w:eastAsia="Times New Roman" w:hAnsi="Times New Roman" w:cs="Times New Roman"/>
                <w:i/>
                <w:iCs/>
              </w:rPr>
              <w:t>Sexually Transmitted Infections</w:t>
            </w:r>
            <w:r>
              <w:rPr>
                <w:rFonts w:ascii="Times New Roman" w:eastAsia="Times New Roman" w:hAnsi="Times New Roman" w:cs="Times New Roman"/>
              </w:rPr>
              <w:t xml:space="preserve">, </w:t>
            </w:r>
            <w:r>
              <w:rPr>
                <w:rFonts w:ascii="Times New Roman" w:eastAsia="Times New Roman" w:hAnsi="Times New Roman" w:cs="Times New Roman"/>
                <w:i/>
                <w:iCs/>
              </w:rPr>
              <w:t>100</w:t>
            </w:r>
            <w:r>
              <w:rPr>
                <w:rFonts w:ascii="Times New Roman" w:eastAsia="Times New Roman" w:hAnsi="Times New Roman" w:cs="Times New Roman"/>
              </w:rPr>
              <w:t xml:space="preserve">(5), 264–270. </w:t>
            </w:r>
            <w:hyperlink r:id="rId46">
              <w:r w:rsidR="00F33F0D">
                <w:rPr>
                  <w:rFonts w:ascii="Helvetica Neue" w:eastAsia="Helvetica Neue" w:hAnsi="Helvetica Neue" w:cs="Helvetica Neue"/>
                  <w:color w:val="467886"/>
                  <w:u w:val="single"/>
                </w:rPr>
                <w:t>https://doi.org/10.1136/sextrans-2023-056042</w:t>
              </w:r>
            </w:hyperlink>
          </w:p>
        </w:tc>
      </w:tr>
      <w:tr w:rsidR="00F33F0D" w14:paraId="19392185"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79377EF2"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34</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610E0984"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Childhood HBV Immunization Coverage and Barriers in Sierra Leone, Liberia, and Guinea. Analysis of National </w:t>
            </w:r>
            <w:proofErr w:type="gramStart"/>
            <w:r>
              <w:rPr>
                <w:rFonts w:ascii="Times New Roman" w:eastAsia="Times New Roman" w:hAnsi="Times New Roman" w:cs="Times New Roman"/>
                <w:color w:val="000000"/>
              </w:rPr>
              <w:lastRenderedPageBreak/>
              <w:t>Surveys(</w:t>
            </w:r>
            <w:proofErr w:type="gramEnd"/>
            <w:r>
              <w:rPr>
                <w:rFonts w:ascii="Times New Roman" w:eastAsia="Times New Roman" w:hAnsi="Times New Roman" w:cs="Times New Roman"/>
                <w:color w:val="000000"/>
              </w:rPr>
              <w:t>2018-2020)</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728FFF11"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lastRenderedPageBreak/>
              <w:t xml:space="preserve">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James, P. B., </w:t>
            </w:r>
            <w:proofErr w:type="spellStart"/>
            <w:r>
              <w:rPr>
                <w:rFonts w:ascii="Times New Roman" w:eastAsia="Times New Roman" w:hAnsi="Times New Roman" w:cs="Times New Roman"/>
              </w:rPr>
              <w:t>Mohareb</w:t>
            </w:r>
            <w:proofErr w:type="spellEnd"/>
            <w:r>
              <w:rPr>
                <w:rFonts w:ascii="Times New Roman" w:eastAsia="Times New Roman" w:hAnsi="Times New Roman" w:cs="Times New Roman"/>
              </w:rPr>
              <w:t xml:space="preserve">, A. M., Barrie, U., Massaquoi, S. P. E.,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S. A., Ghazzawi, M., Bockarie, T., Cumming, P. E., Diallo, I. S., Johnson, A., </w:t>
            </w:r>
            <w:proofErr w:type="spellStart"/>
            <w:r>
              <w:rPr>
                <w:rFonts w:ascii="Times New Roman" w:eastAsia="Times New Roman" w:hAnsi="Times New Roman" w:cs="Times New Roman"/>
              </w:rPr>
              <w:t>Vohnm</w:t>
            </w:r>
            <w:proofErr w:type="spellEnd"/>
            <w:r>
              <w:rPr>
                <w:rFonts w:ascii="Times New Roman" w:eastAsia="Times New Roman" w:hAnsi="Times New Roman" w:cs="Times New Roman"/>
              </w:rPr>
              <w:t xml:space="preserve">, B., </w:t>
            </w:r>
            <w:proofErr w:type="spellStart"/>
            <w:r>
              <w:rPr>
                <w:rFonts w:ascii="Times New Roman" w:eastAsia="Times New Roman" w:hAnsi="Times New Roman" w:cs="Times New Roman"/>
              </w:rPr>
              <w:t>Babawo</w:t>
            </w:r>
            <w:proofErr w:type="spellEnd"/>
            <w:r>
              <w:rPr>
                <w:rFonts w:ascii="Times New Roman" w:eastAsia="Times New Roman" w:hAnsi="Times New Roman" w:cs="Times New Roman"/>
              </w:rPr>
              <w:t xml:space="preserve">, L. S., Deen, G. F., Kabba, M., Sahr, F., Lakoh, S., &amp; Salata, R. A. (2023). </w:t>
            </w:r>
            <w:r>
              <w:rPr>
                <w:rFonts w:ascii="Times New Roman" w:eastAsia="Times New Roman" w:hAnsi="Times New Roman" w:cs="Times New Roman"/>
                <w:i/>
                <w:iCs/>
              </w:rPr>
              <w:t>Childhood Hepatitis B Immunization Coverage and Barriers in Sierra Leone, Liberia, and Guinea: Analysis of National Surveys (2018-2020)</w:t>
            </w:r>
            <w:r>
              <w:rPr>
                <w:rFonts w:ascii="Times New Roman" w:eastAsia="Times New Roman" w:hAnsi="Times New Roman" w:cs="Times New Roman"/>
              </w:rPr>
              <w:t xml:space="preserve">. Public and Global Health. </w:t>
            </w:r>
            <w:hyperlink r:id="rId47">
              <w:r w:rsidR="00F33F0D">
                <w:rPr>
                  <w:rFonts w:ascii="Helvetica Neue" w:eastAsia="Helvetica Neue" w:hAnsi="Helvetica Neue" w:cs="Helvetica Neue"/>
                  <w:color w:val="467886"/>
                  <w:u w:val="single"/>
                </w:rPr>
                <w:t>https://doi.org/10.1101/2023.03.16.23287374</w:t>
              </w:r>
            </w:hyperlink>
          </w:p>
        </w:tc>
      </w:tr>
      <w:tr w:rsidR="00F33F0D" w14:paraId="247860A1"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3FC7A5D6"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35</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6931D742"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Analysis of the Prevalence and Factors Associated with Hepatitis B Infection Among Adults Seeking Care at Makeni Government Regional Hospital,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381BFAFC"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Palmer, P., Bangura, B. J., Ukaegbu, E. U., Kanu, L., &amp; Kamara, J. P. (2023). Analysis of the prevalence and factors associated with Hepatitis B infection among adults seeking care at Makeni Government Regional Hospital, Sierra Leone. </w:t>
            </w:r>
            <w:r>
              <w:rPr>
                <w:rFonts w:ascii="Times New Roman" w:eastAsia="Times New Roman" w:hAnsi="Times New Roman" w:cs="Times New Roman"/>
                <w:i/>
                <w:iCs/>
              </w:rPr>
              <w:t>Sierra Leone Journal of Biomedical Research</w:t>
            </w:r>
            <w:r>
              <w:rPr>
                <w:rFonts w:ascii="Times New Roman" w:eastAsia="Times New Roman" w:hAnsi="Times New Roman" w:cs="Times New Roman"/>
              </w:rPr>
              <w:t xml:space="preserve">, </w:t>
            </w:r>
            <w:r>
              <w:rPr>
                <w:rFonts w:ascii="Times New Roman" w:eastAsia="Times New Roman" w:hAnsi="Times New Roman" w:cs="Times New Roman"/>
                <w:i/>
                <w:iCs/>
              </w:rPr>
              <w:t>14</w:t>
            </w:r>
            <w:r>
              <w:rPr>
                <w:rFonts w:ascii="Times New Roman" w:eastAsia="Times New Roman" w:hAnsi="Times New Roman" w:cs="Times New Roman"/>
              </w:rPr>
              <w:t xml:space="preserve">(2), 11–26. </w:t>
            </w:r>
            <w:hyperlink r:id="rId48">
              <w:r w:rsidR="00F33F0D">
                <w:rPr>
                  <w:rFonts w:ascii="Helvetica Neue" w:eastAsia="Helvetica Neue" w:hAnsi="Helvetica Neue" w:cs="Helvetica Neue"/>
                  <w:color w:val="467886"/>
                  <w:u w:val="single"/>
                </w:rPr>
                <w:t>https://doi.org/10.4314/sljbr.v14i2.4</w:t>
              </w:r>
            </w:hyperlink>
          </w:p>
        </w:tc>
      </w:tr>
      <w:tr w:rsidR="00F33F0D" w14:paraId="279257D5"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391FB41D"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36</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104D9C26"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Knowledge, prevalence, and risk factors for self-reported sexually transmitted diseases among university students in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0C6C0898"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Osborne, A., James, P. B., Bangura, C., Williams, S. M. T., Wadsworth, R., &amp; Lebbie, A. (2023). Knowledge, prevalence, and risk factors for self-reported sexually transmitted diseases among University Students in Sierra Leone. </w:t>
            </w:r>
            <w:r>
              <w:rPr>
                <w:rFonts w:ascii="Times New Roman" w:eastAsia="Times New Roman" w:hAnsi="Times New Roman" w:cs="Times New Roman"/>
                <w:i/>
                <w:iCs/>
              </w:rPr>
              <w:t>Sierra Leone Journal of Biomedical Research</w:t>
            </w:r>
            <w:r>
              <w:rPr>
                <w:rFonts w:ascii="Times New Roman" w:eastAsia="Times New Roman" w:hAnsi="Times New Roman" w:cs="Times New Roman"/>
              </w:rPr>
              <w:t xml:space="preserve">, </w:t>
            </w:r>
            <w:r>
              <w:rPr>
                <w:rFonts w:ascii="Times New Roman" w:eastAsia="Times New Roman" w:hAnsi="Times New Roman" w:cs="Times New Roman"/>
                <w:i/>
                <w:iCs/>
              </w:rPr>
              <w:t>14</w:t>
            </w:r>
            <w:r>
              <w:rPr>
                <w:rFonts w:ascii="Times New Roman" w:eastAsia="Times New Roman" w:hAnsi="Times New Roman" w:cs="Times New Roman"/>
              </w:rPr>
              <w:t xml:space="preserve">(2), 81–91. </w:t>
            </w:r>
            <w:hyperlink r:id="rId49">
              <w:r w:rsidR="00F33F0D">
                <w:rPr>
                  <w:rFonts w:ascii="Helvetica Neue" w:eastAsia="Helvetica Neue" w:hAnsi="Helvetica Neue" w:cs="Helvetica Neue"/>
                  <w:color w:val="467886"/>
                  <w:u w:val="single"/>
                </w:rPr>
                <w:t>https://doi.org/10.4314/sljbr.v14i2.11</w:t>
              </w:r>
            </w:hyperlink>
          </w:p>
        </w:tc>
      </w:tr>
      <w:tr w:rsidR="00F33F0D" w14:paraId="72B28383"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34404B17"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37</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218D7A7D"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Seroprevalence of Hepatitis B among health care workers in </w:t>
            </w:r>
            <w:proofErr w:type="spellStart"/>
            <w:r>
              <w:rPr>
                <w:rFonts w:ascii="Times New Roman" w:eastAsia="Times New Roman" w:hAnsi="Times New Roman" w:cs="Times New Roman"/>
                <w:color w:val="000000"/>
              </w:rPr>
              <w:t>COnnaught</w:t>
            </w:r>
            <w:proofErr w:type="spellEnd"/>
            <w:r>
              <w:rPr>
                <w:rFonts w:ascii="Times New Roman" w:eastAsia="Times New Roman" w:hAnsi="Times New Roman" w:cs="Times New Roman"/>
                <w:color w:val="000000"/>
              </w:rPr>
              <w:t xml:space="preserve"> Hospital, Sierra Leone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4BA0CBAD" w14:textId="77777777" w:rsidR="00F33F0D" w:rsidRDefault="00000000">
            <w:pPr>
              <w:rPr>
                <w:rFonts w:ascii="Times New Roman" w:eastAsia="Times New Roman" w:hAnsi="Times New Roman" w:cs="Times New Roman"/>
                <w:color w:val="222222"/>
              </w:rPr>
            </w:pPr>
            <w:r>
              <w:rPr>
                <w:rFonts w:ascii="Times New Roman" w:eastAsia="Times New Roman" w:hAnsi="Times New Roman" w:cs="Times New Roman"/>
                <w:color w:val="222222"/>
              </w:rPr>
              <w:t xml:space="preserve"> </w:t>
            </w:r>
            <w:proofErr w:type="spellStart"/>
            <w:r>
              <w:rPr>
                <w:rFonts w:ascii="Times New Roman" w:eastAsia="Times New Roman" w:hAnsi="Times New Roman" w:cs="Times New Roman"/>
                <w:color w:val="222222"/>
              </w:rPr>
              <w:t>Yambasu</w:t>
            </w:r>
            <w:proofErr w:type="spellEnd"/>
            <w:r>
              <w:rPr>
                <w:rFonts w:ascii="Times New Roman" w:eastAsia="Times New Roman" w:hAnsi="Times New Roman" w:cs="Times New Roman"/>
                <w:color w:val="222222"/>
              </w:rPr>
              <w:t xml:space="preserve">, A. R., </w:t>
            </w:r>
            <w:proofErr w:type="spellStart"/>
            <w:r>
              <w:rPr>
                <w:rFonts w:ascii="Times New Roman" w:eastAsia="Times New Roman" w:hAnsi="Times New Roman" w:cs="Times New Roman"/>
                <w:color w:val="222222"/>
              </w:rPr>
              <w:t>Kangbai</w:t>
            </w:r>
            <w:proofErr w:type="spellEnd"/>
            <w:r>
              <w:rPr>
                <w:rFonts w:ascii="Times New Roman" w:eastAsia="Times New Roman" w:hAnsi="Times New Roman" w:cs="Times New Roman"/>
                <w:color w:val="222222"/>
              </w:rPr>
              <w:t xml:space="preserve">, J., Karim, S., </w:t>
            </w:r>
            <w:proofErr w:type="spellStart"/>
            <w:r>
              <w:rPr>
                <w:rFonts w:ascii="Times New Roman" w:eastAsia="Times New Roman" w:hAnsi="Times New Roman" w:cs="Times New Roman"/>
                <w:color w:val="222222"/>
              </w:rPr>
              <w:t>Zoker</w:t>
            </w:r>
            <w:proofErr w:type="spellEnd"/>
            <w:r>
              <w:rPr>
                <w:rFonts w:ascii="Times New Roman" w:eastAsia="Times New Roman" w:hAnsi="Times New Roman" w:cs="Times New Roman"/>
                <w:color w:val="222222"/>
              </w:rPr>
              <w:t>, E. M., Kamara, I. H., &amp; Karimu, M. (2023). Seroprevalence of Hepatitis B among healthcare workers in Connaught Hospital, Sierra Leone.</w:t>
            </w:r>
          </w:p>
        </w:tc>
      </w:tr>
      <w:tr w:rsidR="00F33F0D" w14:paraId="53EB4793"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456C265C"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38</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6108754E"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Prevalence of Chronic HBV infection in Sierra Leone, </w:t>
            </w:r>
            <w:r>
              <w:rPr>
                <w:rFonts w:ascii="Times New Roman" w:eastAsia="Times New Roman" w:hAnsi="Times New Roman" w:cs="Times New Roman"/>
                <w:color w:val="000000"/>
              </w:rPr>
              <w:lastRenderedPageBreak/>
              <w:t>1997-2022: A Systematic Review and Meta-Analysis</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1C892208" w14:textId="77777777" w:rsidR="00F33F0D" w:rsidRDefault="00000000">
            <w:pPr>
              <w:pBdr>
                <w:top w:val="single" w:sz="6" w:space="1" w:color="000000"/>
                <w:left w:val="single" w:sz="6" w:space="1" w:color="000000"/>
                <w:bottom w:val="single" w:sz="6" w:space="1" w:color="000000"/>
                <w:right w:val="single" w:sz="6" w:space="1" w:color="000000"/>
              </w:pBdr>
              <w:spacing w:after="240"/>
              <w:rPr>
                <w:rFonts w:ascii="Times New Roman" w:eastAsia="Times New Roman" w:hAnsi="Times New Roman" w:cs="Times New Roman"/>
                <w:color w:val="467886"/>
                <w:u w:val="single"/>
              </w:rPr>
            </w:pPr>
            <w:r>
              <w:rPr>
                <w:rFonts w:ascii="Times New Roman" w:eastAsia="Times New Roman" w:hAnsi="Times New Roman" w:cs="Times New Roman"/>
                <w:color w:val="1B1B1B"/>
              </w:rPr>
              <w:lastRenderedPageBreak/>
              <w:t xml:space="preserve"> </w:t>
            </w:r>
            <w:proofErr w:type="spellStart"/>
            <w:r>
              <w:rPr>
                <w:rFonts w:ascii="Times New Roman" w:eastAsia="Times New Roman" w:hAnsi="Times New Roman" w:cs="Times New Roman"/>
                <w:color w:val="1B1B1B"/>
              </w:rPr>
              <w:t>Yendewa</w:t>
            </w:r>
            <w:proofErr w:type="spellEnd"/>
            <w:r>
              <w:rPr>
                <w:rFonts w:ascii="Times New Roman" w:eastAsia="Times New Roman" w:hAnsi="Times New Roman" w:cs="Times New Roman"/>
                <w:color w:val="1B1B1B"/>
              </w:rPr>
              <w:t xml:space="preserve">, G. A., Wang, G. M., James, P. B., Massaquoi, S. P. E., </w:t>
            </w:r>
            <w:proofErr w:type="spellStart"/>
            <w:r>
              <w:rPr>
                <w:rFonts w:ascii="Times New Roman" w:eastAsia="Times New Roman" w:hAnsi="Times New Roman" w:cs="Times New Roman"/>
                <w:color w:val="1B1B1B"/>
              </w:rPr>
              <w:t>Yendewa</w:t>
            </w:r>
            <w:proofErr w:type="spellEnd"/>
            <w:r>
              <w:rPr>
                <w:rFonts w:ascii="Times New Roman" w:eastAsia="Times New Roman" w:hAnsi="Times New Roman" w:cs="Times New Roman"/>
                <w:color w:val="1B1B1B"/>
              </w:rPr>
              <w:t xml:space="preserve">, S. A., </w:t>
            </w:r>
            <w:proofErr w:type="spellStart"/>
            <w:r>
              <w:rPr>
                <w:rFonts w:ascii="Times New Roman" w:eastAsia="Times New Roman" w:hAnsi="Times New Roman" w:cs="Times New Roman"/>
                <w:color w:val="1B1B1B"/>
              </w:rPr>
              <w:t>Ghazawi</w:t>
            </w:r>
            <w:proofErr w:type="spellEnd"/>
            <w:r>
              <w:rPr>
                <w:rFonts w:ascii="Times New Roman" w:eastAsia="Times New Roman" w:hAnsi="Times New Roman" w:cs="Times New Roman"/>
                <w:color w:val="1B1B1B"/>
              </w:rPr>
              <w:t xml:space="preserve">, M., </w:t>
            </w:r>
            <w:proofErr w:type="spellStart"/>
            <w:r>
              <w:rPr>
                <w:rFonts w:ascii="Times New Roman" w:eastAsia="Times New Roman" w:hAnsi="Times New Roman" w:cs="Times New Roman"/>
                <w:color w:val="1B1B1B"/>
              </w:rPr>
              <w:t>Babawo</w:t>
            </w:r>
            <w:proofErr w:type="spellEnd"/>
            <w:r>
              <w:rPr>
                <w:rFonts w:ascii="Times New Roman" w:eastAsia="Times New Roman" w:hAnsi="Times New Roman" w:cs="Times New Roman"/>
                <w:color w:val="1B1B1B"/>
              </w:rPr>
              <w:t xml:space="preserve">, L. S., </w:t>
            </w:r>
            <w:proofErr w:type="spellStart"/>
            <w:r>
              <w:rPr>
                <w:rFonts w:ascii="Times New Roman" w:eastAsia="Times New Roman" w:hAnsi="Times New Roman" w:cs="Times New Roman"/>
                <w:color w:val="1B1B1B"/>
              </w:rPr>
              <w:t>Ocama</w:t>
            </w:r>
            <w:proofErr w:type="spellEnd"/>
            <w:r>
              <w:rPr>
                <w:rFonts w:ascii="Times New Roman" w:eastAsia="Times New Roman" w:hAnsi="Times New Roman" w:cs="Times New Roman"/>
                <w:color w:val="1B1B1B"/>
              </w:rPr>
              <w:t xml:space="preserve">, P., Russell, J. B. W., Deen, G. F., Sahr, F., Kabba, M., Tatsuoka, C., Lakoh, S., &amp; Salata, R. A. (2023). Prevalence of Chronic Hepatitis B Virus Infection in Sierra Leone, 1997-2022: A Systematic Review and Meta-Analysis. </w:t>
            </w:r>
            <w:r>
              <w:rPr>
                <w:rFonts w:ascii="Times New Roman" w:eastAsia="Times New Roman" w:hAnsi="Times New Roman" w:cs="Times New Roman"/>
                <w:i/>
                <w:iCs/>
                <w:color w:val="1B1B1B"/>
              </w:rPr>
              <w:t xml:space="preserve">The American journal of </w:t>
            </w:r>
            <w:r>
              <w:rPr>
                <w:rFonts w:ascii="Times New Roman" w:eastAsia="Times New Roman" w:hAnsi="Times New Roman" w:cs="Times New Roman"/>
                <w:i/>
                <w:iCs/>
                <w:color w:val="1B1B1B"/>
              </w:rPr>
              <w:lastRenderedPageBreak/>
              <w:t>tropical medicine and hygiene</w:t>
            </w:r>
            <w:r>
              <w:rPr>
                <w:rFonts w:ascii="Times New Roman" w:eastAsia="Times New Roman" w:hAnsi="Times New Roman" w:cs="Times New Roman"/>
                <w:color w:val="1B1B1B"/>
              </w:rPr>
              <w:t xml:space="preserve">, </w:t>
            </w:r>
            <w:r>
              <w:rPr>
                <w:rFonts w:ascii="Times New Roman" w:eastAsia="Times New Roman" w:hAnsi="Times New Roman" w:cs="Times New Roman"/>
                <w:i/>
                <w:iCs/>
                <w:color w:val="1B1B1B"/>
              </w:rPr>
              <w:t>109</w:t>
            </w:r>
            <w:r>
              <w:rPr>
                <w:rFonts w:ascii="Times New Roman" w:eastAsia="Times New Roman" w:hAnsi="Times New Roman" w:cs="Times New Roman"/>
                <w:color w:val="1B1B1B"/>
              </w:rPr>
              <w:t xml:space="preserve">(1), 105–114. </w:t>
            </w:r>
            <w:hyperlink r:id="rId50">
              <w:r w:rsidR="00F33F0D">
                <w:rPr>
                  <w:rFonts w:ascii="Consolas" w:eastAsia="Consolas" w:hAnsi="Consolas" w:cs="Consolas"/>
                  <w:color w:val="467886"/>
                  <w:u w:val="single"/>
                </w:rPr>
                <w:t>https://doi.org/10.4269/ajtmh.22-0711</w:t>
              </w:r>
            </w:hyperlink>
          </w:p>
        </w:tc>
      </w:tr>
      <w:tr w:rsidR="00F33F0D" w14:paraId="33DC1021"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0425B4DD"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lastRenderedPageBreak/>
              <w:t>39</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35982953"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Assessment of Knowledge, Stigmatizing attitudes, and Health-Seeking </w:t>
            </w:r>
            <w:proofErr w:type="gramStart"/>
            <w:r>
              <w:rPr>
                <w:rFonts w:ascii="Times New Roman" w:eastAsia="Times New Roman" w:hAnsi="Times New Roman" w:cs="Times New Roman"/>
                <w:color w:val="000000"/>
              </w:rPr>
              <w:t>Behavior  regarding</w:t>
            </w:r>
            <w:proofErr w:type="gramEnd"/>
            <w:r>
              <w:rPr>
                <w:rFonts w:ascii="Times New Roman" w:eastAsia="Times New Roman" w:hAnsi="Times New Roman" w:cs="Times New Roman"/>
                <w:color w:val="000000"/>
              </w:rPr>
              <w:t xml:space="preserve"> Hepatitis B Virus Infection in a Pharmacy and community setting in Sierra Leone: A </w:t>
            </w:r>
            <w:proofErr w:type="gramStart"/>
            <w:r>
              <w:rPr>
                <w:rFonts w:ascii="Times New Roman" w:eastAsia="Times New Roman" w:hAnsi="Times New Roman" w:cs="Times New Roman"/>
                <w:color w:val="000000"/>
              </w:rPr>
              <w:t>cross sectional</w:t>
            </w:r>
            <w:proofErr w:type="gramEnd"/>
            <w:r>
              <w:rPr>
                <w:rFonts w:ascii="Times New Roman" w:eastAsia="Times New Roman" w:hAnsi="Times New Roman" w:cs="Times New Roman"/>
                <w:color w:val="000000"/>
              </w:rPr>
              <w:t xml:space="preserve"> Study  </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297620FB" w14:textId="77777777" w:rsidR="00F33F0D" w:rsidRDefault="00000000">
            <w:pPr>
              <w:rPr>
                <w:rFonts w:ascii="Times New Roman" w:eastAsia="Times New Roman" w:hAnsi="Times New Roman" w:cs="Times New Roman"/>
              </w:rPr>
            </w:pPr>
            <w:r>
              <w:rPr>
                <w:rFonts w:ascii="Times New Roman" w:eastAsia="Times New Roman" w:hAnsi="Times New Roman" w:cs="Times New Roman"/>
                <w:color w:val="222222"/>
              </w:rPr>
              <w:t xml:space="preserve"> Ghazzawi, M., </w:t>
            </w:r>
            <w:proofErr w:type="spellStart"/>
            <w:r>
              <w:rPr>
                <w:rFonts w:ascii="Times New Roman" w:eastAsia="Times New Roman" w:hAnsi="Times New Roman" w:cs="Times New Roman"/>
                <w:color w:val="222222"/>
              </w:rPr>
              <w:t>Yendewa</w:t>
            </w:r>
            <w:proofErr w:type="spellEnd"/>
            <w:r>
              <w:rPr>
                <w:rFonts w:ascii="Times New Roman" w:eastAsia="Times New Roman" w:hAnsi="Times New Roman" w:cs="Times New Roman"/>
                <w:color w:val="222222"/>
              </w:rPr>
              <w:t xml:space="preserve">, S. A., James, P. B., Massaquoi, S. P., </w:t>
            </w:r>
            <w:proofErr w:type="spellStart"/>
            <w:r>
              <w:rPr>
                <w:rFonts w:ascii="Times New Roman" w:eastAsia="Times New Roman" w:hAnsi="Times New Roman" w:cs="Times New Roman"/>
                <w:color w:val="222222"/>
              </w:rPr>
              <w:t>Babawo</w:t>
            </w:r>
            <w:proofErr w:type="spellEnd"/>
            <w:r>
              <w:rPr>
                <w:rFonts w:ascii="Times New Roman" w:eastAsia="Times New Roman" w:hAnsi="Times New Roman" w:cs="Times New Roman"/>
                <w:color w:val="222222"/>
              </w:rPr>
              <w:t xml:space="preserve">, L. S., Sahr, F., Deen, G. F., Kabba, M., </w:t>
            </w:r>
            <w:proofErr w:type="spellStart"/>
            <w:r>
              <w:rPr>
                <w:rFonts w:ascii="Times New Roman" w:eastAsia="Times New Roman" w:hAnsi="Times New Roman" w:cs="Times New Roman"/>
                <w:color w:val="222222"/>
              </w:rPr>
              <w:t>Ocama</w:t>
            </w:r>
            <w:proofErr w:type="spellEnd"/>
            <w:r>
              <w:rPr>
                <w:rFonts w:ascii="Times New Roman" w:eastAsia="Times New Roman" w:hAnsi="Times New Roman" w:cs="Times New Roman"/>
                <w:color w:val="222222"/>
              </w:rPr>
              <w:t xml:space="preserve">, P., Lakoh, S., Salata, R. A., &amp; </w:t>
            </w:r>
            <w:proofErr w:type="spellStart"/>
            <w:r>
              <w:rPr>
                <w:rFonts w:ascii="Times New Roman" w:eastAsia="Times New Roman" w:hAnsi="Times New Roman" w:cs="Times New Roman"/>
                <w:color w:val="222222"/>
              </w:rPr>
              <w:t>Yendewa</w:t>
            </w:r>
            <w:proofErr w:type="spellEnd"/>
            <w:r>
              <w:rPr>
                <w:rFonts w:ascii="Times New Roman" w:eastAsia="Times New Roman" w:hAnsi="Times New Roman" w:cs="Times New Roman"/>
                <w:color w:val="222222"/>
              </w:rPr>
              <w:t xml:space="preserve">, G. A. (2023). Assessment of Knowledge, Stigmatizing Attitudes and Health-Seeking Behaviors Regarding Hepatitis B Virus Infection in a Pharmacy and Community Setting in Sierra Leone: A Cross-Sectional Study. </w:t>
            </w:r>
            <w:r>
              <w:rPr>
                <w:rFonts w:ascii="Times New Roman" w:eastAsia="Times New Roman" w:hAnsi="Times New Roman" w:cs="Times New Roman"/>
                <w:i/>
                <w:iCs/>
                <w:color w:val="222222"/>
              </w:rPr>
              <w:t>Healthcare</w:t>
            </w:r>
            <w:r>
              <w:rPr>
                <w:rFonts w:ascii="Times New Roman" w:eastAsia="Times New Roman" w:hAnsi="Times New Roman" w:cs="Times New Roman"/>
                <w:color w:val="222222"/>
              </w:rPr>
              <w:t xml:space="preserve">, </w:t>
            </w:r>
            <w:r>
              <w:rPr>
                <w:rFonts w:ascii="Times New Roman" w:eastAsia="Times New Roman" w:hAnsi="Times New Roman" w:cs="Times New Roman"/>
                <w:i/>
                <w:iCs/>
                <w:color w:val="222222"/>
              </w:rPr>
              <w:t>11</w:t>
            </w:r>
            <w:r>
              <w:rPr>
                <w:rFonts w:ascii="Times New Roman" w:eastAsia="Times New Roman" w:hAnsi="Times New Roman" w:cs="Times New Roman"/>
                <w:color w:val="222222"/>
              </w:rPr>
              <w:t xml:space="preserve">(2), 177. </w:t>
            </w:r>
            <w:hyperlink r:id="rId51">
              <w:r w:rsidR="00F33F0D">
                <w:rPr>
                  <w:rFonts w:ascii="Helvetica Neue" w:eastAsia="Helvetica Neue" w:hAnsi="Helvetica Neue" w:cs="Helvetica Neue"/>
                  <w:color w:val="467886"/>
                  <w:sz w:val="15"/>
                  <w:szCs w:val="15"/>
                  <w:u w:val="single"/>
                </w:rPr>
                <w:t>https://doi.org/10.3390/healthcare11020177</w:t>
              </w:r>
            </w:hyperlink>
          </w:p>
        </w:tc>
      </w:tr>
      <w:tr w:rsidR="00F33F0D" w14:paraId="16391EA7"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1C639EC1"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40</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34CE00A5"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Measuring Stigma Associated with Hepatitis B Virus Infection in Sierra Leone: Validation of an Abridged Berger HIV Stigma Scale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5DFB8C10"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w:t>
            </w:r>
            <w:proofErr w:type="spellStart"/>
            <w:r>
              <w:rPr>
                <w:rFonts w:ascii="Times New Roman" w:eastAsia="Times New Roman" w:hAnsi="Times New Roman" w:cs="Times New Roman"/>
              </w:rPr>
              <w:t>Sellu</w:t>
            </w:r>
            <w:proofErr w:type="spellEnd"/>
            <w:r>
              <w:rPr>
                <w:rFonts w:ascii="Times New Roman" w:eastAsia="Times New Roman" w:hAnsi="Times New Roman" w:cs="Times New Roman"/>
              </w:rPr>
              <w:t xml:space="preserve">, E. J., Kpaka, R. A., James, P. B.,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S. A., Cummings, P. E., </w:t>
            </w:r>
            <w:proofErr w:type="spellStart"/>
            <w:r>
              <w:rPr>
                <w:rFonts w:ascii="Times New Roman" w:eastAsia="Times New Roman" w:hAnsi="Times New Roman" w:cs="Times New Roman"/>
              </w:rPr>
              <w:t>Babawo</w:t>
            </w:r>
            <w:proofErr w:type="spellEnd"/>
            <w:r>
              <w:rPr>
                <w:rFonts w:ascii="Times New Roman" w:eastAsia="Times New Roman" w:hAnsi="Times New Roman" w:cs="Times New Roman"/>
              </w:rPr>
              <w:t xml:space="preserve">, L. M., Massaquoi, S. P., </w:t>
            </w:r>
            <w:proofErr w:type="spellStart"/>
            <w:r>
              <w:rPr>
                <w:rFonts w:ascii="Times New Roman" w:eastAsia="Times New Roman" w:hAnsi="Times New Roman" w:cs="Times New Roman"/>
              </w:rPr>
              <w:t>Ghazawi</w:t>
            </w:r>
            <w:proofErr w:type="spellEnd"/>
            <w:r>
              <w:rPr>
                <w:rFonts w:ascii="Times New Roman" w:eastAsia="Times New Roman" w:hAnsi="Times New Roman" w:cs="Times New Roman"/>
              </w:rPr>
              <w:t xml:space="preserve">, M., </w:t>
            </w:r>
            <w:proofErr w:type="spellStart"/>
            <w:r>
              <w:rPr>
                <w:rFonts w:ascii="Times New Roman" w:eastAsia="Times New Roman" w:hAnsi="Times New Roman" w:cs="Times New Roman"/>
              </w:rPr>
              <w:t>Ocama</w:t>
            </w:r>
            <w:proofErr w:type="spellEnd"/>
            <w:r>
              <w:rPr>
                <w:rFonts w:ascii="Times New Roman" w:eastAsia="Times New Roman" w:hAnsi="Times New Roman" w:cs="Times New Roman"/>
              </w:rPr>
              <w:t xml:space="preserve">, P., Lakoh, S., </w:t>
            </w:r>
            <w:proofErr w:type="spellStart"/>
            <w:r>
              <w:rPr>
                <w:rFonts w:ascii="Times New Roman" w:eastAsia="Times New Roman" w:hAnsi="Times New Roman" w:cs="Times New Roman"/>
              </w:rPr>
              <w:t>Babawo</w:t>
            </w:r>
            <w:proofErr w:type="spellEnd"/>
            <w:r>
              <w:rPr>
                <w:rFonts w:ascii="Times New Roman" w:eastAsia="Times New Roman" w:hAnsi="Times New Roman" w:cs="Times New Roman"/>
              </w:rPr>
              <w:t xml:space="preserve">, L. S., &amp; Salata, R. A. (2023). Measuring stigma associated with hepatitis B virus infection in Sierra Leone: Validation of an abridged Berger HIV stigma scale. </w:t>
            </w:r>
            <w:r>
              <w:rPr>
                <w:rFonts w:ascii="Times New Roman" w:eastAsia="Times New Roman" w:hAnsi="Times New Roman" w:cs="Times New Roman"/>
                <w:i/>
                <w:iCs/>
              </w:rPr>
              <w:t>Journal of Viral Hepatitis</w:t>
            </w:r>
            <w:r>
              <w:rPr>
                <w:rFonts w:ascii="Times New Roman" w:eastAsia="Times New Roman" w:hAnsi="Times New Roman" w:cs="Times New Roman"/>
              </w:rPr>
              <w:t xml:space="preserve">, </w:t>
            </w:r>
            <w:r>
              <w:rPr>
                <w:rFonts w:ascii="Times New Roman" w:eastAsia="Times New Roman" w:hAnsi="Times New Roman" w:cs="Times New Roman"/>
                <w:i/>
                <w:iCs/>
              </w:rPr>
              <w:t>30</w:t>
            </w:r>
            <w:r>
              <w:rPr>
                <w:rFonts w:ascii="Times New Roman" w:eastAsia="Times New Roman" w:hAnsi="Times New Roman" w:cs="Times New Roman"/>
              </w:rPr>
              <w:t xml:space="preserve">(7), 621–629. </w:t>
            </w:r>
            <w:hyperlink r:id="rId52">
              <w:r w:rsidR="00F33F0D">
                <w:rPr>
                  <w:rFonts w:ascii="Helvetica Neue" w:eastAsia="Helvetica Neue" w:hAnsi="Helvetica Neue" w:cs="Helvetica Neue"/>
                  <w:color w:val="467886"/>
                  <w:u w:val="single"/>
                </w:rPr>
                <w:t>https://doi.org/10.1111/jvh.13838</w:t>
              </w:r>
            </w:hyperlink>
          </w:p>
        </w:tc>
      </w:tr>
      <w:tr w:rsidR="00F33F0D" w14:paraId="3895B9CC"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2859A22B"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41</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11AF19A0"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Advanced HIV disease and associated factors among young people aged 15-24 years </w:t>
            </w:r>
            <w:proofErr w:type="gramStart"/>
            <w:r>
              <w:rPr>
                <w:rFonts w:ascii="Times New Roman" w:eastAsia="Times New Roman" w:hAnsi="Times New Roman" w:cs="Times New Roman"/>
                <w:color w:val="000000"/>
              </w:rPr>
              <w:t>at  a</w:t>
            </w:r>
            <w:proofErr w:type="gramEnd"/>
            <w:r>
              <w:rPr>
                <w:rFonts w:ascii="Times New Roman" w:eastAsia="Times New Roman" w:hAnsi="Times New Roman" w:cs="Times New Roman"/>
                <w:color w:val="000000"/>
              </w:rPr>
              <w:t xml:space="preserve"> tertiary hospital in Sierra Leone: </w:t>
            </w:r>
            <w:r>
              <w:rPr>
                <w:rFonts w:ascii="Times New Roman" w:eastAsia="Times New Roman" w:hAnsi="Times New Roman" w:cs="Times New Roman"/>
                <w:color w:val="000000"/>
              </w:rPr>
              <w:lastRenderedPageBreak/>
              <w:t xml:space="preserve">a </w:t>
            </w:r>
            <w:proofErr w:type="gramStart"/>
            <w:r>
              <w:rPr>
                <w:rFonts w:ascii="Times New Roman" w:eastAsia="Times New Roman" w:hAnsi="Times New Roman" w:cs="Times New Roman"/>
                <w:color w:val="000000"/>
              </w:rPr>
              <w:t>cross sectional</w:t>
            </w:r>
            <w:proofErr w:type="gramEnd"/>
            <w:r>
              <w:rPr>
                <w:rFonts w:ascii="Times New Roman" w:eastAsia="Times New Roman" w:hAnsi="Times New Roman" w:cs="Times New Roman"/>
                <w:color w:val="000000"/>
              </w:rPr>
              <w:t xml:space="preserve"> study</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0576C5FA"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lastRenderedPageBreak/>
              <w:t xml:space="preserve"> Baldeh, M., Kizito, S., Lakoh, S., Sesay, D., Williams, S. A., Barrie, U., Dennis, F., Robinson, D. R., Lamontagne, F., </w:t>
            </w:r>
            <w:proofErr w:type="spellStart"/>
            <w:r>
              <w:rPr>
                <w:rFonts w:ascii="Times New Roman" w:eastAsia="Times New Roman" w:hAnsi="Times New Roman" w:cs="Times New Roman"/>
              </w:rPr>
              <w:t>Amahowe</w:t>
            </w:r>
            <w:proofErr w:type="spellEnd"/>
            <w:r>
              <w:rPr>
                <w:rFonts w:ascii="Times New Roman" w:eastAsia="Times New Roman" w:hAnsi="Times New Roman" w:cs="Times New Roman"/>
              </w:rPr>
              <w:t xml:space="preserve">, F., Turay, P., Bahar, O. S., Geng, E., &amp; </w:t>
            </w:r>
            <w:proofErr w:type="spellStart"/>
            <w:r>
              <w:rPr>
                <w:rFonts w:ascii="Times New Roman" w:eastAsia="Times New Roman" w:hAnsi="Times New Roman" w:cs="Times New Roman"/>
              </w:rPr>
              <w:t>Ssewamala</w:t>
            </w:r>
            <w:proofErr w:type="spellEnd"/>
            <w:r>
              <w:rPr>
                <w:rFonts w:ascii="Times New Roman" w:eastAsia="Times New Roman" w:hAnsi="Times New Roman" w:cs="Times New Roman"/>
              </w:rPr>
              <w:t xml:space="preserve">, F. M. (2024). Advanced HIV disease and associated factors among young people aged 15—24 years at a tertiary hospital in Sierra Leone: A cross-sectional study. </w:t>
            </w:r>
            <w:r>
              <w:rPr>
                <w:rFonts w:ascii="Times New Roman" w:eastAsia="Times New Roman" w:hAnsi="Times New Roman" w:cs="Times New Roman"/>
                <w:i/>
                <w:iCs/>
              </w:rPr>
              <w:t>BMC Infectious Diseases</w:t>
            </w:r>
            <w:r>
              <w:rPr>
                <w:rFonts w:ascii="Times New Roman" w:eastAsia="Times New Roman" w:hAnsi="Times New Roman" w:cs="Times New Roman"/>
              </w:rPr>
              <w:t xml:space="preserve">, </w:t>
            </w:r>
            <w:r>
              <w:rPr>
                <w:rFonts w:ascii="Times New Roman" w:eastAsia="Times New Roman" w:hAnsi="Times New Roman" w:cs="Times New Roman"/>
                <w:i/>
                <w:iCs/>
              </w:rPr>
              <w:t>24</w:t>
            </w:r>
            <w:r>
              <w:rPr>
                <w:rFonts w:ascii="Times New Roman" w:eastAsia="Times New Roman" w:hAnsi="Times New Roman" w:cs="Times New Roman"/>
              </w:rPr>
              <w:t xml:space="preserve">(1), 611. </w:t>
            </w:r>
            <w:hyperlink r:id="rId53">
              <w:r w:rsidR="00F33F0D">
                <w:rPr>
                  <w:rFonts w:ascii="Helvetica Neue" w:eastAsia="Helvetica Neue" w:hAnsi="Helvetica Neue" w:cs="Helvetica Neue"/>
                  <w:color w:val="467886"/>
                  <w:u w:val="single"/>
                </w:rPr>
                <w:t>https://doi.org/10.1186/s12879-024-09524-5</w:t>
              </w:r>
            </w:hyperlink>
          </w:p>
        </w:tc>
      </w:tr>
      <w:tr w:rsidR="00F33F0D" w14:paraId="3BDCF85E"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6305A6DE"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42</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6ADF71BB"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Challenges of hepatitis B treatment in rural Sub-Saharan Africa: Treatment initiation and outcomes from a public hospital-based clinic in Kono, Sierra Leone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191B0008"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Nyama, E. T., Allan‐Blitz, L., </w:t>
            </w:r>
            <w:proofErr w:type="spellStart"/>
            <w:r>
              <w:rPr>
                <w:rFonts w:ascii="Times New Roman" w:eastAsia="Times New Roman" w:hAnsi="Times New Roman" w:cs="Times New Roman"/>
              </w:rPr>
              <w:t>Bitwayiki</w:t>
            </w:r>
            <w:proofErr w:type="spellEnd"/>
            <w:r>
              <w:rPr>
                <w:rFonts w:ascii="Times New Roman" w:eastAsia="Times New Roman" w:hAnsi="Times New Roman" w:cs="Times New Roman"/>
              </w:rPr>
              <w:t xml:space="preserve">, R., Swaray, M., Lebbie, W., Lavalie, D., Mhango, M., Gupta, N., &amp; Rodriguez, M. P. (2023). Challenges of hepatitis B treatment in rural Sub‐Saharan Africa: Treatment initiation and outcomes from a public hospital‐based clinic in Kono, Sierra Leone. </w:t>
            </w:r>
            <w:r>
              <w:rPr>
                <w:rFonts w:ascii="Times New Roman" w:eastAsia="Times New Roman" w:hAnsi="Times New Roman" w:cs="Times New Roman"/>
                <w:i/>
                <w:iCs/>
              </w:rPr>
              <w:t>Journal of Viral Hepatitis</w:t>
            </w:r>
            <w:r>
              <w:rPr>
                <w:rFonts w:ascii="Times New Roman" w:eastAsia="Times New Roman" w:hAnsi="Times New Roman" w:cs="Times New Roman"/>
              </w:rPr>
              <w:t xml:space="preserve">, </w:t>
            </w:r>
            <w:r>
              <w:rPr>
                <w:rFonts w:ascii="Times New Roman" w:eastAsia="Times New Roman" w:hAnsi="Times New Roman" w:cs="Times New Roman"/>
                <w:i/>
                <w:iCs/>
              </w:rPr>
              <w:t>30</w:t>
            </w:r>
            <w:r>
              <w:rPr>
                <w:rFonts w:ascii="Times New Roman" w:eastAsia="Times New Roman" w:hAnsi="Times New Roman" w:cs="Times New Roman"/>
              </w:rPr>
              <w:t xml:space="preserve">(5), 455–462. </w:t>
            </w:r>
            <w:hyperlink r:id="rId54">
              <w:r w:rsidR="00F33F0D">
                <w:rPr>
                  <w:rFonts w:ascii="Helvetica Neue" w:eastAsia="Helvetica Neue" w:hAnsi="Helvetica Neue" w:cs="Helvetica Neue"/>
                  <w:color w:val="467886"/>
                  <w:u w:val="single"/>
                </w:rPr>
                <w:t>https://doi.org/10.1111/jvh.13812</w:t>
              </w:r>
            </w:hyperlink>
          </w:p>
        </w:tc>
      </w:tr>
      <w:tr w:rsidR="00F33F0D" w14:paraId="4467BB44"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2730F03D"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43</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1B7D0F95"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"Prevalence and risk factors for hepatitis B infections in adults"</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27CB7C2E"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Parrales Cevallos, V. M., Quimis Menoscal, J. E., &amp; </w:t>
            </w:r>
            <w:proofErr w:type="spellStart"/>
            <w:r>
              <w:rPr>
                <w:rFonts w:ascii="Times New Roman" w:eastAsia="Times New Roman" w:hAnsi="Times New Roman" w:cs="Times New Roman"/>
              </w:rPr>
              <w:t>Pionce</w:t>
            </w:r>
            <w:proofErr w:type="spellEnd"/>
            <w:r>
              <w:rPr>
                <w:rFonts w:ascii="Times New Roman" w:eastAsia="Times New Roman" w:hAnsi="Times New Roman" w:cs="Times New Roman"/>
              </w:rPr>
              <w:t xml:space="preserve"> Parrales, A. (2023). Prevalence and risk factors of hepatitis B infections in adults. </w:t>
            </w:r>
            <w:proofErr w:type="spellStart"/>
            <w:r>
              <w:rPr>
                <w:rFonts w:ascii="Times New Roman" w:eastAsia="Times New Roman" w:hAnsi="Times New Roman" w:cs="Times New Roman"/>
                <w:i/>
                <w:iCs/>
              </w:rPr>
              <w:t>MQRInvestigar</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7</w:t>
            </w:r>
            <w:r>
              <w:rPr>
                <w:rFonts w:ascii="Times New Roman" w:eastAsia="Times New Roman" w:hAnsi="Times New Roman" w:cs="Times New Roman"/>
              </w:rPr>
              <w:t xml:space="preserve">(1), 572–586. </w:t>
            </w:r>
            <w:hyperlink r:id="rId55">
              <w:r w:rsidR="00F33F0D">
                <w:rPr>
                  <w:rFonts w:ascii="Helvetica Neue" w:eastAsia="Helvetica Neue" w:hAnsi="Helvetica Neue" w:cs="Helvetica Neue"/>
                  <w:color w:val="467886"/>
                  <w:u w:val="single"/>
                </w:rPr>
                <w:t>https://doi.org/10.56048/MQR20225.7.1.2023.572-586</w:t>
              </w:r>
            </w:hyperlink>
          </w:p>
        </w:tc>
      </w:tr>
      <w:tr w:rsidR="00F33F0D" w14:paraId="4383C789" w14:textId="77777777">
        <w:trPr>
          <w:trHeight w:val="165"/>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5A87EF47"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44</w:t>
            </w:r>
          </w:p>
        </w:tc>
        <w:tc>
          <w:tcPr>
            <w:tcW w:w="1830" w:type="dxa"/>
            <w:tcBorders>
              <w:top w:val="single" w:sz="6" w:space="0" w:color="808080"/>
              <w:left w:val="single" w:sz="6" w:space="0" w:color="76716C"/>
              <w:bottom w:val="single" w:sz="6" w:space="0" w:color="808080"/>
              <w:right w:val="single" w:sz="6" w:space="0" w:color="808080"/>
            </w:tcBorders>
            <w:shd w:val="clear" w:color="auto" w:fill="F5F5F4"/>
            <w:tcMar>
              <w:top w:w="60" w:type="dxa"/>
              <w:left w:w="60" w:type="dxa"/>
              <w:bottom w:w="60" w:type="dxa"/>
              <w:right w:w="60" w:type="dxa"/>
            </w:tcMar>
          </w:tcPr>
          <w:p w14:paraId="2BF34CE3"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Impact of COVID-19 on </w:t>
            </w:r>
            <w:proofErr w:type="spellStart"/>
            <w:r>
              <w:rPr>
                <w:rFonts w:ascii="Times New Roman" w:eastAsia="Times New Roman" w:hAnsi="Times New Roman" w:cs="Times New Roman"/>
                <w:color w:val="000000"/>
              </w:rPr>
              <w:t>hepatitisB</w:t>
            </w:r>
            <w:proofErr w:type="spellEnd"/>
            <w:r>
              <w:rPr>
                <w:rFonts w:ascii="Times New Roman" w:eastAsia="Times New Roman" w:hAnsi="Times New Roman" w:cs="Times New Roman"/>
                <w:color w:val="000000"/>
              </w:rPr>
              <w:t xml:space="preserve"> screening in </w:t>
            </w:r>
            <w:proofErr w:type="spellStart"/>
            <w:proofErr w:type="gramStart"/>
            <w:r>
              <w:rPr>
                <w:rFonts w:ascii="Times New Roman" w:eastAsia="Times New Roman" w:hAnsi="Times New Roman" w:cs="Times New Roman"/>
                <w:color w:val="000000"/>
              </w:rPr>
              <w:t>SierraLeone:insights</w:t>
            </w:r>
            <w:proofErr w:type="spellEnd"/>
            <w:proofErr w:type="gramEnd"/>
            <w:r>
              <w:rPr>
                <w:rFonts w:ascii="Times New Roman" w:eastAsia="Times New Roman" w:hAnsi="Times New Roman" w:cs="Times New Roman"/>
                <w:color w:val="000000"/>
              </w:rPr>
              <w:t xml:space="preserve"> from a community pharmacy model of care</w:t>
            </w:r>
          </w:p>
        </w:tc>
        <w:tc>
          <w:tcPr>
            <w:tcW w:w="7620" w:type="dxa"/>
            <w:tcBorders>
              <w:top w:val="single" w:sz="6" w:space="0" w:color="808080"/>
              <w:left w:val="single" w:sz="6" w:space="0" w:color="808080"/>
              <w:bottom w:val="single" w:sz="6" w:space="0" w:color="808080"/>
              <w:right w:val="single" w:sz="6" w:space="0" w:color="808080"/>
            </w:tcBorders>
            <w:shd w:val="clear" w:color="auto" w:fill="F5F5F4"/>
            <w:tcMar>
              <w:top w:w="60" w:type="dxa"/>
              <w:left w:w="60" w:type="dxa"/>
              <w:bottom w:w="60" w:type="dxa"/>
              <w:right w:w="60" w:type="dxa"/>
            </w:tcMar>
          </w:tcPr>
          <w:p w14:paraId="2FD96EFE"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t xml:space="preserve"> Ghazzawi, M., </w:t>
            </w:r>
            <w:proofErr w:type="spellStart"/>
            <w:r>
              <w:rPr>
                <w:rFonts w:ascii="Times New Roman" w:eastAsia="Times New Roman" w:hAnsi="Times New Roman" w:cs="Times New Roman"/>
              </w:rPr>
              <w:t>Babawo</w:t>
            </w:r>
            <w:proofErr w:type="spellEnd"/>
            <w:r>
              <w:rPr>
                <w:rFonts w:ascii="Times New Roman" w:eastAsia="Times New Roman" w:hAnsi="Times New Roman" w:cs="Times New Roman"/>
              </w:rPr>
              <w:t xml:space="preserve">, L. S., </w:t>
            </w:r>
            <w:proofErr w:type="spellStart"/>
            <w:r>
              <w:rPr>
                <w:rFonts w:ascii="Times New Roman" w:eastAsia="Times New Roman" w:hAnsi="Times New Roman" w:cs="Times New Roman"/>
              </w:rPr>
              <w:t>Mohareb</w:t>
            </w:r>
            <w:proofErr w:type="spellEnd"/>
            <w:r>
              <w:rPr>
                <w:rFonts w:ascii="Times New Roman" w:eastAsia="Times New Roman" w:hAnsi="Times New Roman" w:cs="Times New Roman"/>
              </w:rPr>
              <w:t xml:space="preserve">, A. M., James, P. B.,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S. A., Massaquoi, S. P. E., Cummings, P. E., Lakoh, S., Salata, R. A., &amp; </w:t>
            </w:r>
            <w:proofErr w:type="spellStart"/>
            <w:r>
              <w:rPr>
                <w:rFonts w:ascii="Times New Roman" w:eastAsia="Times New Roman" w:hAnsi="Times New Roman" w:cs="Times New Roman"/>
              </w:rPr>
              <w:t>Yendewa</w:t>
            </w:r>
            <w:proofErr w:type="spellEnd"/>
            <w:r>
              <w:rPr>
                <w:rFonts w:ascii="Times New Roman" w:eastAsia="Times New Roman" w:hAnsi="Times New Roman" w:cs="Times New Roman"/>
              </w:rPr>
              <w:t xml:space="preserve">, G. A. (2023). Impact of COVID-19 on hepatitis B screening in Sierra Leone: Insights from a community pharmacy model of care. </w:t>
            </w:r>
            <w:r>
              <w:rPr>
                <w:rFonts w:ascii="Times New Roman" w:eastAsia="Times New Roman" w:hAnsi="Times New Roman" w:cs="Times New Roman"/>
                <w:i/>
                <w:iCs/>
              </w:rPr>
              <w:t>IJID Regions</w:t>
            </w:r>
            <w:r>
              <w:rPr>
                <w:rFonts w:ascii="Times New Roman" w:eastAsia="Times New Roman" w:hAnsi="Times New Roman" w:cs="Times New Roman"/>
              </w:rPr>
              <w:t xml:space="preserve">, </w:t>
            </w:r>
            <w:r>
              <w:rPr>
                <w:rFonts w:ascii="Times New Roman" w:eastAsia="Times New Roman" w:hAnsi="Times New Roman" w:cs="Times New Roman"/>
                <w:i/>
                <w:iCs/>
              </w:rPr>
              <w:t>9</w:t>
            </w:r>
            <w:r>
              <w:rPr>
                <w:rFonts w:ascii="Times New Roman" w:eastAsia="Times New Roman" w:hAnsi="Times New Roman" w:cs="Times New Roman"/>
              </w:rPr>
              <w:t xml:space="preserve">, 7–13. </w:t>
            </w:r>
            <w:hyperlink r:id="rId56">
              <w:r w:rsidR="00F33F0D">
                <w:rPr>
                  <w:rFonts w:ascii="Helvetica Neue" w:eastAsia="Helvetica Neue" w:hAnsi="Helvetica Neue" w:cs="Helvetica Neue"/>
                  <w:color w:val="467886"/>
                  <w:u w:val="single"/>
                </w:rPr>
                <w:t>https://doi.org/10.1016/j.ijregi.2023.08.006</w:t>
              </w:r>
            </w:hyperlink>
          </w:p>
        </w:tc>
      </w:tr>
      <w:tr w:rsidR="00F33F0D" w14:paraId="1A360058" w14:textId="77777777">
        <w:trPr>
          <w:trHeight w:val="180"/>
        </w:trPr>
        <w:tc>
          <w:tcPr>
            <w:tcW w:w="420" w:type="dxa"/>
            <w:tcBorders>
              <w:top w:val="single" w:sz="6" w:space="0" w:color="808080"/>
              <w:left w:val="single" w:sz="6" w:space="0" w:color="808080"/>
              <w:bottom w:val="single" w:sz="6" w:space="0" w:color="808080"/>
              <w:right w:val="single" w:sz="6" w:space="0" w:color="76716C"/>
            </w:tcBorders>
            <w:tcMar>
              <w:top w:w="60" w:type="dxa"/>
              <w:left w:w="60" w:type="dxa"/>
              <w:bottom w:w="60" w:type="dxa"/>
              <w:right w:w="60" w:type="dxa"/>
            </w:tcMar>
          </w:tcPr>
          <w:p w14:paraId="318AB4A1" w14:textId="77777777" w:rsidR="00F33F0D" w:rsidRDefault="00000000">
            <w:pPr>
              <w:spacing w:before="240" w:after="240"/>
              <w:rPr>
                <w:rFonts w:ascii="Helvetica Neue" w:eastAsia="Helvetica Neue" w:hAnsi="Helvetica Neue" w:cs="Helvetica Neue"/>
                <w:color w:val="000000"/>
                <w:sz w:val="15"/>
                <w:szCs w:val="15"/>
              </w:rPr>
            </w:pPr>
            <w:r>
              <w:rPr>
                <w:rFonts w:ascii="Helvetica Neue" w:eastAsia="Helvetica Neue" w:hAnsi="Helvetica Neue" w:cs="Helvetica Neue"/>
                <w:color w:val="000000"/>
                <w:sz w:val="15"/>
                <w:szCs w:val="15"/>
              </w:rPr>
              <w:t>45</w:t>
            </w:r>
          </w:p>
        </w:tc>
        <w:tc>
          <w:tcPr>
            <w:tcW w:w="1830" w:type="dxa"/>
            <w:tcBorders>
              <w:top w:val="single" w:sz="6" w:space="0" w:color="808080"/>
              <w:left w:val="single" w:sz="6" w:space="0" w:color="76716C"/>
              <w:bottom w:val="single" w:sz="6" w:space="0" w:color="808080"/>
              <w:right w:val="single" w:sz="6" w:space="0" w:color="808080"/>
            </w:tcBorders>
            <w:tcMar>
              <w:top w:w="60" w:type="dxa"/>
              <w:left w:w="60" w:type="dxa"/>
              <w:bottom w:w="60" w:type="dxa"/>
              <w:right w:w="60" w:type="dxa"/>
            </w:tcMar>
          </w:tcPr>
          <w:p w14:paraId="31404082" w14:textId="77777777" w:rsidR="00F33F0D" w:rsidRDefault="00000000">
            <w:pP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Barriers to Longitudinal Follow-up for Hepatitis B Treatment in Rural Sierra Leone: A Mixed </w:t>
            </w:r>
            <w:r>
              <w:rPr>
                <w:rFonts w:ascii="Times New Roman" w:eastAsia="Times New Roman" w:hAnsi="Times New Roman" w:cs="Times New Roman"/>
                <w:color w:val="000000"/>
              </w:rPr>
              <w:lastRenderedPageBreak/>
              <w:t>Methods Study of Retention in Care</w:t>
            </w:r>
          </w:p>
        </w:tc>
        <w:tc>
          <w:tcPr>
            <w:tcW w:w="7620" w:type="dxa"/>
            <w:tcBorders>
              <w:top w:val="single" w:sz="6" w:space="0" w:color="808080"/>
              <w:left w:val="single" w:sz="6" w:space="0" w:color="808080"/>
              <w:bottom w:val="single" w:sz="6" w:space="0" w:color="808080"/>
              <w:right w:val="single" w:sz="6" w:space="0" w:color="808080"/>
            </w:tcBorders>
            <w:tcMar>
              <w:top w:w="60" w:type="dxa"/>
              <w:left w:w="60" w:type="dxa"/>
              <w:bottom w:w="60" w:type="dxa"/>
              <w:right w:w="60" w:type="dxa"/>
            </w:tcMar>
          </w:tcPr>
          <w:p w14:paraId="08F781AA" w14:textId="77777777" w:rsidR="00F33F0D" w:rsidRDefault="00000000">
            <w:pPr>
              <w:spacing w:before="240" w:after="240"/>
              <w:rPr>
                <w:rFonts w:ascii="Times New Roman" w:eastAsia="Times New Roman" w:hAnsi="Times New Roman" w:cs="Times New Roman"/>
                <w:color w:val="467886"/>
                <w:u w:val="single"/>
              </w:rPr>
            </w:pPr>
            <w:r>
              <w:rPr>
                <w:rFonts w:ascii="Times New Roman" w:eastAsia="Times New Roman" w:hAnsi="Times New Roman" w:cs="Times New Roman"/>
              </w:rPr>
              <w:lastRenderedPageBreak/>
              <w:t xml:space="preserve"> Lebbie, W., Allan-Blitz, L.-T., Nyama, E. T., Swaray, M., Lavalie, D., Mhango, M., Patiño Rodriguez, M., Gupta, N., &amp; </w:t>
            </w:r>
            <w:proofErr w:type="spellStart"/>
            <w:r>
              <w:rPr>
                <w:rFonts w:ascii="Times New Roman" w:eastAsia="Times New Roman" w:hAnsi="Times New Roman" w:cs="Times New Roman"/>
              </w:rPr>
              <w:t>Bitwayiki</w:t>
            </w:r>
            <w:proofErr w:type="spellEnd"/>
            <w:r>
              <w:rPr>
                <w:rFonts w:ascii="Times New Roman" w:eastAsia="Times New Roman" w:hAnsi="Times New Roman" w:cs="Times New Roman"/>
              </w:rPr>
              <w:t xml:space="preserve">, R. (2024). Barriers to longitudinal follow-up for hepatitis B treatment in rural Sierra Leone: A mixed methods study of retention in care. </w:t>
            </w:r>
            <w:r>
              <w:rPr>
                <w:rFonts w:ascii="Times New Roman" w:eastAsia="Times New Roman" w:hAnsi="Times New Roman" w:cs="Times New Roman"/>
                <w:i/>
                <w:iCs/>
              </w:rPr>
              <w:t>Clinical Liver Disease</w:t>
            </w:r>
            <w:r>
              <w:rPr>
                <w:rFonts w:ascii="Times New Roman" w:eastAsia="Times New Roman" w:hAnsi="Times New Roman" w:cs="Times New Roman"/>
              </w:rPr>
              <w:t xml:space="preserve">, </w:t>
            </w:r>
            <w:r>
              <w:rPr>
                <w:rFonts w:ascii="Times New Roman" w:eastAsia="Times New Roman" w:hAnsi="Times New Roman" w:cs="Times New Roman"/>
                <w:i/>
                <w:iCs/>
              </w:rPr>
              <w:t>23</w:t>
            </w:r>
            <w:r>
              <w:rPr>
                <w:rFonts w:ascii="Times New Roman" w:eastAsia="Times New Roman" w:hAnsi="Times New Roman" w:cs="Times New Roman"/>
              </w:rPr>
              <w:t xml:space="preserve">(1). </w:t>
            </w:r>
            <w:hyperlink r:id="rId57">
              <w:r w:rsidR="00F33F0D">
                <w:rPr>
                  <w:rFonts w:ascii="Helvetica Neue" w:eastAsia="Helvetica Neue" w:hAnsi="Helvetica Neue" w:cs="Helvetica Neue"/>
                  <w:color w:val="467886"/>
                  <w:u w:val="single"/>
                </w:rPr>
                <w:t>https://doi.org/10.1097/CLD.0000000000000225</w:t>
              </w:r>
            </w:hyperlink>
          </w:p>
        </w:tc>
      </w:tr>
    </w:tbl>
    <w:p w14:paraId="24B8028B" w14:textId="77777777" w:rsidR="00F33F0D" w:rsidRDefault="00000000">
      <w:pPr>
        <w:numPr>
          <w:ilvl w:val="0"/>
          <w:numId w:val="1"/>
        </w:numPr>
        <w:pBdr>
          <w:top w:val="nil"/>
          <w:left w:val="nil"/>
          <w:bottom w:val="nil"/>
          <w:right w:val="nil"/>
          <w:between w:val="nil"/>
        </w:pBdr>
        <w:spacing w:before="240" w:after="240" w:line="36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References</w:t>
      </w:r>
    </w:p>
    <w:p w14:paraId="296E1069" w14:textId="78BF0A6C" w:rsidR="00C24B97" w:rsidRPr="00C24B97" w:rsidRDefault="00C24B97" w:rsidP="00C24B97">
      <w:pPr>
        <w:pBdr>
          <w:top w:val="nil"/>
          <w:left w:val="nil"/>
          <w:bottom w:val="nil"/>
          <w:right w:val="nil"/>
          <w:between w:val="nil"/>
        </w:pBdr>
        <w:shd w:val="clear" w:color="auto" w:fill="FFFFFF"/>
        <w:spacing w:line="360" w:lineRule="auto"/>
        <w:ind w:left="360"/>
        <w:rPr>
          <w:rFonts w:ascii="Times New Roman" w:eastAsia="Times New Roman" w:hAnsi="Times New Roman" w:cs="Times New Roman"/>
          <w:color w:val="467886"/>
        </w:rPr>
      </w:pPr>
      <w:r>
        <w:rPr>
          <w:rFonts w:ascii="Times New Roman" w:eastAsia="Times New Roman" w:hAnsi="Times New Roman" w:cs="Times New Roman"/>
          <w:color w:val="000000"/>
        </w:rPr>
        <w:t>1.</w:t>
      </w:r>
      <w:r w:rsidRPr="00C24B97">
        <w:rPr>
          <w:rFonts w:ascii="Times New Roman" w:eastAsia="Times New Roman" w:hAnsi="Times New Roman" w:cs="Times New Roman"/>
          <w:color w:val="000000"/>
        </w:rPr>
        <w:t xml:space="preserve">World Health Organization. </w:t>
      </w:r>
      <w:r w:rsidRPr="00C24B97">
        <w:rPr>
          <w:rFonts w:ascii="Times New Roman" w:eastAsia="Times New Roman" w:hAnsi="Times New Roman" w:cs="Times New Roman"/>
          <w:i/>
          <w:iCs/>
          <w:color w:val="000000"/>
        </w:rPr>
        <w:t>Hepatitis B fact sheet</w:t>
      </w:r>
      <w:r w:rsidRPr="00C24B97">
        <w:rPr>
          <w:rFonts w:ascii="Times New Roman" w:eastAsia="Times New Roman" w:hAnsi="Times New Roman" w:cs="Times New Roman"/>
          <w:color w:val="000000"/>
        </w:rPr>
        <w:t xml:space="preserve"> [Internet]. 2022 Jun 24 [cited 2025 Sep 15]. Available from: </w:t>
      </w:r>
      <w:hyperlink r:id="rId58">
        <w:r w:rsidRPr="00C24B97">
          <w:rPr>
            <w:rFonts w:ascii="Times New Roman" w:eastAsia="Times New Roman" w:hAnsi="Times New Roman" w:cs="Times New Roman"/>
            <w:color w:val="467886"/>
            <w:u w:val="single"/>
          </w:rPr>
          <w:t>https://www.who.int/news-room/fact-sheets/detail/hepatitis-b</w:t>
        </w:r>
      </w:hyperlink>
    </w:p>
    <w:p w14:paraId="7E784AA2" w14:textId="77777777" w:rsidR="00C24B97" w:rsidRDefault="00C24B97" w:rsidP="00C24B97">
      <w:pPr>
        <w:numPr>
          <w:ilvl w:val="0"/>
          <w:numId w:val="2"/>
        </w:numPr>
        <w:pBdr>
          <w:top w:val="nil"/>
          <w:left w:val="nil"/>
          <w:bottom w:val="nil"/>
          <w:right w:val="nil"/>
          <w:between w:val="nil"/>
        </w:pBdr>
        <w:shd w:val="clear" w:color="auto" w:fill="FFFFFF"/>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Smalls DJ, Kiger RE, Norris LB, Bennett CL, Love BL.  Hepatitis B Virus Reactivation: Risk Factors and Current Management Strategies. Pharmacotherapy. 2019; 39: 1190 1203. </w:t>
      </w:r>
      <w:r>
        <w:rPr>
          <w:rFonts w:ascii="Times New Roman" w:eastAsia="Times New Roman" w:hAnsi="Times New Roman" w:cs="Times New Roman"/>
          <w:color w:val="467886"/>
          <w:u w:val="single"/>
        </w:rPr>
        <w:t>https://doi.org/10.1002/phar.2340</w:t>
      </w:r>
    </w:p>
    <w:p w14:paraId="67D4156C" w14:textId="77777777" w:rsidR="00C24B97" w:rsidRDefault="00C24B97" w:rsidP="00C24B97">
      <w:pPr>
        <w:numPr>
          <w:ilvl w:val="0"/>
          <w:numId w:val="2"/>
        </w:numPr>
        <w:pBdr>
          <w:top w:val="nil"/>
          <w:left w:val="nil"/>
          <w:bottom w:val="nil"/>
          <w:right w:val="nil"/>
          <w:between w:val="nil"/>
        </w:pBdr>
        <w:shd w:val="clear" w:color="auto" w:fill="FFFFFF"/>
        <w:spacing w:line="360" w:lineRule="auto"/>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Makuza J, </w:t>
      </w:r>
      <w:proofErr w:type="spellStart"/>
      <w:r>
        <w:rPr>
          <w:rFonts w:ascii="Times New Roman" w:eastAsia="Times New Roman" w:hAnsi="Times New Roman" w:cs="Times New Roman"/>
          <w:color w:val="000000"/>
        </w:rPr>
        <w:t>Rwema</w:t>
      </w:r>
      <w:proofErr w:type="spellEnd"/>
      <w:r>
        <w:rPr>
          <w:rFonts w:ascii="Times New Roman" w:eastAsia="Times New Roman" w:hAnsi="Times New Roman" w:cs="Times New Roman"/>
          <w:color w:val="000000"/>
        </w:rPr>
        <w:t xml:space="preserve"> J, </w:t>
      </w:r>
      <w:proofErr w:type="spellStart"/>
      <w:r>
        <w:rPr>
          <w:rFonts w:ascii="Times New Roman" w:eastAsia="Times New Roman" w:hAnsi="Times New Roman" w:cs="Times New Roman"/>
          <w:color w:val="000000"/>
        </w:rPr>
        <w:t>Ntihabose</w:t>
      </w:r>
      <w:proofErr w:type="spellEnd"/>
      <w:r>
        <w:rPr>
          <w:rFonts w:ascii="Times New Roman" w:eastAsia="Times New Roman" w:hAnsi="Times New Roman" w:cs="Times New Roman"/>
          <w:color w:val="000000"/>
        </w:rPr>
        <w:t xml:space="preserve"> C, </w:t>
      </w:r>
      <w:proofErr w:type="spellStart"/>
      <w:r>
        <w:rPr>
          <w:rFonts w:ascii="Times New Roman" w:eastAsia="Times New Roman" w:hAnsi="Times New Roman" w:cs="Times New Roman"/>
          <w:color w:val="000000"/>
        </w:rPr>
        <w:t>Dushimiyimana</w:t>
      </w:r>
      <w:proofErr w:type="spellEnd"/>
      <w:r>
        <w:rPr>
          <w:rFonts w:ascii="Times New Roman" w:eastAsia="Times New Roman" w:hAnsi="Times New Roman" w:cs="Times New Roman"/>
          <w:color w:val="000000"/>
        </w:rPr>
        <w:t xml:space="preserve">, D, </w:t>
      </w:r>
      <w:proofErr w:type="spellStart"/>
      <w:r>
        <w:rPr>
          <w:rFonts w:ascii="Times New Roman" w:eastAsia="Times New Roman" w:hAnsi="Times New Roman" w:cs="Times New Roman"/>
          <w:color w:val="000000"/>
        </w:rPr>
        <w:t>Umutesi</w:t>
      </w:r>
      <w:proofErr w:type="spellEnd"/>
      <w:r>
        <w:rPr>
          <w:rFonts w:ascii="Times New Roman" w:eastAsia="Times New Roman" w:hAnsi="Times New Roman" w:cs="Times New Roman"/>
          <w:color w:val="000000"/>
        </w:rPr>
        <w:t xml:space="preserve">, J, </w:t>
      </w:r>
      <w:proofErr w:type="spellStart"/>
      <w:r>
        <w:rPr>
          <w:rFonts w:ascii="Times New Roman" w:eastAsia="Times New Roman" w:hAnsi="Times New Roman" w:cs="Times New Roman"/>
          <w:color w:val="000000"/>
        </w:rPr>
        <w:t>Nisingizwe</w:t>
      </w:r>
      <w:proofErr w:type="spellEnd"/>
      <w:r>
        <w:rPr>
          <w:rFonts w:ascii="Times New Roman" w:eastAsia="Times New Roman" w:hAnsi="Times New Roman" w:cs="Times New Roman"/>
          <w:color w:val="000000"/>
        </w:rPr>
        <w:t xml:space="preserve">, M, et al. Prevalence of hepatitis B surface antigen (HBsAg) positivity and its associated factors in </w:t>
      </w:r>
    </w:p>
    <w:p w14:paraId="4E46B1B7" w14:textId="77777777" w:rsidR="00C24B97" w:rsidRDefault="00C24B97" w:rsidP="00C24B97">
      <w:pPr>
        <w:numPr>
          <w:ilvl w:val="0"/>
          <w:numId w:val="2"/>
        </w:numPr>
        <w:pBdr>
          <w:top w:val="nil"/>
          <w:left w:val="nil"/>
          <w:bottom w:val="nil"/>
          <w:right w:val="nil"/>
          <w:between w:val="nil"/>
        </w:pBdr>
        <w:shd w:val="clear" w:color="auto" w:fill="FFFFFF"/>
        <w:spacing w:line="360" w:lineRule="auto"/>
        <w:rPr>
          <w:rFonts w:ascii="Times New Roman" w:eastAsia="Times New Roman" w:hAnsi="Times New Roman" w:cs="Times New Roman"/>
          <w:color w:val="467886"/>
        </w:rPr>
      </w:pPr>
      <w:r>
        <w:rPr>
          <w:rFonts w:ascii="Times New Roman" w:eastAsia="Times New Roman" w:hAnsi="Times New Roman" w:cs="Times New Roman"/>
          <w:color w:val="000000"/>
        </w:rPr>
        <w:t xml:space="preserve">World Health Organization Regional Office for Africa. Hepatitis regional fact sheet [Internet]. April 2023 [cited 2025 Sep]. Available from: </w:t>
      </w:r>
      <w:hyperlink r:id="rId59">
        <w:r>
          <w:rPr>
            <w:rFonts w:ascii="Times New Roman" w:eastAsia="Times New Roman" w:hAnsi="Times New Roman" w:cs="Times New Roman"/>
            <w:color w:val="467886"/>
            <w:u w:val="single"/>
          </w:rPr>
          <w:t>https://files.aho.afro.who.int/afahobckpcontainer/production/files/iAHO_Hepatitis_Regional_Factsheet_ENG.pdf</w:t>
        </w:r>
      </w:hyperlink>
    </w:p>
    <w:p w14:paraId="091C9F63" w14:textId="77777777" w:rsidR="00C24B97" w:rsidRDefault="00C24B97" w:rsidP="00C24B97">
      <w:pPr>
        <w:numPr>
          <w:ilvl w:val="0"/>
          <w:numId w:val="2"/>
        </w:numPr>
        <w:pBdr>
          <w:top w:val="nil"/>
          <w:left w:val="nil"/>
          <w:bottom w:val="nil"/>
          <w:right w:val="nil"/>
          <w:between w:val="nil"/>
        </w:pBdr>
        <w:shd w:val="clear" w:color="auto" w:fill="FFFFFF"/>
        <w:spacing w:line="360" w:lineRule="auto"/>
        <w:rPr>
          <w:rFonts w:ascii="Times New Roman" w:eastAsia="Times New Roman" w:hAnsi="Times New Roman" w:cs="Times New Roman"/>
          <w:color w:val="1B1B1B"/>
        </w:rPr>
      </w:pPr>
      <w:r>
        <w:rPr>
          <w:rFonts w:ascii="Times New Roman" w:eastAsia="Times New Roman" w:hAnsi="Times New Roman" w:cs="Times New Roman"/>
          <w:color w:val="1B1B1B"/>
        </w:rPr>
        <w:t>Scott G, Princess N, Dauda Z, Immanuel A. Increasing Cases of Chronic Hepatitis B Virus Infection in West Africa: Is Combination Therapy and Immunomodulators the Best Cure?</w:t>
      </w:r>
      <w:r>
        <w:rPr>
          <w:rFonts w:ascii="Times New Roman" w:eastAsia="Times New Roman" w:hAnsi="Times New Roman" w:cs="Times New Roman"/>
          <w:i/>
          <w:iCs/>
          <w:color w:val="1B1B1B"/>
        </w:rPr>
        <w:t xml:space="preserve"> J Infect Dis </w:t>
      </w:r>
      <w:proofErr w:type="spellStart"/>
      <w:r>
        <w:rPr>
          <w:rFonts w:ascii="Times New Roman" w:eastAsia="Times New Roman" w:hAnsi="Times New Roman" w:cs="Times New Roman"/>
          <w:i/>
          <w:iCs/>
          <w:color w:val="1B1B1B"/>
        </w:rPr>
        <w:t>Epidemiolog</w:t>
      </w:r>
      <w:proofErr w:type="spellEnd"/>
      <w:r>
        <w:rPr>
          <w:rFonts w:ascii="Times New Roman" w:eastAsia="Times New Roman" w:hAnsi="Times New Roman" w:cs="Times New Roman"/>
          <w:i/>
          <w:iCs/>
          <w:color w:val="1B1B1B"/>
        </w:rPr>
        <w:t>.</w:t>
      </w:r>
      <w:r>
        <w:rPr>
          <w:rFonts w:ascii="Times New Roman" w:eastAsia="Times New Roman" w:hAnsi="Times New Roman" w:cs="Times New Roman"/>
          <w:color w:val="1B1B1B"/>
        </w:rPr>
        <w:t xml:space="preserve"> </w:t>
      </w:r>
      <w:proofErr w:type="gramStart"/>
      <w:r>
        <w:rPr>
          <w:rFonts w:ascii="Times New Roman" w:eastAsia="Times New Roman" w:hAnsi="Times New Roman" w:cs="Times New Roman"/>
          <w:color w:val="1B1B1B"/>
        </w:rPr>
        <w:t>2023;9:294</w:t>
      </w:r>
      <w:proofErr w:type="gramEnd"/>
      <w:r>
        <w:rPr>
          <w:rFonts w:ascii="Times New Roman" w:eastAsia="Times New Roman" w:hAnsi="Times New Roman" w:cs="Times New Roman"/>
          <w:color w:val="1B1B1B"/>
        </w:rPr>
        <w:t>. doi:10.23937/2474-3658/1510294.</w:t>
      </w:r>
    </w:p>
    <w:p w14:paraId="2A1B4DA4" w14:textId="77777777" w:rsidR="00C24B97" w:rsidRDefault="00C24B97" w:rsidP="00C24B97">
      <w:pPr>
        <w:numPr>
          <w:ilvl w:val="0"/>
          <w:numId w:val="2"/>
        </w:numPr>
        <w:pBdr>
          <w:top w:val="nil"/>
          <w:left w:val="nil"/>
          <w:bottom w:val="nil"/>
          <w:right w:val="nil"/>
          <w:between w:val="nil"/>
        </w:pBdr>
        <w:shd w:val="clear" w:color="auto" w:fill="FFFFFF"/>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Padma TV. “Scaling up Hepatitis B Birth Dose Vaccination Will Save Lives, and Livers, Experts Say.” </w:t>
      </w:r>
      <w:proofErr w:type="spellStart"/>
      <w:r>
        <w:rPr>
          <w:rFonts w:ascii="Times New Roman" w:eastAsia="Times New Roman" w:hAnsi="Times New Roman" w:cs="Times New Roman"/>
          <w:i/>
          <w:iCs/>
          <w:color w:val="000000"/>
        </w:rPr>
        <w:t>VaccinesWork</w:t>
      </w:r>
      <w:proofErr w:type="spellEnd"/>
      <w:r>
        <w:rPr>
          <w:rFonts w:ascii="Times New Roman" w:eastAsia="Times New Roman" w:hAnsi="Times New Roman" w:cs="Times New Roman"/>
          <w:color w:val="000000"/>
        </w:rPr>
        <w:t xml:space="preserve">, 26 July 2024, Gavi, the Vaccine Alliance, </w:t>
      </w:r>
      <w:hyperlink r:id="rId60">
        <w:r>
          <w:rPr>
            <w:rFonts w:ascii="Times New Roman" w:eastAsia="Times New Roman" w:hAnsi="Times New Roman" w:cs="Times New Roman"/>
            <w:color w:val="467886"/>
            <w:u w:val="single"/>
          </w:rPr>
          <w:t>www.gavi.org/vaccineswork/scaling-hepatitis-b-birth-dose-vaccination-will-save-lives-and-livers-experts-say</w:t>
        </w:r>
      </w:hyperlink>
      <w:r>
        <w:rPr>
          <w:rFonts w:ascii="Times New Roman" w:eastAsia="Times New Roman" w:hAnsi="Times New Roman" w:cs="Times New Roman"/>
          <w:color w:val="000000"/>
        </w:rPr>
        <w:t>. Accessed 8 Nov. 2025.</w:t>
      </w:r>
    </w:p>
    <w:p w14:paraId="747E5AA7" w14:textId="77777777" w:rsidR="00C24B97" w:rsidRDefault="00C24B97" w:rsidP="00C24B97">
      <w:pPr>
        <w:numPr>
          <w:ilvl w:val="0"/>
          <w:numId w:val="2"/>
        </w:numPr>
        <w:pBdr>
          <w:top w:val="nil"/>
          <w:left w:val="nil"/>
          <w:bottom w:val="nil"/>
          <w:right w:val="nil"/>
          <w:between w:val="nil"/>
        </w:pBdr>
        <w:shd w:val="clear" w:color="auto" w:fill="FFFFFF"/>
        <w:spacing w:line="360" w:lineRule="auto"/>
        <w:rPr>
          <w:rFonts w:ascii="Times New Roman" w:eastAsia="Times New Roman" w:hAnsi="Times New Roman" w:cs="Times New Roman"/>
          <w:color w:val="212121"/>
        </w:rPr>
      </w:pPr>
      <w:r>
        <w:rPr>
          <w:rFonts w:ascii="Times New Roman" w:eastAsia="Times New Roman" w:hAnsi="Times New Roman" w:cs="Times New Roman"/>
          <w:color w:val="212121"/>
        </w:rPr>
        <w:t>Lakoh S, García-</w:t>
      </w:r>
      <w:proofErr w:type="spellStart"/>
      <w:r>
        <w:rPr>
          <w:rFonts w:ascii="Times New Roman" w:eastAsia="Times New Roman" w:hAnsi="Times New Roman" w:cs="Times New Roman"/>
          <w:color w:val="212121"/>
        </w:rPr>
        <w:t>Tardón</w:t>
      </w:r>
      <w:proofErr w:type="spellEnd"/>
      <w:r>
        <w:rPr>
          <w:rFonts w:ascii="Times New Roman" w:eastAsia="Times New Roman" w:hAnsi="Times New Roman" w:cs="Times New Roman"/>
          <w:color w:val="212121"/>
        </w:rPr>
        <w:t xml:space="preserve"> N, Adekanmbi O, van der Valk M, Smith S.J., </w:t>
      </w:r>
      <w:proofErr w:type="spellStart"/>
      <w:r>
        <w:rPr>
          <w:rFonts w:ascii="Times New Roman" w:eastAsia="Times New Roman" w:hAnsi="Times New Roman" w:cs="Times New Roman"/>
          <w:color w:val="212121"/>
        </w:rPr>
        <w:t>Grobusch</w:t>
      </w:r>
      <w:proofErr w:type="spellEnd"/>
      <w:r>
        <w:rPr>
          <w:rFonts w:ascii="Times New Roman" w:eastAsia="Times New Roman" w:hAnsi="Times New Roman" w:cs="Times New Roman"/>
          <w:color w:val="212121"/>
        </w:rPr>
        <w:t xml:space="preserve"> MP. Prevalence of viral hepatitis B and C in Sierra Leone-current knowledge and knowledge gaps: a narrative review. Trans R Soc Trop Med </w:t>
      </w:r>
      <w:proofErr w:type="spellStart"/>
      <w:r>
        <w:rPr>
          <w:rFonts w:ascii="Times New Roman" w:eastAsia="Times New Roman" w:hAnsi="Times New Roman" w:cs="Times New Roman"/>
          <w:color w:val="212121"/>
        </w:rPr>
        <w:t>Hyg</w:t>
      </w:r>
      <w:proofErr w:type="spellEnd"/>
      <w:r>
        <w:rPr>
          <w:rFonts w:ascii="Times New Roman" w:eastAsia="Times New Roman" w:hAnsi="Times New Roman" w:cs="Times New Roman"/>
          <w:color w:val="212121"/>
        </w:rPr>
        <w:t>. 2021 Oct 1;115(10):1106-1113. Doi: 10.1093/</w:t>
      </w:r>
      <w:proofErr w:type="spellStart"/>
      <w:r>
        <w:rPr>
          <w:rFonts w:ascii="Times New Roman" w:eastAsia="Times New Roman" w:hAnsi="Times New Roman" w:cs="Times New Roman"/>
          <w:color w:val="212121"/>
        </w:rPr>
        <w:t>trstmh</w:t>
      </w:r>
      <w:proofErr w:type="spellEnd"/>
      <w:r>
        <w:rPr>
          <w:rFonts w:ascii="Times New Roman" w:eastAsia="Times New Roman" w:hAnsi="Times New Roman" w:cs="Times New Roman"/>
          <w:color w:val="212121"/>
        </w:rPr>
        <w:t>/trab054. PMID: 33772308; PMCID: PMC8486739.</w:t>
      </w:r>
    </w:p>
    <w:p w14:paraId="2E689CD9" w14:textId="77777777" w:rsidR="00C24B97" w:rsidRDefault="00C24B97" w:rsidP="00C24B97">
      <w:pPr>
        <w:numPr>
          <w:ilvl w:val="0"/>
          <w:numId w:val="2"/>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343A40"/>
        </w:rPr>
      </w:pPr>
      <w:proofErr w:type="spellStart"/>
      <w:r>
        <w:rPr>
          <w:rFonts w:ascii="Times New Roman" w:eastAsia="Times New Roman" w:hAnsi="Times New Roman" w:cs="Times New Roman"/>
          <w:color w:val="343A40"/>
        </w:rPr>
        <w:t>Fardolo</w:t>
      </w:r>
      <w:proofErr w:type="spellEnd"/>
      <w:r>
        <w:rPr>
          <w:rFonts w:ascii="Times New Roman" w:eastAsia="Times New Roman" w:hAnsi="Times New Roman" w:cs="Times New Roman"/>
          <w:color w:val="343A40"/>
        </w:rPr>
        <w:t xml:space="preserve"> EK, Cooper ET, Wahome CN, Kaly JK, </w:t>
      </w:r>
      <w:proofErr w:type="spellStart"/>
      <w:r>
        <w:rPr>
          <w:rFonts w:ascii="Times New Roman" w:eastAsia="Times New Roman" w:hAnsi="Times New Roman" w:cs="Times New Roman"/>
          <w:color w:val="343A40"/>
        </w:rPr>
        <w:t>Puiyoe</w:t>
      </w:r>
      <w:proofErr w:type="spellEnd"/>
      <w:r>
        <w:rPr>
          <w:rFonts w:ascii="Times New Roman" w:eastAsia="Times New Roman" w:hAnsi="Times New Roman" w:cs="Times New Roman"/>
          <w:color w:val="343A40"/>
        </w:rPr>
        <w:t xml:space="preserve"> JS. (2021) Seroprevalence of Hepatitis B Virus (HBV) among Voluntary Healthy Blood Donors at </w:t>
      </w:r>
      <w:proofErr w:type="spellStart"/>
      <w:r>
        <w:rPr>
          <w:rFonts w:ascii="Times New Roman" w:eastAsia="Times New Roman" w:hAnsi="Times New Roman" w:cs="Times New Roman"/>
          <w:color w:val="343A40"/>
        </w:rPr>
        <w:t>Tellewonyan</w:t>
      </w:r>
      <w:proofErr w:type="spellEnd"/>
      <w:r>
        <w:rPr>
          <w:rFonts w:ascii="Times New Roman" w:eastAsia="Times New Roman" w:hAnsi="Times New Roman" w:cs="Times New Roman"/>
          <w:color w:val="343A40"/>
        </w:rPr>
        <w:t xml:space="preserve"> </w:t>
      </w:r>
      <w:r>
        <w:rPr>
          <w:rFonts w:ascii="Times New Roman" w:eastAsia="Times New Roman" w:hAnsi="Times New Roman" w:cs="Times New Roman"/>
          <w:color w:val="343A40"/>
        </w:rPr>
        <w:lastRenderedPageBreak/>
        <w:t xml:space="preserve">Memorial Hospital </w:t>
      </w:r>
      <w:proofErr w:type="spellStart"/>
      <w:r>
        <w:rPr>
          <w:rFonts w:ascii="Times New Roman" w:eastAsia="Times New Roman" w:hAnsi="Times New Roman" w:cs="Times New Roman"/>
          <w:color w:val="343A40"/>
        </w:rPr>
        <w:t>Voinjama</w:t>
      </w:r>
      <w:proofErr w:type="spellEnd"/>
      <w:r>
        <w:rPr>
          <w:rFonts w:ascii="Times New Roman" w:eastAsia="Times New Roman" w:hAnsi="Times New Roman" w:cs="Times New Roman"/>
          <w:color w:val="343A40"/>
        </w:rPr>
        <w:t xml:space="preserve">, Lofa County, Liberia. Journal of Biosciences and Medicines, 9, 113-119. </w:t>
      </w:r>
      <w:hyperlink r:id="rId61">
        <w:r>
          <w:rPr>
            <w:rFonts w:ascii="Times New Roman" w:eastAsia="Times New Roman" w:hAnsi="Times New Roman" w:cs="Times New Roman"/>
            <w:color w:val="467886"/>
            <w:u w:val="single"/>
          </w:rPr>
          <w:t>https://doi.org/10.4236/jbm.2021.98010</w:t>
        </w:r>
      </w:hyperlink>
    </w:p>
    <w:p w14:paraId="7E56051F" w14:textId="77777777" w:rsidR="00C24B97" w:rsidRDefault="00C24B97" w:rsidP="00C24B97">
      <w:pPr>
        <w:numPr>
          <w:ilvl w:val="0"/>
          <w:numId w:val="2"/>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212121"/>
        </w:rPr>
      </w:pPr>
      <w:r>
        <w:rPr>
          <w:rFonts w:ascii="Times New Roman" w:eastAsia="Times New Roman" w:hAnsi="Times New Roman" w:cs="Times New Roman"/>
          <w:color w:val="1B1B1B"/>
        </w:rPr>
        <w:t xml:space="preserve">Camara M, </w:t>
      </w:r>
      <w:proofErr w:type="spellStart"/>
      <w:r>
        <w:rPr>
          <w:rFonts w:ascii="Times New Roman" w:eastAsia="Times New Roman" w:hAnsi="Times New Roman" w:cs="Times New Roman"/>
          <w:color w:val="1B1B1B"/>
        </w:rPr>
        <w:t>Tantuoyir</w:t>
      </w:r>
      <w:proofErr w:type="spellEnd"/>
      <w:r>
        <w:rPr>
          <w:rFonts w:ascii="Times New Roman" w:eastAsia="Times New Roman" w:hAnsi="Times New Roman" w:cs="Times New Roman"/>
          <w:color w:val="1B1B1B"/>
        </w:rPr>
        <w:t xml:space="preserve"> MM, </w:t>
      </w:r>
      <w:proofErr w:type="spellStart"/>
      <w:r>
        <w:rPr>
          <w:rFonts w:ascii="Times New Roman" w:eastAsia="Times New Roman" w:hAnsi="Times New Roman" w:cs="Times New Roman"/>
          <w:color w:val="1B1B1B"/>
        </w:rPr>
        <w:t>SeyedAlinaghi</w:t>
      </w:r>
      <w:proofErr w:type="spellEnd"/>
      <w:r>
        <w:rPr>
          <w:rFonts w:ascii="Times New Roman" w:eastAsia="Times New Roman" w:hAnsi="Times New Roman" w:cs="Times New Roman"/>
          <w:color w:val="1B1B1B"/>
        </w:rPr>
        <w:t xml:space="preserve"> S, </w:t>
      </w:r>
      <w:proofErr w:type="spellStart"/>
      <w:r>
        <w:rPr>
          <w:rFonts w:ascii="Times New Roman" w:eastAsia="Times New Roman" w:hAnsi="Times New Roman" w:cs="Times New Roman"/>
          <w:color w:val="1B1B1B"/>
        </w:rPr>
        <w:t>Ghiasv</w:t>
      </w:r>
      <w:proofErr w:type="spellEnd"/>
      <w:r>
        <w:rPr>
          <w:rFonts w:ascii="Times New Roman" w:eastAsia="Times New Roman" w:hAnsi="Times New Roman" w:cs="Times New Roman"/>
          <w:color w:val="1B1B1B"/>
        </w:rPr>
        <w:t xml:space="preserve"> and F, Ahmadinejad Z. Prevalence of hepatitis B infection in the Gambian population: A narrative review of recent developments. </w:t>
      </w:r>
      <w:r>
        <w:rPr>
          <w:rFonts w:ascii="Times New Roman" w:eastAsia="Times New Roman" w:hAnsi="Times New Roman" w:cs="Times New Roman"/>
          <w:i/>
          <w:iCs/>
          <w:color w:val="1B1B1B"/>
        </w:rPr>
        <w:t>Prev Med Rep.</w:t>
      </w:r>
      <w:r>
        <w:rPr>
          <w:rFonts w:ascii="Times New Roman" w:eastAsia="Times New Roman" w:hAnsi="Times New Roman" w:cs="Times New Roman"/>
          <w:color w:val="1B1B1B"/>
        </w:rPr>
        <w:t xml:space="preserve"> 2023 Sep 7; 36:102401. Doi: 10.1016/j.pmedr.2023.102401. PMID: 37719791; PMCID: PMC10500481.</w:t>
      </w:r>
    </w:p>
    <w:p w14:paraId="450F83BA" w14:textId="77777777" w:rsidR="00C24B97" w:rsidRPr="00651CC3" w:rsidRDefault="00C24B97" w:rsidP="00C24B97">
      <w:pPr>
        <w:numPr>
          <w:ilvl w:val="0"/>
          <w:numId w:val="2"/>
        </w:numPr>
        <w:pBdr>
          <w:top w:val="nil"/>
          <w:left w:val="nil"/>
          <w:bottom w:val="nil"/>
          <w:right w:val="nil"/>
          <w:between w:val="nil"/>
        </w:pBdr>
        <w:shd w:val="clear" w:color="auto" w:fill="FFFFFF"/>
        <w:spacing w:line="360" w:lineRule="auto"/>
        <w:rPr>
          <w:rFonts w:ascii="Times New Roman" w:eastAsia="Times New Roman" w:hAnsi="Times New Roman" w:cs="Times New Roman"/>
          <w:color w:val="1B1B1B"/>
        </w:rPr>
      </w:pPr>
      <w:r w:rsidRPr="00651CC3">
        <w:rPr>
          <w:rFonts w:ascii="Times New Roman" w:hAnsi="Times New Roman" w:cs="Times New Roman"/>
          <w:color w:val="333333"/>
          <w:shd w:val="clear" w:color="auto" w:fill="FFFFFF"/>
        </w:rPr>
        <w:t xml:space="preserve">F </w:t>
      </w:r>
      <w:proofErr w:type="spellStart"/>
      <w:r w:rsidRPr="00651CC3">
        <w:rPr>
          <w:rFonts w:ascii="Times New Roman" w:hAnsi="Times New Roman" w:cs="Times New Roman"/>
          <w:color w:val="333333"/>
          <w:shd w:val="clear" w:color="auto" w:fill="FFFFFF"/>
        </w:rPr>
        <w:t>Umego</w:t>
      </w:r>
      <w:proofErr w:type="spellEnd"/>
      <w:r w:rsidRPr="00651CC3">
        <w:rPr>
          <w:rFonts w:ascii="Times New Roman" w:hAnsi="Times New Roman" w:cs="Times New Roman"/>
          <w:color w:val="333333"/>
          <w:shd w:val="clear" w:color="auto" w:fill="FFFFFF"/>
        </w:rPr>
        <w:t xml:space="preserve">, </w:t>
      </w:r>
      <w:proofErr w:type="gramStart"/>
      <w:r w:rsidRPr="00651CC3">
        <w:rPr>
          <w:rFonts w:ascii="Times New Roman" w:hAnsi="Times New Roman" w:cs="Times New Roman"/>
          <w:color w:val="333333"/>
          <w:shd w:val="clear" w:color="auto" w:fill="FFFFFF"/>
        </w:rPr>
        <w:t>C. .</w:t>
      </w:r>
      <w:proofErr w:type="gramEnd"/>
      <w:r w:rsidRPr="00651CC3">
        <w:rPr>
          <w:rFonts w:ascii="Times New Roman" w:hAnsi="Times New Roman" w:cs="Times New Roman"/>
          <w:color w:val="333333"/>
          <w:shd w:val="clear" w:color="auto" w:fill="FFFFFF"/>
        </w:rPr>
        <w:t xml:space="preserve">, I </w:t>
      </w:r>
      <w:proofErr w:type="spellStart"/>
      <w:r w:rsidRPr="00651CC3">
        <w:rPr>
          <w:rFonts w:ascii="Times New Roman" w:hAnsi="Times New Roman" w:cs="Times New Roman"/>
          <w:color w:val="333333"/>
          <w:shd w:val="clear" w:color="auto" w:fill="FFFFFF"/>
        </w:rPr>
        <w:t>Mboto</w:t>
      </w:r>
      <w:proofErr w:type="spellEnd"/>
      <w:r w:rsidRPr="00651CC3">
        <w:rPr>
          <w:rFonts w:ascii="Times New Roman" w:hAnsi="Times New Roman" w:cs="Times New Roman"/>
          <w:color w:val="333333"/>
          <w:shd w:val="clear" w:color="auto" w:fill="FFFFFF"/>
        </w:rPr>
        <w:t xml:space="preserve">, </w:t>
      </w:r>
      <w:proofErr w:type="gramStart"/>
      <w:r w:rsidRPr="00651CC3">
        <w:rPr>
          <w:rFonts w:ascii="Times New Roman" w:hAnsi="Times New Roman" w:cs="Times New Roman"/>
          <w:color w:val="333333"/>
          <w:shd w:val="clear" w:color="auto" w:fill="FFFFFF"/>
        </w:rPr>
        <w:t>C. .</w:t>
      </w:r>
      <w:proofErr w:type="gramEnd"/>
      <w:r w:rsidRPr="00651CC3">
        <w:rPr>
          <w:rFonts w:ascii="Times New Roman" w:hAnsi="Times New Roman" w:cs="Times New Roman"/>
          <w:color w:val="333333"/>
          <w:shd w:val="clear" w:color="auto" w:fill="FFFFFF"/>
        </w:rPr>
        <w:t xml:space="preserve">, D </w:t>
      </w:r>
      <w:proofErr w:type="spellStart"/>
      <w:r w:rsidRPr="00651CC3">
        <w:rPr>
          <w:rFonts w:ascii="Times New Roman" w:hAnsi="Times New Roman" w:cs="Times New Roman"/>
          <w:color w:val="333333"/>
          <w:shd w:val="clear" w:color="auto" w:fill="FFFFFF"/>
        </w:rPr>
        <w:t>Asitok</w:t>
      </w:r>
      <w:proofErr w:type="spellEnd"/>
      <w:r w:rsidRPr="00651CC3">
        <w:rPr>
          <w:rFonts w:ascii="Times New Roman" w:hAnsi="Times New Roman" w:cs="Times New Roman"/>
          <w:color w:val="333333"/>
          <w:shd w:val="clear" w:color="auto" w:fill="FFFFFF"/>
        </w:rPr>
        <w:t xml:space="preserve">, </w:t>
      </w:r>
      <w:proofErr w:type="gramStart"/>
      <w:r w:rsidRPr="00651CC3">
        <w:rPr>
          <w:rFonts w:ascii="Times New Roman" w:hAnsi="Times New Roman" w:cs="Times New Roman"/>
          <w:color w:val="333333"/>
          <w:shd w:val="clear" w:color="auto" w:fill="FFFFFF"/>
        </w:rPr>
        <w:t>A. .</w:t>
      </w:r>
      <w:proofErr w:type="gramEnd"/>
      <w:r w:rsidRPr="00651CC3">
        <w:rPr>
          <w:rFonts w:ascii="Times New Roman" w:hAnsi="Times New Roman" w:cs="Times New Roman"/>
          <w:color w:val="333333"/>
          <w:shd w:val="clear" w:color="auto" w:fill="FFFFFF"/>
        </w:rPr>
        <w:t xml:space="preserve">, C </w:t>
      </w:r>
      <w:proofErr w:type="spellStart"/>
      <w:proofErr w:type="gramStart"/>
      <w:r w:rsidRPr="00651CC3">
        <w:rPr>
          <w:rFonts w:ascii="Times New Roman" w:hAnsi="Times New Roman" w:cs="Times New Roman"/>
          <w:color w:val="333333"/>
          <w:shd w:val="clear" w:color="auto" w:fill="FFFFFF"/>
        </w:rPr>
        <w:t>Osaji</w:t>
      </w:r>
      <w:proofErr w:type="spellEnd"/>
      <w:r w:rsidRPr="00651CC3">
        <w:rPr>
          <w:rFonts w:ascii="Times New Roman" w:hAnsi="Times New Roman" w:cs="Times New Roman"/>
          <w:color w:val="333333"/>
          <w:shd w:val="clear" w:color="auto" w:fill="FFFFFF"/>
        </w:rPr>
        <w:t xml:space="preserve"> ,</w:t>
      </w:r>
      <w:proofErr w:type="gramEnd"/>
      <w:r w:rsidRPr="00651CC3">
        <w:rPr>
          <w:rFonts w:ascii="Times New Roman" w:hAnsi="Times New Roman" w:cs="Times New Roman"/>
          <w:color w:val="333333"/>
          <w:shd w:val="clear" w:color="auto" w:fill="FFFFFF"/>
        </w:rPr>
        <w:t xml:space="preserve"> </w:t>
      </w:r>
      <w:proofErr w:type="gramStart"/>
      <w:r w:rsidRPr="00651CC3">
        <w:rPr>
          <w:rFonts w:ascii="Times New Roman" w:hAnsi="Times New Roman" w:cs="Times New Roman"/>
          <w:color w:val="333333"/>
          <w:shd w:val="clear" w:color="auto" w:fill="FFFFFF"/>
        </w:rPr>
        <w:t>L. .</w:t>
      </w:r>
      <w:proofErr w:type="gramEnd"/>
      <w:r w:rsidRPr="00651CC3">
        <w:rPr>
          <w:rFonts w:ascii="Times New Roman" w:hAnsi="Times New Roman" w:cs="Times New Roman"/>
          <w:color w:val="333333"/>
          <w:shd w:val="clear" w:color="auto" w:fill="FFFFFF"/>
        </w:rPr>
        <w:t xml:space="preserve">, E George, </w:t>
      </w:r>
      <w:proofErr w:type="gramStart"/>
      <w:r w:rsidRPr="00651CC3">
        <w:rPr>
          <w:rFonts w:ascii="Times New Roman" w:hAnsi="Times New Roman" w:cs="Times New Roman"/>
          <w:color w:val="333333"/>
          <w:shd w:val="clear" w:color="auto" w:fill="FFFFFF"/>
        </w:rPr>
        <w:t>U. .</w:t>
      </w:r>
      <w:proofErr w:type="gramEnd"/>
      <w:r w:rsidRPr="00651CC3">
        <w:rPr>
          <w:rFonts w:ascii="Times New Roman" w:hAnsi="Times New Roman" w:cs="Times New Roman"/>
          <w:color w:val="333333"/>
          <w:shd w:val="clear" w:color="auto" w:fill="FFFFFF"/>
        </w:rPr>
        <w:t xml:space="preserve">, Uwem O Edet, N </w:t>
      </w:r>
      <w:proofErr w:type="spellStart"/>
      <w:r w:rsidRPr="00651CC3">
        <w:rPr>
          <w:rFonts w:ascii="Times New Roman" w:hAnsi="Times New Roman" w:cs="Times New Roman"/>
          <w:color w:val="333333"/>
          <w:shd w:val="clear" w:color="auto" w:fill="FFFFFF"/>
        </w:rPr>
        <w:t>Mbim</w:t>
      </w:r>
      <w:proofErr w:type="spellEnd"/>
      <w:r w:rsidRPr="00651CC3">
        <w:rPr>
          <w:rFonts w:ascii="Times New Roman" w:hAnsi="Times New Roman" w:cs="Times New Roman"/>
          <w:color w:val="333333"/>
          <w:shd w:val="clear" w:color="auto" w:fill="FFFFFF"/>
        </w:rPr>
        <w:t xml:space="preserve">, </w:t>
      </w:r>
      <w:proofErr w:type="gramStart"/>
      <w:r w:rsidRPr="00651CC3">
        <w:rPr>
          <w:rFonts w:ascii="Times New Roman" w:hAnsi="Times New Roman" w:cs="Times New Roman"/>
          <w:color w:val="333333"/>
          <w:shd w:val="clear" w:color="auto" w:fill="FFFFFF"/>
        </w:rPr>
        <w:t>E. .</w:t>
      </w:r>
      <w:proofErr w:type="gramEnd"/>
      <w:r w:rsidRPr="00651CC3">
        <w:rPr>
          <w:rFonts w:ascii="Times New Roman" w:hAnsi="Times New Roman" w:cs="Times New Roman"/>
          <w:color w:val="333333"/>
          <w:shd w:val="clear" w:color="auto" w:fill="FFFFFF"/>
        </w:rPr>
        <w:t xml:space="preserve">, OC </w:t>
      </w:r>
      <w:proofErr w:type="spellStart"/>
      <w:r w:rsidRPr="00651CC3">
        <w:rPr>
          <w:rFonts w:ascii="Times New Roman" w:hAnsi="Times New Roman" w:cs="Times New Roman"/>
          <w:color w:val="333333"/>
          <w:shd w:val="clear" w:color="auto" w:fill="FFFFFF"/>
        </w:rPr>
        <w:t>Faleye</w:t>
      </w:r>
      <w:proofErr w:type="spellEnd"/>
      <w:r w:rsidRPr="00651CC3">
        <w:rPr>
          <w:rFonts w:ascii="Times New Roman" w:hAnsi="Times New Roman" w:cs="Times New Roman"/>
          <w:color w:val="333333"/>
          <w:shd w:val="clear" w:color="auto" w:fill="FFFFFF"/>
        </w:rPr>
        <w:t xml:space="preserve">, </w:t>
      </w:r>
      <w:proofErr w:type="gramStart"/>
      <w:r w:rsidRPr="00651CC3">
        <w:rPr>
          <w:rFonts w:ascii="Times New Roman" w:hAnsi="Times New Roman" w:cs="Times New Roman"/>
          <w:color w:val="333333"/>
          <w:shd w:val="clear" w:color="auto" w:fill="FFFFFF"/>
        </w:rPr>
        <w:t>T. .</w:t>
      </w:r>
      <w:proofErr w:type="gramEnd"/>
      <w:r w:rsidRPr="00651CC3">
        <w:rPr>
          <w:rFonts w:ascii="Times New Roman" w:hAnsi="Times New Roman" w:cs="Times New Roman"/>
          <w:color w:val="333333"/>
          <w:shd w:val="clear" w:color="auto" w:fill="FFFFFF"/>
        </w:rPr>
        <w:t xml:space="preserve">, M Adewumi, </w:t>
      </w:r>
      <w:proofErr w:type="gramStart"/>
      <w:r w:rsidRPr="00651CC3">
        <w:rPr>
          <w:rFonts w:ascii="Times New Roman" w:hAnsi="Times New Roman" w:cs="Times New Roman"/>
          <w:color w:val="333333"/>
          <w:shd w:val="clear" w:color="auto" w:fill="FFFFFF"/>
        </w:rPr>
        <w:t>O. .</w:t>
      </w:r>
      <w:proofErr w:type="gramEnd"/>
      <w:r w:rsidRPr="00651CC3">
        <w:rPr>
          <w:rFonts w:ascii="Times New Roman" w:hAnsi="Times New Roman" w:cs="Times New Roman"/>
          <w:color w:val="333333"/>
          <w:shd w:val="clear" w:color="auto" w:fill="FFFFFF"/>
        </w:rPr>
        <w:t xml:space="preserve">, &amp; A </w:t>
      </w:r>
      <w:proofErr w:type="gramStart"/>
      <w:r w:rsidRPr="00651CC3">
        <w:rPr>
          <w:rFonts w:ascii="Times New Roman" w:hAnsi="Times New Roman" w:cs="Times New Roman"/>
          <w:color w:val="333333"/>
          <w:shd w:val="clear" w:color="auto" w:fill="FFFFFF"/>
        </w:rPr>
        <w:t>Adeniji ,</w:t>
      </w:r>
      <w:proofErr w:type="gramEnd"/>
      <w:r w:rsidRPr="00651CC3">
        <w:rPr>
          <w:rFonts w:ascii="Times New Roman" w:hAnsi="Times New Roman" w:cs="Times New Roman"/>
          <w:color w:val="333333"/>
          <w:shd w:val="clear" w:color="auto" w:fill="FFFFFF"/>
        </w:rPr>
        <w:t xml:space="preserve"> </w:t>
      </w:r>
      <w:proofErr w:type="gramStart"/>
      <w:r w:rsidRPr="00651CC3">
        <w:rPr>
          <w:rFonts w:ascii="Times New Roman" w:hAnsi="Times New Roman" w:cs="Times New Roman"/>
          <w:color w:val="333333"/>
          <w:shd w:val="clear" w:color="auto" w:fill="FFFFFF"/>
        </w:rPr>
        <w:t>J. .</w:t>
      </w:r>
      <w:proofErr w:type="gramEnd"/>
      <w:r w:rsidRPr="00651CC3">
        <w:rPr>
          <w:rFonts w:ascii="Times New Roman" w:hAnsi="Times New Roman" w:cs="Times New Roman"/>
          <w:color w:val="333333"/>
          <w:shd w:val="clear" w:color="auto" w:fill="FFFFFF"/>
        </w:rPr>
        <w:t xml:space="preserve"> . (2022). Circulation of hepatitis B virus genotype-E among outpatients in tertiary hospitals in the Niger-Delta region of Nigeria.</w:t>
      </w:r>
      <w:r w:rsidRPr="00651CC3">
        <w:rPr>
          <w:rStyle w:val="apple-converted-space"/>
          <w:rFonts w:ascii="Times New Roman" w:hAnsi="Times New Roman" w:cs="Times New Roman"/>
          <w:color w:val="333333"/>
          <w:shd w:val="clear" w:color="auto" w:fill="FFFFFF"/>
        </w:rPr>
        <w:t> </w:t>
      </w:r>
      <w:r w:rsidRPr="00651CC3">
        <w:rPr>
          <w:rFonts w:ascii="Times New Roman" w:hAnsi="Times New Roman" w:cs="Times New Roman"/>
          <w:i/>
          <w:iCs/>
          <w:color w:val="333333"/>
        </w:rPr>
        <w:t>African Health Sciences</w:t>
      </w:r>
      <w:r w:rsidRPr="00651CC3">
        <w:rPr>
          <w:rFonts w:ascii="Times New Roman" w:hAnsi="Times New Roman" w:cs="Times New Roman"/>
          <w:color w:val="333333"/>
          <w:shd w:val="clear" w:color="auto" w:fill="FFFFFF"/>
        </w:rPr>
        <w:t>,</w:t>
      </w:r>
      <w:r w:rsidRPr="00651CC3">
        <w:rPr>
          <w:rStyle w:val="apple-converted-space"/>
          <w:rFonts w:ascii="Times New Roman" w:hAnsi="Times New Roman" w:cs="Times New Roman"/>
          <w:color w:val="333333"/>
          <w:shd w:val="clear" w:color="auto" w:fill="FFFFFF"/>
        </w:rPr>
        <w:t> </w:t>
      </w:r>
      <w:r w:rsidRPr="00651CC3">
        <w:rPr>
          <w:rFonts w:ascii="Times New Roman" w:hAnsi="Times New Roman" w:cs="Times New Roman"/>
          <w:i/>
          <w:iCs/>
          <w:color w:val="333333"/>
        </w:rPr>
        <w:t>22</w:t>
      </w:r>
      <w:r w:rsidRPr="00651CC3">
        <w:rPr>
          <w:rFonts w:ascii="Times New Roman" w:hAnsi="Times New Roman" w:cs="Times New Roman"/>
          <w:color w:val="333333"/>
          <w:shd w:val="clear" w:color="auto" w:fill="FFFFFF"/>
        </w:rPr>
        <w:t xml:space="preserve">(1), 511–20. </w:t>
      </w:r>
      <w:hyperlink r:id="rId62" w:history="1">
        <w:r w:rsidRPr="006B0B6D">
          <w:rPr>
            <w:rStyle w:val="Hyperlink"/>
            <w:rFonts w:ascii="Times New Roman" w:hAnsi="Times New Roman" w:cs="Times New Roman"/>
            <w:shd w:val="clear" w:color="auto" w:fill="FFFFFF"/>
          </w:rPr>
          <w:t>https://doi.org/10.4314/ahs.v22i1.60</w:t>
        </w:r>
      </w:hyperlink>
      <w:r>
        <w:rPr>
          <w:rFonts w:ascii="Times New Roman" w:hAnsi="Times New Roman" w:cs="Times New Roman"/>
          <w:color w:val="333333"/>
          <w:shd w:val="clear" w:color="auto" w:fill="FFFFFF"/>
        </w:rPr>
        <w:t xml:space="preserve"> </w:t>
      </w:r>
    </w:p>
    <w:p w14:paraId="7F3D4E02" w14:textId="77777777" w:rsidR="00C24B97" w:rsidRPr="00651CC3" w:rsidRDefault="00C24B97" w:rsidP="00C24B97">
      <w:pPr>
        <w:pStyle w:val="ListParagraph"/>
        <w:numPr>
          <w:ilvl w:val="0"/>
          <w:numId w:val="2"/>
        </w:numPr>
        <w:rPr>
          <w:rFonts w:ascii="Times New Roman" w:hAnsi="Times New Roman" w:cs="Times New Roman"/>
        </w:rPr>
      </w:pPr>
      <w:r w:rsidRPr="00651CC3">
        <w:rPr>
          <w:rFonts w:ascii="Times New Roman" w:hAnsi="Times New Roman" w:cs="Times New Roman"/>
          <w:color w:val="222222"/>
          <w:shd w:val="clear" w:color="auto" w:fill="FFFFFF"/>
        </w:rPr>
        <w:t>Frimpong, J.O., Alhassan, A., Ansah, R.O.</w:t>
      </w:r>
      <w:r w:rsidRPr="00651CC3">
        <w:rPr>
          <w:rStyle w:val="apple-converted-space"/>
          <w:rFonts w:ascii="Times New Roman" w:hAnsi="Times New Roman" w:cs="Times New Roman"/>
          <w:color w:val="222222"/>
          <w:shd w:val="clear" w:color="auto" w:fill="FFFFFF"/>
        </w:rPr>
        <w:t> </w:t>
      </w:r>
      <w:r w:rsidRPr="00651CC3">
        <w:rPr>
          <w:rFonts w:ascii="Times New Roman" w:hAnsi="Times New Roman" w:cs="Times New Roman"/>
          <w:i/>
          <w:iCs/>
          <w:color w:val="222222"/>
        </w:rPr>
        <w:t>et al.</w:t>
      </w:r>
      <w:r w:rsidRPr="00651CC3">
        <w:rPr>
          <w:rStyle w:val="apple-converted-space"/>
          <w:rFonts w:ascii="Times New Roman" w:hAnsi="Times New Roman" w:cs="Times New Roman"/>
          <w:color w:val="222222"/>
          <w:shd w:val="clear" w:color="auto" w:fill="FFFFFF"/>
        </w:rPr>
        <w:t> </w:t>
      </w:r>
      <w:r w:rsidRPr="00651CC3">
        <w:rPr>
          <w:rFonts w:ascii="Times New Roman" w:hAnsi="Times New Roman" w:cs="Times New Roman"/>
          <w:color w:val="222222"/>
          <w:shd w:val="clear" w:color="auto" w:fill="FFFFFF"/>
        </w:rPr>
        <w:t>Epidemiology and genotypic profiling of hepatitis B virus among febrile individuals in a high-endemic Ghanaian setting.</w:t>
      </w:r>
      <w:r w:rsidRPr="00651CC3">
        <w:rPr>
          <w:rStyle w:val="apple-converted-space"/>
          <w:rFonts w:ascii="Times New Roman" w:hAnsi="Times New Roman" w:cs="Times New Roman"/>
          <w:color w:val="222222"/>
          <w:shd w:val="clear" w:color="auto" w:fill="FFFFFF"/>
        </w:rPr>
        <w:t> </w:t>
      </w:r>
      <w:r w:rsidRPr="00651CC3">
        <w:rPr>
          <w:rFonts w:ascii="Times New Roman" w:hAnsi="Times New Roman" w:cs="Times New Roman"/>
          <w:i/>
          <w:iCs/>
          <w:color w:val="222222"/>
        </w:rPr>
        <w:t>BMC Infect Dis</w:t>
      </w:r>
      <w:r w:rsidRPr="00651CC3">
        <w:rPr>
          <w:rStyle w:val="apple-converted-space"/>
          <w:rFonts w:ascii="Times New Roman" w:hAnsi="Times New Roman" w:cs="Times New Roman"/>
          <w:color w:val="222222"/>
          <w:shd w:val="clear" w:color="auto" w:fill="FFFFFF"/>
        </w:rPr>
        <w:t> </w:t>
      </w:r>
      <w:r w:rsidRPr="00651CC3">
        <w:rPr>
          <w:rFonts w:ascii="Times New Roman" w:hAnsi="Times New Roman" w:cs="Times New Roman"/>
          <w:b/>
          <w:bCs/>
          <w:color w:val="222222"/>
        </w:rPr>
        <w:t>26</w:t>
      </w:r>
      <w:r w:rsidRPr="00651CC3">
        <w:rPr>
          <w:rFonts w:ascii="Times New Roman" w:hAnsi="Times New Roman" w:cs="Times New Roman"/>
          <w:color w:val="222222"/>
          <w:shd w:val="clear" w:color="auto" w:fill="FFFFFF"/>
        </w:rPr>
        <w:t xml:space="preserve">, 637 (2026). </w:t>
      </w:r>
      <w:hyperlink r:id="rId63" w:history="1">
        <w:r w:rsidRPr="006B0B6D">
          <w:rPr>
            <w:rStyle w:val="Hyperlink"/>
            <w:rFonts w:ascii="Times New Roman" w:hAnsi="Times New Roman" w:cs="Times New Roman"/>
            <w:shd w:val="clear" w:color="auto" w:fill="FFFFFF"/>
          </w:rPr>
          <w:t>https://doi.org/10.1186/s12879-026-12756-2</w:t>
        </w:r>
      </w:hyperlink>
      <w:r>
        <w:rPr>
          <w:rFonts w:ascii="Times New Roman" w:hAnsi="Times New Roman" w:cs="Times New Roman"/>
          <w:color w:val="222222"/>
          <w:shd w:val="clear" w:color="auto" w:fill="FFFFFF"/>
        </w:rPr>
        <w:t xml:space="preserve"> </w:t>
      </w:r>
    </w:p>
    <w:p w14:paraId="6DE6A1F4" w14:textId="77777777" w:rsidR="00C24B97" w:rsidRPr="000B0C6F" w:rsidRDefault="00C24B97" w:rsidP="00C24B97">
      <w:pPr>
        <w:numPr>
          <w:ilvl w:val="0"/>
          <w:numId w:val="2"/>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1B1B1B"/>
        </w:rPr>
      </w:pPr>
      <w:r w:rsidRPr="000B0C6F">
        <w:rPr>
          <w:rFonts w:ascii="Times New Roman" w:hAnsi="Times New Roman" w:cs="Times New Roman"/>
          <w:color w:val="1B1B1B"/>
          <w:shd w:val="clear" w:color="auto" w:fill="FFFFFF"/>
        </w:rPr>
        <w:t xml:space="preserve">Maylin S, Sire JM, Mbaye PS, Simon F, Sarr A, Evra ML, Fall F, Daveiga J, Diallo A, </w:t>
      </w:r>
      <w:proofErr w:type="spellStart"/>
      <w:r w:rsidRPr="000B0C6F">
        <w:rPr>
          <w:rFonts w:ascii="Times New Roman" w:hAnsi="Times New Roman" w:cs="Times New Roman"/>
          <w:color w:val="1B1B1B"/>
          <w:shd w:val="clear" w:color="auto" w:fill="FFFFFF"/>
        </w:rPr>
        <w:t>Debonne</w:t>
      </w:r>
      <w:proofErr w:type="spellEnd"/>
      <w:r w:rsidRPr="000B0C6F">
        <w:rPr>
          <w:rFonts w:ascii="Times New Roman" w:hAnsi="Times New Roman" w:cs="Times New Roman"/>
          <w:color w:val="1B1B1B"/>
          <w:shd w:val="clear" w:color="auto" w:fill="FFFFFF"/>
        </w:rPr>
        <w:t xml:space="preserve"> JM, Chartier L, </w:t>
      </w:r>
      <w:proofErr w:type="spellStart"/>
      <w:r w:rsidRPr="000B0C6F">
        <w:rPr>
          <w:rFonts w:ascii="Times New Roman" w:hAnsi="Times New Roman" w:cs="Times New Roman"/>
          <w:color w:val="1B1B1B"/>
          <w:shd w:val="clear" w:color="auto" w:fill="FFFFFF"/>
        </w:rPr>
        <w:t>Vray</w:t>
      </w:r>
      <w:proofErr w:type="spellEnd"/>
      <w:r w:rsidRPr="000B0C6F">
        <w:rPr>
          <w:rFonts w:ascii="Times New Roman" w:hAnsi="Times New Roman" w:cs="Times New Roman"/>
          <w:color w:val="1B1B1B"/>
          <w:shd w:val="clear" w:color="auto" w:fill="FFFFFF"/>
        </w:rPr>
        <w:t xml:space="preserve"> M. Short-term spontaneous fluctuations of HBV DNA levels in a Senegalese population with chronic hepatitis B. BMC Infect Dis. 2015 Mar 25;15:154. </w:t>
      </w:r>
      <w:proofErr w:type="spellStart"/>
      <w:r w:rsidRPr="000B0C6F">
        <w:rPr>
          <w:rFonts w:ascii="Times New Roman" w:hAnsi="Times New Roman" w:cs="Times New Roman"/>
          <w:color w:val="1B1B1B"/>
          <w:shd w:val="clear" w:color="auto" w:fill="FFFFFF"/>
        </w:rPr>
        <w:t>doi</w:t>
      </w:r>
      <w:proofErr w:type="spellEnd"/>
      <w:r w:rsidRPr="000B0C6F">
        <w:rPr>
          <w:rFonts w:ascii="Times New Roman" w:hAnsi="Times New Roman" w:cs="Times New Roman"/>
          <w:color w:val="1B1B1B"/>
          <w:shd w:val="clear" w:color="auto" w:fill="FFFFFF"/>
        </w:rPr>
        <w:t>: 10.1186/s12879-015-0881-</w:t>
      </w:r>
      <w:r>
        <w:rPr>
          <w:rFonts w:ascii="Times New Roman" w:hAnsi="Times New Roman" w:cs="Times New Roman"/>
          <w:color w:val="1B1B1B"/>
          <w:shd w:val="clear" w:color="auto" w:fill="FFFFFF"/>
        </w:rPr>
        <w:t xml:space="preserve">4 </w:t>
      </w:r>
    </w:p>
    <w:p w14:paraId="64EB10DF" w14:textId="52C577EE" w:rsidR="00F33F0D" w:rsidRPr="00C24B97" w:rsidRDefault="00C24B97" w:rsidP="00C24B97">
      <w:pPr>
        <w:numPr>
          <w:ilvl w:val="0"/>
          <w:numId w:val="2"/>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Ministry of Health. National Viral Hepatitis Strategic Plan 2024–2030: Eliminating Viral Hepatitis as a Public Health Threat by 2030. Government of Sierra Leone, 12 Dec. 2023</w:t>
      </w:r>
    </w:p>
    <w:sectPr w:rsidR="00F33F0D" w:rsidRPr="00C24B97">
      <w:headerReference w:type="default" r:id="rId64"/>
      <w:footerReference w:type="default" r:id="rId6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D73556" w14:textId="77777777" w:rsidR="00FB4374" w:rsidRDefault="00FB4374">
      <w:r>
        <w:separator/>
      </w:r>
    </w:p>
  </w:endnote>
  <w:endnote w:type="continuationSeparator" w:id="0">
    <w:p w14:paraId="41A38196" w14:textId="77777777" w:rsidR="00FB4374" w:rsidRDefault="00FB4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91FDCD14-202B-D042-BBBF-0E2D24D65167}"/>
    <w:embedBold r:id="rId2" w:fontKey="{9F047046-8CC2-A248-B684-EC6B6DEF578A}"/>
    <w:embedItalic r:id="rId3" w:fontKey="{3257BE66-2A16-824B-91CB-422866BD4405}"/>
  </w:font>
  <w:font w:name="Times New Roman">
    <w:panose1 w:val="02020603050405020304"/>
    <w:charset w:val="00"/>
    <w:family w:val="roman"/>
    <w:pitch w:val="variable"/>
    <w:sig w:usb0="E0002EFF" w:usb1="C000785B" w:usb2="00000009" w:usb3="00000000" w:csb0="000001FF" w:csb1="00000000"/>
    <w:embedRegular r:id="rId4" w:fontKey="{1101D929-A48C-1E4F-96B2-372B935158AB}"/>
    <w:embedBold r:id="rId5" w:fontKey="{938295EB-D245-BF4F-A114-8973F20BEDE6}"/>
    <w:embedItalic r:id="rId6" w:fontKey="{F8C4C381-B6BD-F648-A546-AEE3FC71E712}"/>
  </w:font>
  <w:font w:name="Georgia">
    <w:panose1 w:val="02040502050405020303"/>
    <w:charset w:val="00"/>
    <w:family w:val="roman"/>
    <w:pitch w:val="variable"/>
    <w:sig w:usb0="00000287" w:usb1="00000000" w:usb2="00000000" w:usb3="00000000" w:csb0="0000009F" w:csb1="00000000"/>
    <w:embedItalic r:id="rId7" w:fontKey="{471DF100-7325-B44D-BB8E-9812400D117A}"/>
  </w:font>
  <w:font w:name="Palatino Linotype">
    <w:panose1 w:val="02040502050505030304"/>
    <w:charset w:val="00"/>
    <w:family w:val="roman"/>
    <w:pitch w:val="variable"/>
    <w:sig w:usb0="E0000287" w:usb1="40000013" w:usb2="00000000" w:usb3="00000000" w:csb0="0000019F" w:csb1="00000000"/>
    <w:embedRegular r:id="rId8" w:fontKey="{5006BAD3-176D-1A45-9188-BB8919C67BA9}"/>
    <w:embedBold r:id="rId9" w:fontKey="{8AEE6526-D095-0643-875D-F2440F41799B}"/>
  </w:font>
  <w:font w:name="Helvetica Neue">
    <w:panose1 w:val="02000503000000020004"/>
    <w:charset w:val="00"/>
    <w:family w:val="auto"/>
    <w:pitch w:val="variable"/>
    <w:sig w:usb0="E50002FF" w:usb1="500079DB" w:usb2="00000010" w:usb3="00000000" w:csb0="00000001" w:csb1="00000000"/>
  </w:font>
  <w:font w:name="Consolas">
    <w:panose1 w:val="020B0609020204030204"/>
    <w:charset w:val="00"/>
    <w:family w:val="modern"/>
    <w:pitch w:val="fixed"/>
    <w:sig w:usb0="E10002FF" w:usb1="4000FCFF" w:usb2="00000009" w:usb3="00000000" w:csb0="0000019F" w:csb1="00000000"/>
    <w:embedRegular r:id="rId12" w:fontKey="{6D1B2E84-1F1B-A344-926A-D870C7D90914}"/>
  </w:font>
  <w:font w:name="Cambria">
    <w:panose1 w:val="02040503050406030204"/>
    <w:charset w:val="00"/>
    <w:family w:val="roman"/>
    <w:pitch w:val="variable"/>
    <w:sig w:usb0="E00002FF" w:usb1="400004FF" w:usb2="00000000" w:usb3="00000000" w:csb0="0000019F" w:csb1="00000000"/>
    <w:embedRegular r:id="rId13" w:fontKey="{5D024030-11A9-8F47-8496-3922E78FDD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6870C" w14:textId="77777777" w:rsidR="00F33F0D" w:rsidRDefault="00F33F0D">
    <w:pPr>
      <w:widowControl w:val="0"/>
      <w:pBdr>
        <w:top w:val="nil"/>
        <w:left w:val="nil"/>
        <w:bottom w:val="nil"/>
        <w:right w:val="nil"/>
        <w:between w:val="nil"/>
      </w:pBdr>
      <w:spacing w:line="276" w:lineRule="auto"/>
      <w:rPr>
        <w:color w:val="000000"/>
      </w:rPr>
    </w:pPr>
  </w:p>
  <w:tbl>
    <w:tblPr>
      <w:tblStyle w:val="a1"/>
      <w:tblW w:w="9360" w:type="dxa"/>
      <w:tblInd w:w="0" w:type="dxa"/>
      <w:tblLayout w:type="fixed"/>
      <w:tblLook w:val="0600" w:firstRow="0" w:lastRow="0" w:firstColumn="0" w:lastColumn="0" w:noHBand="1" w:noVBand="1"/>
    </w:tblPr>
    <w:tblGrid>
      <w:gridCol w:w="3120"/>
      <w:gridCol w:w="3120"/>
      <w:gridCol w:w="3120"/>
    </w:tblGrid>
    <w:tr w:rsidR="00F33F0D" w14:paraId="6785FAFF" w14:textId="77777777">
      <w:trPr>
        <w:trHeight w:val="300"/>
      </w:trPr>
      <w:tc>
        <w:tcPr>
          <w:tcW w:w="3120" w:type="dxa"/>
        </w:tcPr>
        <w:p w14:paraId="3577ABCE" w14:textId="77777777" w:rsidR="00F33F0D" w:rsidRDefault="00F33F0D">
          <w:pPr>
            <w:pBdr>
              <w:top w:val="nil"/>
              <w:left w:val="nil"/>
              <w:bottom w:val="nil"/>
              <w:right w:val="nil"/>
              <w:between w:val="nil"/>
            </w:pBdr>
            <w:tabs>
              <w:tab w:val="center" w:pos="4680"/>
              <w:tab w:val="right" w:pos="9360"/>
            </w:tabs>
            <w:ind w:left="-115"/>
            <w:rPr>
              <w:color w:val="000000"/>
            </w:rPr>
          </w:pPr>
        </w:p>
      </w:tc>
      <w:tc>
        <w:tcPr>
          <w:tcW w:w="3120" w:type="dxa"/>
        </w:tcPr>
        <w:p w14:paraId="4B06CC83" w14:textId="77777777" w:rsidR="00F33F0D"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8A06BA">
            <w:rPr>
              <w:noProof/>
              <w:color w:val="000000"/>
            </w:rPr>
            <w:t>1</w:t>
          </w:r>
          <w:r>
            <w:rPr>
              <w:color w:val="000000"/>
            </w:rPr>
            <w:fldChar w:fldCharType="end"/>
          </w:r>
        </w:p>
      </w:tc>
      <w:tc>
        <w:tcPr>
          <w:tcW w:w="3120" w:type="dxa"/>
        </w:tcPr>
        <w:p w14:paraId="5EE08CCA" w14:textId="77777777" w:rsidR="00F33F0D" w:rsidRDefault="00F33F0D">
          <w:pPr>
            <w:pBdr>
              <w:top w:val="nil"/>
              <w:left w:val="nil"/>
              <w:bottom w:val="nil"/>
              <w:right w:val="nil"/>
              <w:between w:val="nil"/>
            </w:pBdr>
            <w:tabs>
              <w:tab w:val="center" w:pos="4680"/>
              <w:tab w:val="right" w:pos="9360"/>
            </w:tabs>
            <w:ind w:right="-115"/>
            <w:jc w:val="right"/>
            <w:rPr>
              <w:color w:val="000000"/>
            </w:rPr>
          </w:pPr>
        </w:p>
      </w:tc>
    </w:tr>
  </w:tbl>
  <w:p w14:paraId="19FAEBC5" w14:textId="77777777" w:rsidR="00F33F0D" w:rsidRDefault="00F33F0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3580E9" w14:textId="77777777" w:rsidR="00FB4374" w:rsidRDefault="00FB4374">
      <w:r>
        <w:separator/>
      </w:r>
    </w:p>
  </w:footnote>
  <w:footnote w:type="continuationSeparator" w:id="0">
    <w:p w14:paraId="407D4A80" w14:textId="77777777" w:rsidR="00FB4374" w:rsidRDefault="00FB4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067D2" w14:textId="77777777" w:rsidR="00F33F0D" w:rsidRDefault="00F33F0D">
    <w:pPr>
      <w:widowControl w:val="0"/>
      <w:pBdr>
        <w:top w:val="nil"/>
        <w:left w:val="nil"/>
        <w:bottom w:val="nil"/>
        <w:right w:val="nil"/>
        <w:between w:val="nil"/>
      </w:pBdr>
      <w:spacing w:line="276" w:lineRule="auto"/>
    </w:pPr>
  </w:p>
  <w:tbl>
    <w:tblPr>
      <w:tblStyle w:val="a0"/>
      <w:tblW w:w="9360" w:type="dxa"/>
      <w:tblInd w:w="0" w:type="dxa"/>
      <w:tblLayout w:type="fixed"/>
      <w:tblLook w:val="0600" w:firstRow="0" w:lastRow="0" w:firstColumn="0" w:lastColumn="0" w:noHBand="1" w:noVBand="1"/>
    </w:tblPr>
    <w:tblGrid>
      <w:gridCol w:w="3120"/>
      <w:gridCol w:w="3120"/>
      <w:gridCol w:w="3120"/>
    </w:tblGrid>
    <w:tr w:rsidR="00F33F0D" w14:paraId="309D98E1" w14:textId="77777777">
      <w:trPr>
        <w:trHeight w:val="300"/>
      </w:trPr>
      <w:tc>
        <w:tcPr>
          <w:tcW w:w="3120" w:type="dxa"/>
        </w:tcPr>
        <w:p w14:paraId="4EBBB88F" w14:textId="77777777" w:rsidR="00F33F0D" w:rsidRDefault="00F33F0D">
          <w:pPr>
            <w:pBdr>
              <w:top w:val="nil"/>
              <w:left w:val="nil"/>
              <w:bottom w:val="nil"/>
              <w:right w:val="nil"/>
              <w:between w:val="nil"/>
            </w:pBdr>
            <w:tabs>
              <w:tab w:val="center" w:pos="4680"/>
              <w:tab w:val="right" w:pos="9360"/>
            </w:tabs>
            <w:ind w:left="-115"/>
            <w:rPr>
              <w:color w:val="000000"/>
            </w:rPr>
          </w:pPr>
        </w:p>
      </w:tc>
      <w:tc>
        <w:tcPr>
          <w:tcW w:w="3120" w:type="dxa"/>
        </w:tcPr>
        <w:p w14:paraId="12A4148D" w14:textId="77777777" w:rsidR="00F33F0D" w:rsidRDefault="00F33F0D">
          <w:pPr>
            <w:pBdr>
              <w:top w:val="nil"/>
              <w:left w:val="nil"/>
              <w:bottom w:val="nil"/>
              <w:right w:val="nil"/>
              <w:between w:val="nil"/>
            </w:pBdr>
            <w:tabs>
              <w:tab w:val="center" w:pos="4680"/>
              <w:tab w:val="right" w:pos="9360"/>
            </w:tabs>
            <w:jc w:val="center"/>
            <w:rPr>
              <w:color w:val="000000"/>
            </w:rPr>
          </w:pPr>
        </w:p>
      </w:tc>
      <w:tc>
        <w:tcPr>
          <w:tcW w:w="3120" w:type="dxa"/>
        </w:tcPr>
        <w:p w14:paraId="3BB52D74" w14:textId="77777777" w:rsidR="00F33F0D" w:rsidRDefault="00F33F0D">
          <w:pPr>
            <w:pBdr>
              <w:top w:val="nil"/>
              <w:left w:val="nil"/>
              <w:bottom w:val="nil"/>
              <w:right w:val="nil"/>
              <w:between w:val="nil"/>
            </w:pBdr>
            <w:tabs>
              <w:tab w:val="center" w:pos="4680"/>
              <w:tab w:val="right" w:pos="9360"/>
            </w:tabs>
            <w:ind w:right="-115"/>
            <w:jc w:val="right"/>
            <w:rPr>
              <w:color w:val="000000"/>
            </w:rPr>
          </w:pPr>
        </w:p>
      </w:tc>
    </w:tr>
  </w:tbl>
  <w:p w14:paraId="28FEAC22" w14:textId="77777777" w:rsidR="00F33F0D" w:rsidRDefault="00F33F0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491FE7"/>
    <w:multiLevelType w:val="multilevel"/>
    <w:tmpl w:val="10865A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1C86360"/>
    <w:multiLevelType w:val="multilevel"/>
    <w:tmpl w:val="4DA2C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367FDD"/>
    <w:multiLevelType w:val="multilevel"/>
    <w:tmpl w:val="4FC80E92"/>
    <w:lvl w:ilvl="0">
      <w:start w:val="1"/>
      <w:numFmt w:val="decimal"/>
      <w:lvlText w:val="%1."/>
      <w:lvlJc w:val="left"/>
      <w:pPr>
        <w:ind w:left="720" w:hanging="360"/>
      </w:pPr>
    </w:lvl>
    <w:lvl w:ilvl="1">
      <w:start w:val="4"/>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7EBA751D"/>
    <w:multiLevelType w:val="multilevel"/>
    <w:tmpl w:val="5A1A1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1778118">
    <w:abstractNumId w:val="2"/>
  </w:num>
  <w:num w:numId="2" w16cid:durableId="1219393241">
    <w:abstractNumId w:val="0"/>
  </w:num>
  <w:num w:numId="3" w16cid:durableId="1217081443">
    <w:abstractNumId w:val="3"/>
  </w:num>
  <w:num w:numId="4" w16cid:durableId="6443116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F0D"/>
    <w:rsid w:val="00073DF6"/>
    <w:rsid w:val="00082BC6"/>
    <w:rsid w:val="000A08D2"/>
    <w:rsid w:val="000F1B96"/>
    <w:rsid w:val="001A3388"/>
    <w:rsid w:val="0024604E"/>
    <w:rsid w:val="002636BF"/>
    <w:rsid w:val="003B31D4"/>
    <w:rsid w:val="003E36D7"/>
    <w:rsid w:val="00415E30"/>
    <w:rsid w:val="004A4AB3"/>
    <w:rsid w:val="00555D5D"/>
    <w:rsid w:val="0056557A"/>
    <w:rsid w:val="005C0069"/>
    <w:rsid w:val="007112EA"/>
    <w:rsid w:val="007119CA"/>
    <w:rsid w:val="007868E9"/>
    <w:rsid w:val="007D203D"/>
    <w:rsid w:val="008A06BA"/>
    <w:rsid w:val="008B5D53"/>
    <w:rsid w:val="009279BD"/>
    <w:rsid w:val="009F157C"/>
    <w:rsid w:val="00B4616E"/>
    <w:rsid w:val="00C123CD"/>
    <w:rsid w:val="00C24B97"/>
    <w:rsid w:val="00D01A27"/>
    <w:rsid w:val="00D12AC3"/>
    <w:rsid w:val="00D40867"/>
    <w:rsid w:val="00D6426B"/>
    <w:rsid w:val="00DC3566"/>
    <w:rsid w:val="00E42540"/>
    <w:rsid w:val="00E61CB5"/>
    <w:rsid w:val="00E922BA"/>
    <w:rsid w:val="00ED2B05"/>
    <w:rsid w:val="00EE5F58"/>
    <w:rsid w:val="00F33F0D"/>
    <w:rsid w:val="00FB4374"/>
    <w:rsid w:val="00FE6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6E9C0D"/>
  <w15:docId w15:val="{42324A1F-7F66-454E-8BD9-632EE1F0E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customStyle="1" w:styleId="export-citationslist-item">
    <w:name w:val="export-citations__list-item"/>
    <w:basedOn w:val="Normal"/>
    <w:rsid w:val="00DC3566"/>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C24B97"/>
    <w:pPr>
      <w:ind w:left="720"/>
      <w:contextualSpacing/>
    </w:pPr>
  </w:style>
  <w:style w:type="character" w:customStyle="1" w:styleId="apple-converted-space">
    <w:name w:val="apple-converted-space"/>
    <w:basedOn w:val="DefaultParagraphFont"/>
    <w:rsid w:val="00C24B97"/>
  </w:style>
  <w:style w:type="character" w:styleId="Hyperlink">
    <w:name w:val="Hyperlink"/>
    <w:basedOn w:val="DefaultParagraphFont"/>
    <w:uiPriority w:val="99"/>
    <w:unhideWhenUsed/>
    <w:rsid w:val="00C24B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02/hep.510260329" TargetMode="External"/><Relationship Id="rId21" Type="http://schemas.openxmlformats.org/officeDocument/2006/relationships/hyperlink" Target="https://doi.org/10.4314/sljbr.v2i1.56595" TargetMode="External"/><Relationship Id="rId34" Type="http://schemas.openxmlformats.org/officeDocument/2006/relationships/hyperlink" Target="https://doi.org/10.3967/bes2019.048" TargetMode="External"/><Relationship Id="rId42" Type="http://schemas.openxmlformats.org/officeDocument/2006/relationships/hyperlink" Target="https://doi.org/10.1007/s40121-021-00474-y" TargetMode="External"/><Relationship Id="rId47" Type="http://schemas.openxmlformats.org/officeDocument/2006/relationships/hyperlink" Target="https://doi.org/10.1101/2023.03.16.23287374" TargetMode="External"/><Relationship Id="rId50" Type="http://schemas.openxmlformats.org/officeDocument/2006/relationships/hyperlink" Target="https://doi.org/10.4269/ajtmh.22-0711" TargetMode="External"/><Relationship Id="rId55" Type="http://schemas.openxmlformats.org/officeDocument/2006/relationships/hyperlink" Target="https://doi.org/10.56048/MQR20225.7.1.2023.572-586" TargetMode="External"/><Relationship Id="rId63" Type="http://schemas.openxmlformats.org/officeDocument/2006/relationships/hyperlink" Target="https://doi.org/10.1186/s12879-026-12756-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doi.org/10.1186/s13104-018-3218-8" TargetMode="External"/><Relationship Id="rId11" Type="http://schemas.openxmlformats.org/officeDocument/2006/relationships/image" Target="media/image3.png"/><Relationship Id="rId24" Type="http://schemas.openxmlformats.org/officeDocument/2006/relationships/hyperlink" Target="https://doi.org/10.1016/S0140-6736(17)32390-5" TargetMode="External"/><Relationship Id="rId32" Type="http://schemas.openxmlformats.org/officeDocument/2006/relationships/hyperlink" Target="https://doi.org/10.1016/S0140-6736(18)30463-X" TargetMode="External"/><Relationship Id="rId37" Type="http://schemas.openxmlformats.org/officeDocument/2006/relationships/hyperlink" Target="https://doi.org/10.1016/j.vaccine.2022.03.049" TargetMode="External"/><Relationship Id="rId40" Type="http://schemas.openxmlformats.org/officeDocument/2006/relationships/hyperlink" Target="https://doi.org/10.1186/s12876-021-01892-5" TargetMode="External"/><Relationship Id="rId45" Type="http://schemas.openxmlformats.org/officeDocument/2006/relationships/hyperlink" Target="https://doi.org/10.1101/2022.11.16.22282393" TargetMode="External"/><Relationship Id="rId53" Type="http://schemas.openxmlformats.org/officeDocument/2006/relationships/hyperlink" Target="https://doi.org/10.1186/s12879-024-09524-5" TargetMode="External"/><Relationship Id="rId58" Type="http://schemas.openxmlformats.org/officeDocument/2006/relationships/hyperlink" Target="https://www.who.int/news-room/fact-sheets/detail/hepatitis-b?utm_source=chatgpt.com"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oi.org/10.4236/jbm.2021.98010"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hyperlink" Target="https://doi.org/10.3201/eid1907.121563" TargetMode="External"/><Relationship Id="rId27" Type="http://schemas.openxmlformats.org/officeDocument/2006/relationships/hyperlink" Target="https://doi.org/10.1371/journal.pone.0201820" TargetMode="External"/><Relationship Id="rId30" Type="http://schemas.openxmlformats.org/officeDocument/2006/relationships/hyperlink" Target="https://doi.org/10.11604/pamj.2018.30.44.14663" TargetMode="External"/><Relationship Id="rId35" Type="http://schemas.openxmlformats.org/officeDocument/2006/relationships/hyperlink" Target="https://doi.org/10.1016/j.ijid.2020.07.030" TargetMode="External"/><Relationship Id="rId43" Type="http://schemas.openxmlformats.org/officeDocument/2006/relationships/hyperlink" Target="https://doi.org/10.3390/jcm11123466" TargetMode="External"/><Relationship Id="rId48" Type="http://schemas.openxmlformats.org/officeDocument/2006/relationships/hyperlink" Target="https://doi.org/10.4314/sljbr.v14i2.4" TargetMode="External"/><Relationship Id="rId56" Type="http://schemas.openxmlformats.org/officeDocument/2006/relationships/hyperlink" Target="https://doi.org/10.1016/j.ijregi.2023.08.006" TargetMode="External"/><Relationship Id="rId64" Type="http://schemas.openxmlformats.org/officeDocument/2006/relationships/header" Target="header1.xml"/><Relationship Id="rId8" Type="http://schemas.openxmlformats.org/officeDocument/2006/relationships/hyperlink" Target="mailto:wachenn.peters@usl.edu.sl" TargetMode="External"/><Relationship Id="rId51" Type="http://schemas.openxmlformats.org/officeDocument/2006/relationships/hyperlink" Target="https://doi.org/10.3390/healthcare11020177"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oi.org/10.23937/2469-567X/1510029" TargetMode="External"/><Relationship Id="rId33" Type="http://schemas.openxmlformats.org/officeDocument/2006/relationships/hyperlink" Target="https://doi.org/10.4269/ajtmh.18-1001" TargetMode="External"/><Relationship Id="rId38" Type="http://schemas.openxmlformats.org/officeDocument/2006/relationships/hyperlink" Target="https://doi.org/10.1016/j.heliyon.2020.e04673" TargetMode="External"/><Relationship Id="rId46" Type="http://schemas.openxmlformats.org/officeDocument/2006/relationships/hyperlink" Target="https://doi.org/10.1136/sextrans-2023-056042" TargetMode="External"/><Relationship Id="rId59" Type="http://schemas.openxmlformats.org/officeDocument/2006/relationships/hyperlink" Target="https://files.aho.afro.who.int/afahobckpcontainer/production/files/iAHO_Hepatitis_Regional_Factsheet_ENG.pdf?utm_source=chatgpt.com" TargetMode="External"/><Relationship Id="rId67" Type="http://schemas.openxmlformats.org/officeDocument/2006/relationships/theme" Target="theme/theme1.xml"/><Relationship Id="rId20" Type="http://schemas.openxmlformats.org/officeDocument/2006/relationships/hyperlink" Target="https://doi.org/10.4314/wajm.v24i1.28156" TargetMode="External"/><Relationship Id="rId41" Type="http://schemas.openxmlformats.org/officeDocument/2006/relationships/hyperlink" Target="https://doi.org/10.1093/trstmh/trab054" TargetMode="External"/><Relationship Id="rId54" Type="http://schemas.openxmlformats.org/officeDocument/2006/relationships/hyperlink" Target="https://doi.org/10.1111/jvh.13812" TargetMode="External"/><Relationship Id="rId62" Type="http://schemas.openxmlformats.org/officeDocument/2006/relationships/hyperlink" Target="https://doi.org/10.4314/ahs.v22i1.6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9734/IJTDH/2014/7951" TargetMode="External"/><Relationship Id="rId28" Type="http://schemas.openxmlformats.org/officeDocument/2006/relationships/hyperlink" Target="https://doi.org/10.1186/s12879-018-3235-1" TargetMode="External"/><Relationship Id="rId36" Type="http://schemas.openxmlformats.org/officeDocument/2006/relationships/hyperlink" Target="https://doi.org/10.1016/j.ijid.2020.09.1459" TargetMode="External"/><Relationship Id="rId49" Type="http://schemas.openxmlformats.org/officeDocument/2006/relationships/hyperlink" Target="https://doi.org/10.4314/sljbr.v14i2.11" TargetMode="External"/><Relationship Id="rId57" Type="http://schemas.openxmlformats.org/officeDocument/2006/relationships/hyperlink" Target="https://doi.org/10.1097/CLD.0000000000000225" TargetMode="External"/><Relationship Id="rId10" Type="http://schemas.openxmlformats.org/officeDocument/2006/relationships/image" Target="media/image2.jpg"/><Relationship Id="rId31" Type="http://schemas.openxmlformats.org/officeDocument/2006/relationships/hyperlink" Target="https://doi.org/10.23937/2474-3658/1510049" TargetMode="External"/><Relationship Id="rId44" Type="http://schemas.openxmlformats.org/officeDocument/2006/relationships/hyperlink" Target="https://doi.org/10.3390/pathogens11020243" TargetMode="External"/><Relationship Id="rId52" Type="http://schemas.openxmlformats.org/officeDocument/2006/relationships/hyperlink" Target="https://doi.org/10.1111/jvh.13838" TargetMode="External"/><Relationship Id="rId60" Type="http://schemas.openxmlformats.org/officeDocument/2006/relationships/hyperlink" Target="http://www.gavi.org/vaccineswork/scaling-hepatitis-b-birth-dose-vaccination-will-save-lives-and-livers-experts-say"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s://doi.org/10.3390/tropicalmed602006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wovC+Qcut9LGNAWmn+vX3jbxHw==">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7725</Words>
  <Characters>44037</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W.Peters</cp:lastModifiedBy>
  <cp:revision>2</cp:revision>
  <cp:lastPrinted>2026-07-29T03:46:00Z</cp:lastPrinted>
  <dcterms:created xsi:type="dcterms:W3CDTF">2026-09-15T16:04:00Z</dcterms:created>
  <dcterms:modified xsi:type="dcterms:W3CDTF">2026-09-15T16:04:00Z</dcterms:modified>
</cp:coreProperties>
</file>