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22593" w:rsidRPr="00E22593" w:rsidRDefault="00E22593" w:rsidP="00E22593">
      <w:pPr>
        <w:pStyle w:val="NormalWeb"/>
        <w:spacing w:before="0" w:beforeAutospacing="0" w:after="160" w:afterAutospacing="0" w:line="480" w:lineRule="auto"/>
        <w:jc w:val="center"/>
        <w:rPr>
          <w:b/>
          <w:bCs/>
          <w:color w:val="000000"/>
        </w:rPr>
      </w:pPr>
      <w:r w:rsidRPr="00E22593">
        <w:rPr>
          <w:b/>
          <w:bCs/>
          <w:color w:val="000000"/>
        </w:rPr>
        <w:t>FACTORS ASSOCIATED WITH RECURRENT URINARY TRACT INFECTIONS AMONG FEMALES OF REPRODUCTIVE AGE AT KISUGU HEALTH CENTRE III, UGANDA</w:t>
      </w:r>
    </w:p>
    <w:p w:rsidR="00E22593" w:rsidRPr="00E22593" w:rsidRDefault="00E22593" w:rsidP="00E22593">
      <w:pPr>
        <w:pStyle w:val="NormalWeb"/>
        <w:spacing w:before="0" w:beforeAutospacing="0" w:after="160" w:afterAutospacing="0" w:line="480" w:lineRule="auto"/>
        <w:jc w:val="center"/>
      </w:pPr>
    </w:p>
    <w:p w:rsidR="00E22593" w:rsidRPr="00E22593" w:rsidRDefault="00E22593" w:rsidP="00E22593">
      <w:pPr>
        <w:jc w:val="center"/>
        <w:rPr>
          <w:rFonts w:ascii="Times New Roman" w:hAnsi="Times New Roman" w:cs="Times New Roman"/>
        </w:rPr>
      </w:pPr>
    </w:p>
    <w:p w:rsidR="00E22593" w:rsidRPr="00E22593" w:rsidRDefault="00E22593" w:rsidP="00E22593">
      <w:pPr>
        <w:pStyle w:val="NormalWeb"/>
        <w:spacing w:before="0" w:beforeAutospacing="0" w:after="160" w:afterAutospacing="0" w:line="480" w:lineRule="auto"/>
        <w:jc w:val="center"/>
      </w:pPr>
      <w:r w:rsidRPr="00E22593">
        <w:rPr>
          <w:b/>
          <w:bCs/>
          <w:color w:val="000000"/>
        </w:rPr>
        <w:t>KAVUMA SHARIF</w:t>
      </w:r>
    </w:p>
    <w:p w:rsidR="00E22593" w:rsidRPr="00E22593" w:rsidRDefault="00E22593" w:rsidP="00E22593">
      <w:pPr>
        <w:pStyle w:val="NormalWeb"/>
        <w:spacing w:before="0" w:beforeAutospacing="0" w:after="160" w:afterAutospacing="0" w:line="480" w:lineRule="auto"/>
        <w:jc w:val="center"/>
        <w:rPr>
          <w:b/>
          <w:bCs/>
          <w:color w:val="000000"/>
        </w:rPr>
      </w:pPr>
      <w:r w:rsidRPr="00E22593">
        <w:rPr>
          <w:b/>
          <w:bCs/>
          <w:color w:val="000000"/>
        </w:rPr>
        <w:t>REG NO.2018DPHARFT-A01</w:t>
      </w:r>
    </w:p>
    <w:p w:rsidR="00E22593" w:rsidRPr="00E22593" w:rsidRDefault="00E22593" w:rsidP="00E22593">
      <w:pPr>
        <w:pStyle w:val="NormalWeb"/>
        <w:spacing w:before="0" w:beforeAutospacing="0" w:after="160" w:afterAutospacing="0" w:line="480" w:lineRule="auto"/>
        <w:jc w:val="center"/>
      </w:pPr>
    </w:p>
    <w:p w:rsidR="00E22593" w:rsidRPr="00E22593" w:rsidRDefault="00E22593" w:rsidP="00E22593">
      <w:pPr>
        <w:pStyle w:val="NormalWeb"/>
        <w:spacing w:before="0" w:beforeAutospacing="0" w:after="160" w:afterAutospacing="0" w:line="480" w:lineRule="auto"/>
        <w:jc w:val="center"/>
      </w:pPr>
    </w:p>
    <w:p w:rsidR="00E22593" w:rsidRPr="00E22593" w:rsidRDefault="00E22593" w:rsidP="00E22593">
      <w:pPr>
        <w:jc w:val="center"/>
        <w:rPr>
          <w:rFonts w:ascii="Times New Roman" w:hAnsi="Times New Roman" w:cs="Times New Roman"/>
        </w:rPr>
      </w:pPr>
    </w:p>
    <w:p w:rsidR="00E22593" w:rsidRPr="00E22593" w:rsidRDefault="00E22593" w:rsidP="00E22593">
      <w:pPr>
        <w:pStyle w:val="NormalWeb"/>
        <w:spacing w:before="0" w:beforeAutospacing="0" w:after="160" w:afterAutospacing="0" w:line="480" w:lineRule="auto"/>
        <w:jc w:val="center"/>
        <w:rPr>
          <w:b/>
          <w:bCs/>
          <w:color w:val="000000"/>
        </w:rPr>
      </w:pPr>
      <w:r w:rsidRPr="00E22593">
        <w:rPr>
          <w:b/>
          <w:bCs/>
          <w:color w:val="000000"/>
        </w:rPr>
        <w:t>A RESEARCH DISSERTATION SUBMITTED TO THE INSTITUTE OF ALLIED HEALTH SCIENCES FOR THE PARTIAL FULFILLMENT OF THE REQUIREMENTS FOR THE AWARD OF DIPLOMA IN PHARMACY</w:t>
      </w:r>
    </w:p>
    <w:p w:rsidR="00E22593" w:rsidRPr="00E22593" w:rsidRDefault="00E22593" w:rsidP="00E22593">
      <w:pPr>
        <w:pStyle w:val="NormalWeb"/>
        <w:spacing w:before="0" w:beforeAutospacing="0" w:after="160" w:afterAutospacing="0" w:line="480" w:lineRule="auto"/>
        <w:jc w:val="center"/>
      </w:pPr>
    </w:p>
    <w:p w:rsidR="00E22593" w:rsidRPr="00E22593" w:rsidRDefault="00E22593" w:rsidP="00E22593">
      <w:pPr>
        <w:jc w:val="center"/>
        <w:rPr>
          <w:rFonts w:ascii="Times New Roman" w:hAnsi="Times New Roman" w:cs="Times New Roman"/>
        </w:rPr>
      </w:pPr>
    </w:p>
    <w:p w:rsidR="00E22593" w:rsidRPr="00E22593" w:rsidRDefault="00E22593" w:rsidP="00E22593">
      <w:pPr>
        <w:pStyle w:val="NormalWeb"/>
        <w:spacing w:before="0" w:beforeAutospacing="0" w:after="160" w:afterAutospacing="0" w:line="480" w:lineRule="auto"/>
        <w:jc w:val="center"/>
        <w:rPr>
          <w:b/>
          <w:bCs/>
          <w:color w:val="000000"/>
        </w:rPr>
      </w:pPr>
      <w:r w:rsidRPr="00E22593">
        <w:rPr>
          <w:b/>
          <w:bCs/>
          <w:color w:val="000000"/>
        </w:rPr>
        <w:t>CLARKE INTERNATIONAL UNIVERSITY</w:t>
      </w:r>
    </w:p>
    <w:p w:rsidR="00E22593" w:rsidRPr="00E22593" w:rsidRDefault="00062C9C" w:rsidP="00E22593">
      <w:pPr>
        <w:pStyle w:val="NormalWeb"/>
        <w:spacing w:before="0" w:beforeAutospacing="0" w:after="160" w:afterAutospacing="0" w:line="480" w:lineRule="auto"/>
        <w:jc w:val="center"/>
      </w:pPr>
      <w:r>
        <w:rPr>
          <w:b/>
          <w:bCs/>
          <w:color w:val="000000"/>
        </w:rPr>
        <w:t>JANUARY</w:t>
      </w:r>
      <w:r w:rsidR="00E22593" w:rsidRPr="00E22593">
        <w:rPr>
          <w:b/>
          <w:bCs/>
          <w:color w:val="000000"/>
        </w:rPr>
        <w:t xml:space="preserve"> 202</w:t>
      </w:r>
      <w:r>
        <w:rPr>
          <w:b/>
          <w:bCs/>
          <w:color w:val="000000"/>
        </w:rPr>
        <w:t>2</w:t>
      </w:r>
      <w:r w:rsidR="00E22593" w:rsidRPr="00E22593">
        <w:rPr>
          <w:b/>
          <w:bCs/>
          <w:color w:val="000000"/>
        </w:rPr>
        <w:t>.</w:t>
      </w:r>
    </w:p>
    <w:p w:rsidR="00E22593" w:rsidRPr="00E22593" w:rsidRDefault="00E22593" w:rsidP="00E22593">
      <w:pPr>
        <w:pStyle w:val="NormalWeb"/>
        <w:spacing w:before="0" w:beforeAutospacing="0" w:after="160" w:afterAutospacing="0" w:line="480" w:lineRule="auto"/>
        <w:jc w:val="center"/>
      </w:pPr>
    </w:p>
    <w:p w:rsidR="00E22593" w:rsidRPr="00E22593" w:rsidRDefault="00E22593" w:rsidP="00E22593">
      <w:pPr>
        <w:spacing w:after="240"/>
        <w:rPr>
          <w:rFonts w:ascii="Times New Roman" w:hAnsi="Times New Roman" w:cs="Times New Roman"/>
        </w:rPr>
      </w:pPr>
    </w:p>
    <w:p w:rsidR="00E22593" w:rsidRPr="00E22593" w:rsidRDefault="00E22593" w:rsidP="00E22593">
      <w:pPr>
        <w:spacing w:after="240"/>
        <w:rPr>
          <w:rFonts w:ascii="Times New Roman" w:hAnsi="Times New Roman" w:cs="Times New Roman"/>
        </w:rPr>
      </w:pPr>
    </w:p>
    <w:p w:rsidR="00E22593" w:rsidRPr="00E22593" w:rsidRDefault="00E22593" w:rsidP="00E22593">
      <w:pPr>
        <w:spacing w:after="240"/>
        <w:rPr>
          <w:rFonts w:ascii="Times New Roman" w:hAnsi="Times New Roman" w:cs="Times New Roman"/>
        </w:rPr>
      </w:pPr>
    </w:p>
    <w:p w:rsidR="00E22593" w:rsidRPr="00E22593" w:rsidRDefault="00E22593" w:rsidP="00E22593">
      <w:pPr>
        <w:spacing w:after="240"/>
        <w:rPr>
          <w:rFonts w:ascii="Times New Roman" w:hAnsi="Times New Roman" w:cs="Times New Roman"/>
        </w:rPr>
      </w:pPr>
    </w:p>
    <w:p w:rsidR="00E22593" w:rsidRPr="00E22593" w:rsidRDefault="00E22593" w:rsidP="00E22593">
      <w:pPr>
        <w:pStyle w:val="Heading1"/>
        <w:jc w:val="center"/>
        <w:rPr>
          <w:rFonts w:ascii="Times New Roman" w:hAnsi="Times New Roman" w:cs="Times New Roman"/>
          <w:b/>
          <w:sz w:val="24"/>
          <w:szCs w:val="24"/>
        </w:rPr>
      </w:pPr>
      <w:bookmarkStart w:id="0" w:name="_Toc217141498"/>
      <w:r w:rsidRPr="00E22593">
        <w:rPr>
          <w:rFonts w:ascii="Times New Roman" w:hAnsi="Times New Roman" w:cs="Times New Roman"/>
          <w:b/>
          <w:sz w:val="24"/>
          <w:szCs w:val="24"/>
        </w:rPr>
        <w:lastRenderedPageBreak/>
        <w:t>Declaration</w:t>
      </w:r>
      <w:bookmarkEnd w:id="0"/>
    </w:p>
    <w:p w:rsidR="00E22593" w:rsidRPr="00E22593" w:rsidRDefault="00E22593" w:rsidP="00E22593">
      <w:pPr>
        <w:pStyle w:val="NormalWeb"/>
        <w:spacing w:before="0" w:beforeAutospacing="0" w:after="160" w:afterAutospacing="0"/>
        <w:jc w:val="both"/>
      </w:pPr>
      <w:r w:rsidRPr="00E22593">
        <w:rPr>
          <w:color w:val="000000"/>
        </w:rPr>
        <w:t>I Kavuma Sharif declare that this dissertation document is my own work and has never been submitted to any higher institution of learning.</w:t>
      </w:r>
    </w:p>
    <w:p w:rsidR="00E22593" w:rsidRPr="00E22593" w:rsidRDefault="00E22593" w:rsidP="00E22593">
      <w:pPr>
        <w:pStyle w:val="NormalWeb"/>
        <w:spacing w:before="0" w:beforeAutospacing="0" w:after="160" w:afterAutospacing="0"/>
        <w:jc w:val="both"/>
      </w:pPr>
      <w:r w:rsidRPr="00E22593">
        <w:rPr>
          <w:color w:val="000000"/>
        </w:rPr>
        <w:t xml:space="preserve">Name Kavuma </w:t>
      </w:r>
      <w:r w:rsidR="00C33ADA" w:rsidRPr="00E22593">
        <w:rPr>
          <w:color w:val="000000"/>
        </w:rPr>
        <w:t>Sharif</w:t>
      </w:r>
    </w:p>
    <w:p w:rsidR="009B3652" w:rsidRPr="00C33ADA" w:rsidRDefault="00C33ADA" w:rsidP="00E22593">
      <w:pPr>
        <w:pStyle w:val="NormalWeb"/>
        <w:spacing w:before="0" w:beforeAutospacing="0" w:after="160" w:afterAutospacing="0"/>
        <w:jc w:val="both"/>
        <w:rPr>
          <w:color w:val="000000"/>
        </w:rPr>
      </w:pPr>
      <w:r>
        <w:rPr>
          <w:noProof/>
        </w:rPr>
        <mc:AlternateContent>
          <mc:Choice Requires="wpg">
            <w:drawing>
              <wp:anchor distT="0" distB="0" distL="114300" distR="114300" simplePos="0" relativeHeight="251662336" behindDoc="0" locked="0" layoutInCell="1" hidden="0" allowOverlap="1" wp14:anchorId="15138EBC" wp14:editId="2A577F84">
                <wp:simplePos x="0" y="0"/>
                <wp:positionH relativeFrom="column">
                  <wp:posOffset>0</wp:posOffset>
                </wp:positionH>
                <wp:positionV relativeFrom="paragraph">
                  <wp:posOffset>279400</wp:posOffset>
                </wp:positionV>
                <wp:extent cx="1053517" cy="441338"/>
                <wp:effectExtent l="0" t="0" r="13335" b="15875"/>
                <wp:wrapNone/>
                <wp:docPr id="3" name="Group 3"/>
                <wp:cNvGraphicFramePr/>
                <a:graphic xmlns:a="http://schemas.openxmlformats.org/drawingml/2006/main">
                  <a:graphicData uri="http://schemas.microsoft.com/office/word/2010/wordprocessingGroup">
                    <wpg:wgp>
                      <wpg:cNvGrpSpPr/>
                      <wpg:grpSpPr>
                        <a:xfrm>
                          <a:off x="0" y="0"/>
                          <a:ext cx="1053517" cy="441338"/>
                          <a:chOff x="4753200" y="3517350"/>
                          <a:chExt cx="1185575" cy="525300"/>
                        </a:xfrm>
                      </wpg:grpSpPr>
                      <wpg:grpSp>
                        <wpg:cNvPr id="4" name="Group 4"/>
                        <wpg:cNvGrpSpPr/>
                        <wpg:grpSpPr>
                          <a:xfrm>
                            <a:off x="4753228" y="3517428"/>
                            <a:ext cx="1185545" cy="525145"/>
                            <a:chOff x="4749025" y="3512975"/>
                            <a:chExt cx="1193150" cy="533725"/>
                          </a:xfrm>
                        </wpg:grpSpPr>
                        <wps:wsp>
                          <wps:cNvPr id="5" name="Rectangle 5"/>
                          <wps:cNvSpPr/>
                          <wps:spPr>
                            <a:xfrm>
                              <a:off x="4749025" y="3512975"/>
                              <a:ext cx="1193150" cy="533725"/>
                            </a:xfrm>
                            <a:prstGeom prst="rect">
                              <a:avLst/>
                            </a:prstGeom>
                            <a:noFill/>
                            <a:ln>
                              <a:noFill/>
                            </a:ln>
                          </wps:spPr>
                          <wps:txbx>
                            <w:txbxContent>
                              <w:p w:rsidR="00C33ADA" w:rsidRDefault="00C33ADA" w:rsidP="00C33ADA">
                                <w:pPr>
                                  <w:spacing w:line="240" w:lineRule="auto"/>
                                  <w:textDirection w:val="btLr"/>
                                </w:pPr>
                              </w:p>
                            </w:txbxContent>
                          </wps:txbx>
                          <wps:bodyPr spcFirstLastPara="1" wrap="square" lIns="91425" tIns="91425" rIns="91425" bIns="91425" anchor="ctr" anchorCtr="0">
                            <a:noAutofit/>
                          </wps:bodyPr>
                        </wps:wsp>
                        <wpg:grpSp>
                          <wpg:cNvPr id="7" name="Group 7"/>
                          <wpg:cNvGrpSpPr/>
                          <wpg:grpSpPr>
                            <a:xfrm>
                              <a:off x="4753228" y="3517428"/>
                              <a:ext cx="1185545" cy="525145"/>
                              <a:chOff x="2996" y="3726"/>
                              <a:chExt cx="3655743" cy="1605075"/>
                            </a:xfrm>
                          </wpg:grpSpPr>
                          <wps:wsp>
                            <wps:cNvPr id="8" name="Rectangle 8"/>
                            <wps:cNvSpPr/>
                            <wps:spPr>
                              <a:xfrm>
                                <a:off x="2996" y="3726"/>
                                <a:ext cx="3655725" cy="1605075"/>
                              </a:xfrm>
                              <a:prstGeom prst="rect">
                                <a:avLst/>
                              </a:prstGeom>
                              <a:noFill/>
                              <a:ln>
                                <a:noFill/>
                              </a:ln>
                            </wps:spPr>
                            <wps:txbx>
                              <w:txbxContent>
                                <w:p w:rsidR="00C33ADA" w:rsidRDefault="00C33ADA" w:rsidP="00C33ADA">
                                  <w:pPr>
                                    <w:spacing w:line="240" w:lineRule="auto"/>
                                    <w:textDirection w:val="btLr"/>
                                  </w:pPr>
                                </w:p>
                              </w:txbxContent>
                            </wps:txbx>
                            <wps:bodyPr spcFirstLastPara="1" wrap="square" lIns="91425" tIns="91425" rIns="91425" bIns="91425" anchor="ctr" anchorCtr="0">
                              <a:noAutofit/>
                            </wps:bodyPr>
                          </wps:wsp>
                          <wps:wsp>
                            <wps:cNvPr id="11" name="Freeform: Shape 11"/>
                            <wps:cNvSpPr/>
                            <wps:spPr>
                              <a:xfrm>
                                <a:off x="2996" y="290479"/>
                                <a:ext cx="859775" cy="1220250"/>
                              </a:xfrm>
                              <a:custGeom>
                                <a:avLst/>
                                <a:gdLst/>
                                <a:ahLst/>
                                <a:cxnLst/>
                                <a:rect l="l" t="t" r="r" b="b"/>
                                <a:pathLst>
                                  <a:path w="34391" h="48810" extrusionOk="0">
                                    <a:moveTo>
                                      <a:pt x="18204" y="1110"/>
                                    </a:moveTo>
                                    <a:cubicBezTo>
                                      <a:pt x="12518" y="-2681"/>
                                      <a:pt x="-1450" y="4298"/>
                                      <a:pt x="207" y="10927"/>
                                    </a:cubicBezTo>
                                    <a:cubicBezTo>
                                      <a:pt x="1319" y="15373"/>
                                      <a:pt x="1711" y="21065"/>
                                      <a:pt x="5525" y="23607"/>
                                    </a:cubicBezTo>
                                    <a:cubicBezTo>
                                      <a:pt x="8975" y="25907"/>
                                      <a:pt x="13747" y="24753"/>
                                      <a:pt x="17795" y="25652"/>
                                    </a:cubicBezTo>
                                    <a:cubicBezTo>
                                      <a:pt x="24239" y="27084"/>
                                      <a:pt x="31737" y="31519"/>
                                      <a:pt x="33338" y="37923"/>
                                    </a:cubicBezTo>
                                    <a:cubicBezTo>
                                      <a:pt x="35083" y="44903"/>
                                      <a:pt x="20940" y="50014"/>
                                      <a:pt x="14114" y="47739"/>
                                    </a:cubicBezTo>
                                    <a:cubicBezTo>
                                      <a:pt x="9189" y="46097"/>
                                      <a:pt x="7363" y="36792"/>
                                      <a:pt x="10433" y="32605"/>
                                    </a:cubicBezTo>
                                    <a:cubicBezTo>
                                      <a:pt x="13582" y="28311"/>
                                      <a:pt x="18790" y="25320"/>
                                      <a:pt x="20659" y="20334"/>
                                    </a:cubicBezTo>
                                    <a:cubicBezTo>
                                      <a:pt x="22161" y="16328"/>
                                      <a:pt x="23796" y="12368"/>
                                      <a:pt x="25567" y="8473"/>
                                    </a:cubicBezTo>
                                    <a:cubicBezTo>
                                      <a:pt x="26175" y="7136"/>
                                      <a:pt x="26322" y="3207"/>
                                      <a:pt x="27203" y="4382"/>
                                    </a:cubicBezTo>
                                    <a:cubicBezTo>
                                      <a:pt x="29499" y="7444"/>
                                      <a:pt x="28021" y="12008"/>
                                      <a:pt x="28021" y="15835"/>
                                    </a:cubicBezTo>
                                    <a:cubicBezTo>
                                      <a:pt x="28021" y="22120"/>
                                      <a:pt x="29248" y="28365"/>
                                      <a:pt x="29248" y="34650"/>
                                    </a:cubicBezTo>
                                    <a:cubicBezTo>
                                      <a:pt x="29248" y="39522"/>
                                      <a:pt x="36450" y="44503"/>
                                      <a:pt x="33747" y="48557"/>
                                    </a:cubicBezTo>
                                    <a:cubicBezTo>
                                      <a:pt x="33445" y="49011"/>
                                      <a:pt x="32646" y="48664"/>
                                      <a:pt x="32111" y="48557"/>
                                    </a:cubicBezTo>
                                    <a:cubicBezTo>
                                      <a:pt x="29355" y="48006"/>
                                      <a:pt x="30066" y="43188"/>
                                      <a:pt x="30066" y="40377"/>
                                    </a:cubicBezTo>
                                  </a:path>
                                </a:pathLst>
                              </a:custGeom>
                              <a:noFill/>
                              <a:ln w="9525" cap="flat" cmpd="sng">
                                <a:solidFill>
                                  <a:srgbClr val="1155CC"/>
                                </a:solidFill>
                                <a:prstDash val="solid"/>
                                <a:round/>
                                <a:headEnd type="none" w="sm" len="sm"/>
                                <a:tailEnd type="none" w="sm" len="sm"/>
                              </a:ln>
                            </wps:spPr>
                            <wps:txbx>
                              <w:txbxContent>
                                <w:p w:rsidR="00C33ADA" w:rsidRDefault="00C33ADA" w:rsidP="00C33ADA">
                                  <w:pPr>
                                    <w:spacing w:line="240" w:lineRule="auto"/>
                                    <w:textDirection w:val="btLr"/>
                                  </w:pPr>
                                </w:p>
                              </w:txbxContent>
                            </wps:txbx>
                            <wps:bodyPr spcFirstLastPara="1" wrap="square" lIns="91425" tIns="91425" rIns="91425" bIns="91425" anchor="ctr" anchorCtr="0">
                              <a:noAutofit/>
                            </wps:bodyPr>
                          </wps:wsp>
                          <wps:wsp>
                            <wps:cNvPr id="12" name="Freeform: Shape 12"/>
                            <wps:cNvSpPr/>
                            <wps:spPr>
                              <a:xfrm>
                                <a:off x="744425" y="876217"/>
                                <a:ext cx="416950" cy="485025"/>
                              </a:xfrm>
                              <a:custGeom>
                                <a:avLst/>
                                <a:gdLst/>
                                <a:ahLst/>
                                <a:cxnLst/>
                                <a:rect l="l" t="t" r="r" b="b"/>
                                <a:pathLst>
                                  <a:path w="16678" h="19401" extrusionOk="0">
                                    <a:moveTo>
                                      <a:pt x="0" y="2631"/>
                                    </a:moveTo>
                                    <a:cubicBezTo>
                                      <a:pt x="3958" y="1971"/>
                                      <a:pt x="8273" y="-1208"/>
                                      <a:pt x="11862" y="586"/>
                                    </a:cubicBezTo>
                                    <a:cubicBezTo>
                                      <a:pt x="17630" y="3470"/>
                                      <a:pt x="16361" y="12953"/>
                                      <a:pt x="16361" y="19401"/>
                                    </a:cubicBezTo>
                                  </a:path>
                                </a:pathLst>
                              </a:custGeom>
                              <a:noFill/>
                              <a:ln w="9525" cap="flat" cmpd="sng">
                                <a:solidFill>
                                  <a:srgbClr val="1155CC"/>
                                </a:solidFill>
                                <a:prstDash val="solid"/>
                                <a:round/>
                                <a:headEnd type="none" w="sm" len="sm"/>
                                <a:tailEnd type="none" w="sm" len="sm"/>
                              </a:ln>
                            </wps:spPr>
                            <wps:txbx>
                              <w:txbxContent>
                                <w:p w:rsidR="00C33ADA" w:rsidRDefault="00C33ADA" w:rsidP="00C33ADA">
                                  <w:pPr>
                                    <w:spacing w:line="240" w:lineRule="auto"/>
                                    <w:textDirection w:val="btLr"/>
                                  </w:pPr>
                                </w:p>
                              </w:txbxContent>
                            </wps:txbx>
                            <wps:bodyPr spcFirstLastPara="1" wrap="square" lIns="91425" tIns="91425" rIns="91425" bIns="91425" anchor="ctr" anchorCtr="0">
                              <a:noAutofit/>
                            </wps:bodyPr>
                          </wps:wsp>
                          <wps:wsp>
                            <wps:cNvPr id="15" name="Freeform: Shape 15"/>
                            <wps:cNvSpPr/>
                            <wps:spPr>
                              <a:xfrm>
                                <a:off x="1327721" y="872913"/>
                                <a:ext cx="506200" cy="365325"/>
                              </a:xfrm>
                              <a:custGeom>
                                <a:avLst/>
                                <a:gdLst/>
                                <a:ahLst/>
                                <a:cxnLst/>
                                <a:rect l="l" t="t" r="r" b="b"/>
                                <a:pathLst>
                                  <a:path w="20248" h="14613" extrusionOk="0">
                                    <a:moveTo>
                                      <a:pt x="11026" y="3990"/>
                                    </a:moveTo>
                                    <a:cubicBezTo>
                                      <a:pt x="8407" y="2244"/>
                                      <a:pt x="4647" y="-619"/>
                                      <a:pt x="2028" y="1127"/>
                                    </a:cubicBezTo>
                                    <a:cubicBezTo>
                                      <a:pt x="-1264" y="3321"/>
                                      <a:pt x="64" y="9822"/>
                                      <a:pt x="2437" y="12988"/>
                                    </a:cubicBezTo>
                                    <a:cubicBezTo>
                                      <a:pt x="4406" y="15615"/>
                                      <a:pt x="9014" y="14347"/>
                                      <a:pt x="12253" y="13807"/>
                                    </a:cubicBezTo>
                                    <a:cubicBezTo>
                                      <a:pt x="14602" y="13416"/>
                                      <a:pt x="17778" y="14075"/>
                                      <a:pt x="19207" y="12170"/>
                                    </a:cubicBezTo>
                                    <a:cubicBezTo>
                                      <a:pt x="21716" y="8824"/>
                                      <a:pt x="19174" y="1323"/>
                                      <a:pt x="15117" y="309"/>
                                    </a:cubicBezTo>
                                    <a:cubicBezTo>
                                      <a:pt x="11383" y="-625"/>
                                      <a:pt x="4482" y="959"/>
                                      <a:pt x="4482" y="4808"/>
                                    </a:cubicBezTo>
                                  </a:path>
                                </a:pathLst>
                              </a:custGeom>
                              <a:noFill/>
                              <a:ln w="9525" cap="flat" cmpd="sng">
                                <a:solidFill>
                                  <a:srgbClr val="1155CC"/>
                                </a:solidFill>
                                <a:prstDash val="solid"/>
                                <a:round/>
                                <a:headEnd type="none" w="sm" len="sm"/>
                                <a:tailEnd type="none" w="sm" len="sm"/>
                              </a:ln>
                            </wps:spPr>
                            <wps:txbx>
                              <w:txbxContent>
                                <w:p w:rsidR="00C33ADA" w:rsidRDefault="00C33ADA" w:rsidP="00C33ADA">
                                  <w:pPr>
                                    <w:spacing w:line="240" w:lineRule="auto"/>
                                    <w:textDirection w:val="btLr"/>
                                  </w:pPr>
                                </w:p>
                              </w:txbxContent>
                            </wps:txbx>
                            <wps:bodyPr spcFirstLastPara="1" wrap="square" lIns="91425" tIns="91425" rIns="91425" bIns="91425" anchor="ctr" anchorCtr="0">
                              <a:noAutofit/>
                            </wps:bodyPr>
                          </wps:wsp>
                          <wps:wsp>
                            <wps:cNvPr id="16" name="Freeform: Shape 16"/>
                            <wps:cNvSpPr/>
                            <wps:spPr>
                              <a:xfrm>
                                <a:off x="1581738" y="816947"/>
                                <a:ext cx="639900" cy="380675"/>
                              </a:xfrm>
                              <a:custGeom>
                                <a:avLst/>
                                <a:gdLst/>
                                <a:ahLst/>
                                <a:cxnLst/>
                                <a:rect l="l" t="t" r="r" b="b"/>
                                <a:pathLst>
                                  <a:path w="25596" h="15227" extrusionOk="0">
                                    <a:moveTo>
                                      <a:pt x="19681" y="1321"/>
                                    </a:moveTo>
                                    <a:cubicBezTo>
                                      <a:pt x="13626" y="-1705"/>
                                      <a:pt x="-2571" y="1810"/>
                                      <a:pt x="456" y="7865"/>
                                    </a:cubicBezTo>
                                    <a:cubicBezTo>
                                      <a:pt x="2092" y="11137"/>
                                      <a:pt x="6724" y="13660"/>
                                      <a:pt x="10273" y="12773"/>
                                    </a:cubicBezTo>
                                    <a:cubicBezTo>
                                      <a:pt x="14179" y="11797"/>
                                      <a:pt x="17002" y="8023"/>
                                      <a:pt x="20908" y="7047"/>
                                    </a:cubicBezTo>
                                    <a:cubicBezTo>
                                      <a:pt x="23218" y="6470"/>
                                      <a:pt x="20285" y="-659"/>
                                      <a:pt x="22544" y="94"/>
                                    </a:cubicBezTo>
                                    <a:cubicBezTo>
                                      <a:pt x="27392" y="1710"/>
                                      <a:pt x="24998" y="10117"/>
                                      <a:pt x="24998" y="15227"/>
                                    </a:cubicBezTo>
                                  </a:path>
                                </a:pathLst>
                              </a:custGeom>
                              <a:noFill/>
                              <a:ln w="9525" cap="flat" cmpd="sng">
                                <a:solidFill>
                                  <a:srgbClr val="1155CC"/>
                                </a:solidFill>
                                <a:prstDash val="solid"/>
                                <a:round/>
                                <a:headEnd type="none" w="sm" len="sm"/>
                                <a:tailEnd type="none" w="sm" len="sm"/>
                              </a:ln>
                            </wps:spPr>
                            <wps:txbx>
                              <w:txbxContent>
                                <w:p w:rsidR="00C33ADA" w:rsidRDefault="00C33ADA" w:rsidP="00C33ADA">
                                  <w:pPr>
                                    <w:spacing w:line="240" w:lineRule="auto"/>
                                    <w:textDirection w:val="btLr"/>
                                  </w:pPr>
                                </w:p>
                              </w:txbxContent>
                            </wps:txbx>
                            <wps:bodyPr spcFirstLastPara="1" wrap="square" lIns="91425" tIns="91425" rIns="91425" bIns="91425" anchor="ctr" anchorCtr="0">
                              <a:noAutofit/>
                            </wps:bodyPr>
                          </wps:wsp>
                          <wps:wsp>
                            <wps:cNvPr id="24" name="Freeform: Shape 24"/>
                            <wps:cNvSpPr/>
                            <wps:spPr>
                              <a:xfrm>
                                <a:off x="2336282" y="847743"/>
                                <a:ext cx="310100" cy="447300"/>
                              </a:xfrm>
                              <a:custGeom>
                                <a:avLst/>
                                <a:gdLst/>
                                <a:ahLst/>
                                <a:cxnLst/>
                                <a:rect l="l" t="t" r="r" b="b"/>
                                <a:pathLst>
                                  <a:path w="12404" h="17892" extrusionOk="0">
                                    <a:moveTo>
                                      <a:pt x="3406" y="2134"/>
                                    </a:moveTo>
                                    <a:cubicBezTo>
                                      <a:pt x="2916" y="6057"/>
                                      <a:pt x="1311" y="10642"/>
                                      <a:pt x="3406" y="13995"/>
                                    </a:cubicBezTo>
                                    <a:cubicBezTo>
                                      <a:pt x="4118" y="15134"/>
                                      <a:pt x="6317" y="17253"/>
                                      <a:pt x="5043" y="17677"/>
                                    </a:cubicBezTo>
                                    <a:cubicBezTo>
                                      <a:pt x="2456" y="18539"/>
                                      <a:pt x="-401" y="13806"/>
                                      <a:pt x="134" y="11132"/>
                                    </a:cubicBezTo>
                                    <a:cubicBezTo>
                                      <a:pt x="1161" y="5996"/>
                                      <a:pt x="10062" y="-3369"/>
                                      <a:pt x="12405" y="1316"/>
                                    </a:cubicBezTo>
                                  </a:path>
                                </a:pathLst>
                              </a:custGeom>
                              <a:noFill/>
                              <a:ln w="9525" cap="flat" cmpd="sng">
                                <a:solidFill>
                                  <a:srgbClr val="1155CC"/>
                                </a:solidFill>
                                <a:prstDash val="solid"/>
                                <a:round/>
                                <a:headEnd type="none" w="sm" len="sm"/>
                                <a:tailEnd type="none" w="sm" len="sm"/>
                              </a:ln>
                            </wps:spPr>
                            <wps:txbx>
                              <w:txbxContent>
                                <w:p w:rsidR="00C33ADA" w:rsidRDefault="00C33ADA" w:rsidP="00C33ADA">
                                  <w:pPr>
                                    <w:spacing w:line="240" w:lineRule="auto"/>
                                    <w:textDirection w:val="btLr"/>
                                  </w:pPr>
                                </w:p>
                              </w:txbxContent>
                            </wps:txbx>
                            <wps:bodyPr spcFirstLastPara="1" wrap="square" lIns="91425" tIns="91425" rIns="91425" bIns="91425" anchor="ctr" anchorCtr="0">
                              <a:noAutofit/>
                            </wps:bodyPr>
                          </wps:wsp>
                          <wps:wsp>
                            <wps:cNvPr id="25" name="Freeform: Shape 25"/>
                            <wps:cNvSpPr/>
                            <wps:spPr>
                              <a:xfrm>
                                <a:off x="2769100" y="890875"/>
                                <a:ext cx="56650" cy="327225"/>
                              </a:xfrm>
                              <a:custGeom>
                                <a:avLst/>
                                <a:gdLst/>
                                <a:ahLst/>
                                <a:cxnLst/>
                                <a:rect l="l" t="t" r="r" b="b"/>
                                <a:pathLst>
                                  <a:path w="2266" h="13089" extrusionOk="0">
                                    <a:moveTo>
                                      <a:pt x="0" y="0"/>
                                    </a:moveTo>
                                    <a:cubicBezTo>
                                      <a:pt x="1960" y="3919"/>
                                      <a:pt x="3185" y="9169"/>
                                      <a:pt x="1227" y="13089"/>
                                    </a:cubicBezTo>
                                  </a:path>
                                </a:pathLst>
                              </a:custGeom>
                              <a:noFill/>
                              <a:ln w="9525" cap="flat" cmpd="sng">
                                <a:solidFill>
                                  <a:srgbClr val="1155CC"/>
                                </a:solidFill>
                                <a:prstDash val="solid"/>
                                <a:round/>
                                <a:headEnd type="none" w="sm" len="sm"/>
                                <a:tailEnd type="none" w="sm" len="sm"/>
                              </a:ln>
                            </wps:spPr>
                            <wps:txbx>
                              <w:txbxContent>
                                <w:p w:rsidR="00C33ADA" w:rsidRDefault="00C33ADA" w:rsidP="00C33ADA">
                                  <w:pPr>
                                    <w:spacing w:line="240" w:lineRule="auto"/>
                                    <w:textDirection w:val="btLr"/>
                                  </w:pPr>
                                </w:p>
                              </w:txbxContent>
                            </wps:txbx>
                            <wps:bodyPr spcFirstLastPara="1" wrap="square" lIns="91425" tIns="91425" rIns="91425" bIns="91425" anchor="ctr" anchorCtr="0">
                              <a:noAutofit/>
                            </wps:bodyPr>
                          </wps:wsp>
                          <wps:wsp>
                            <wps:cNvPr id="26" name="Freeform: Shape 26"/>
                            <wps:cNvSpPr/>
                            <wps:spPr>
                              <a:xfrm>
                                <a:off x="2779325" y="757925"/>
                                <a:ext cx="10225" cy="14525"/>
                              </a:xfrm>
                              <a:custGeom>
                                <a:avLst/>
                                <a:gdLst/>
                                <a:ahLst/>
                                <a:cxnLst/>
                                <a:rect l="l" t="t" r="r" b="b"/>
                                <a:pathLst>
                                  <a:path w="409" h="581" extrusionOk="0">
                                    <a:moveTo>
                                      <a:pt x="0" y="0"/>
                                    </a:moveTo>
                                    <a:cubicBezTo>
                                      <a:pt x="193" y="0"/>
                                      <a:pt x="323" y="581"/>
                                      <a:pt x="409" y="409"/>
                                    </a:cubicBezTo>
                                  </a:path>
                                </a:pathLst>
                              </a:custGeom>
                              <a:noFill/>
                              <a:ln w="9525" cap="flat" cmpd="sng">
                                <a:solidFill>
                                  <a:srgbClr val="1155CC"/>
                                </a:solidFill>
                                <a:prstDash val="solid"/>
                                <a:round/>
                                <a:headEnd type="none" w="sm" len="sm"/>
                                <a:tailEnd type="none" w="sm" len="sm"/>
                              </a:ln>
                            </wps:spPr>
                            <wps:txbx>
                              <w:txbxContent>
                                <w:p w:rsidR="00C33ADA" w:rsidRDefault="00C33ADA" w:rsidP="00C33ADA">
                                  <w:pPr>
                                    <w:spacing w:line="240" w:lineRule="auto"/>
                                    <w:textDirection w:val="btLr"/>
                                  </w:pPr>
                                </w:p>
                              </w:txbxContent>
                            </wps:txbx>
                            <wps:bodyPr spcFirstLastPara="1" wrap="square" lIns="91425" tIns="91425" rIns="91425" bIns="91425" anchor="ctr" anchorCtr="0">
                              <a:noAutofit/>
                            </wps:bodyPr>
                          </wps:wsp>
                          <wps:wsp>
                            <wps:cNvPr id="27" name="Freeform: Shape 27"/>
                            <wps:cNvSpPr/>
                            <wps:spPr>
                              <a:xfrm>
                                <a:off x="795550" y="3726"/>
                                <a:ext cx="2277350" cy="1605075"/>
                              </a:xfrm>
                              <a:custGeom>
                                <a:avLst/>
                                <a:gdLst/>
                                <a:ahLst/>
                                <a:cxnLst/>
                                <a:rect l="l" t="t" r="r" b="b"/>
                                <a:pathLst>
                                  <a:path w="91094" h="64203" extrusionOk="0">
                                    <a:moveTo>
                                      <a:pt x="89986" y="24033"/>
                                    </a:moveTo>
                                    <a:cubicBezTo>
                                      <a:pt x="89986" y="36182"/>
                                      <a:pt x="94678" y="53776"/>
                                      <a:pt x="84260" y="60027"/>
                                    </a:cubicBezTo>
                                    <a:cubicBezTo>
                                      <a:pt x="77379" y="64156"/>
                                      <a:pt x="68561" y="64118"/>
                                      <a:pt x="60536" y="64118"/>
                                    </a:cubicBezTo>
                                    <a:cubicBezTo>
                                      <a:pt x="53689" y="64118"/>
                                      <a:pt x="45336" y="64460"/>
                                      <a:pt x="40494" y="59618"/>
                                    </a:cubicBezTo>
                                    <a:cubicBezTo>
                                      <a:pt x="34670" y="53794"/>
                                      <a:pt x="31447" y="45681"/>
                                      <a:pt x="28632" y="37940"/>
                                    </a:cubicBezTo>
                                    <a:cubicBezTo>
                                      <a:pt x="26952" y="33320"/>
                                      <a:pt x="24338" y="26691"/>
                                      <a:pt x="27814" y="23215"/>
                                    </a:cubicBezTo>
                                    <a:cubicBezTo>
                                      <a:pt x="32603" y="18426"/>
                                      <a:pt x="39600" y="15762"/>
                                      <a:pt x="43357" y="10126"/>
                                    </a:cubicBezTo>
                                    <a:cubicBezTo>
                                      <a:pt x="45270" y="7256"/>
                                      <a:pt x="49499" y="-1603"/>
                                      <a:pt x="46629" y="310"/>
                                    </a:cubicBezTo>
                                    <a:cubicBezTo>
                                      <a:pt x="36807" y="6858"/>
                                      <a:pt x="34934" y="23279"/>
                                      <a:pt x="38040" y="34668"/>
                                    </a:cubicBezTo>
                                    <a:cubicBezTo>
                                      <a:pt x="39694" y="40732"/>
                                      <a:pt x="44295" y="49712"/>
                                      <a:pt x="39267" y="53483"/>
                                    </a:cubicBezTo>
                                    <a:cubicBezTo>
                                      <a:pt x="28651" y="61445"/>
                                      <a:pt x="13270" y="60027"/>
                                      <a:pt x="0" y="60027"/>
                                    </a:cubicBezTo>
                                  </a:path>
                                </a:pathLst>
                              </a:custGeom>
                              <a:noFill/>
                              <a:ln w="9525" cap="flat" cmpd="sng">
                                <a:solidFill>
                                  <a:srgbClr val="1155CC"/>
                                </a:solidFill>
                                <a:prstDash val="solid"/>
                                <a:round/>
                                <a:headEnd type="none" w="sm" len="sm"/>
                                <a:tailEnd type="none" w="sm" len="sm"/>
                              </a:ln>
                            </wps:spPr>
                            <wps:txbx>
                              <w:txbxContent>
                                <w:p w:rsidR="00C33ADA" w:rsidRDefault="00C33ADA" w:rsidP="00C33ADA">
                                  <w:pPr>
                                    <w:spacing w:line="240" w:lineRule="auto"/>
                                    <w:textDirection w:val="btLr"/>
                                  </w:pPr>
                                </w:p>
                              </w:txbxContent>
                            </wps:txbx>
                            <wps:bodyPr spcFirstLastPara="1" wrap="square" lIns="91425" tIns="91425" rIns="91425" bIns="91425" anchor="ctr" anchorCtr="0">
                              <a:noAutofit/>
                            </wps:bodyPr>
                          </wps:wsp>
                          <wps:wsp>
                            <wps:cNvPr id="28" name="Freeform: Shape 28"/>
                            <wps:cNvSpPr/>
                            <wps:spPr>
                              <a:xfrm>
                                <a:off x="3042414" y="328062"/>
                                <a:ext cx="616325" cy="337825"/>
                              </a:xfrm>
                              <a:custGeom>
                                <a:avLst/>
                                <a:gdLst/>
                                <a:ahLst/>
                                <a:cxnLst/>
                                <a:rect l="l" t="t" r="r" b="b"/>
                                <a:pathLst>
                                  <a:path w="24653" h="13513" extrusionOk="0">
                                    <a:moveTo>
                                      <a:pt x="520" y="13514"/>
                                    </a:moveTo>
                                    <a:cubicBezTo>
                                      <a:pt x="-74" y="9356"/>
                                      <a:pt x="-374" y="3121"/>
                                      <a:pt x="3383" y="1243"/>
                                    </a:cubicBezTo>
                                    <a:cubicBezTo>
                                      <a:pt x="9950" y="-2041"/>
                                      <a:pt x="19458" y="1781"/>
                                      <a:pt x="24653" y="6970"/>
                                    </a:cubicBezTo>
                                  </a:path>
                                </a:pathLst>
                              </a:custGeom>
                              <a:noFill/>
                              <a:ln w="9525" cap="flat" cmpd="sng">
                                <a:solidFill>
                                  <a:srgbClr val="1155CC"/>
                                </a:solidFill>
                                <a:prstDash val="solid"/>
                                <a:round/>
                                <a:headEnd type="none" w="sm" len="sm"/>
                                <a:tailEnd type="none" w="sm" len="sm"/>
                              </a:ln>
                            </wps:spPr>
                            <wps:txbx>
                              <w:txbxContent>
                                <w:p w:rsidR="00C33ADA" w:rsidRDefault="00C33ADA" w:rsidP="00C33ADA">
                                  <w:pPr>
                                    <w:spacing w:line="240" w:lineRule="auto"/>
                                    <w:textDirection w:val="btLr"/>
                                  </w:pPr>
                                </w:p>
                              </w:txbxContent>
                            </wps:txbx>
                            <wps:bodyPr spcFirstLastPara="1" wrap="square" lIns="91425" tIns="91425" rIns="91425" bIns="91425" anchor="ctr" anchorCtr="0">
                              <a:noAutofit/>
                            </wps:bodyPr>
                          </wps:wsp>
                          <wps:wsp>
                            <wps:cNvPr id="29" name="Freeform: Shape 29"/>
                            <wps:cNvSpPr/>
                            <wps:spPr>
                              <a:xfrm>
                                <a:off x="2932725" y="757925"/>
                                <a:ext cx="552175" cy="40900"/>
                              </a:xfrm>
                              <a:custGeom>
                                <a:avLst/>
                                <a:gdLst/>
                                <a:ahLst/>
                                <a:cxnLst/>
                                <a:rect l="l" t="t" r="r" b="b"/>
                                <a:pathLst>
                                  <a:path w="22087" h="1636" extrusionOk="0">
                                    <a:moveTo>
                                      <a:pt x="0" y="1636"/>
                                    </a:moveTo>
                                    <a:cubicBezTo>
                                      <a:pt x="7383" y="1636"/>
                                      <a:pt x="14704" y="0"/>
                                      <a:pt x="22087" y="0"/>
                                    </a:cubicBezTo>
                                  </a:path>
                                </a:pathLst>
                              </a:custGeom>
                              <a:noFill/>
                              <a:ln w="9525" cap="flat" cmpd="sng">
                                <a:solidFill>
                                  <a:srgbClr val="1155CC"/>
                                </a:solidFill>
                                <a:prstDash val="solid"/>
                                <a:round/>
                                <a:headEnd type="none" w="sm" len="sm"/>
                                <a:tailEnd type="none" w="sm" len="sm"/>
                              </a:ln>
                            </wps:spPr>
                            <wps:txbx>
                              <w:txbxContent>
                                <w:p w:rsidR="00C33ADA" w:rsidRDefault="00C33ADA" w:rsidP="00C33ADA">
                                  <w:pPr>
                                    <w:spacing w:line="240" w:lineRule="auto"/>
                                    <w:textDirection w:val="btLr"/>
                                  </w:pPr>
                                </w:p>
                              </w:txbxContent>
                            </wps:txbx>
                            <wps:bodyPr spcFirstLastPara="1" wrap="square" lIns="91425" tIns="91425" rIns="91425" bIns="91425" anchor="ctr" anchorCtr="0">
                              <a:noAutofit/>
                            </wps:bodyPr>
                          </wps:wsp>
                          <wps:wsp>
                            <wps:cNvPr id="30" name="Freeform: Shape 30"/>
                            <wps:cNvSpPr/>
                            <wps:spPr>
                              <a:xfrm>
                                <a:off x="57903" y="277325"/>
                                <a:ext cx="126875" cy="1278200"/>
                              </a:xfrm>
                              <a:custGeom>
                                <a:avLst/>
                                <a:gdLst/>
                                <a:ahLst/>
                                <a:cxnLst/>
                                <a:rect l="l" t="t" r="r" b="b"/>
                                <a:pathLst>
                                  <a:path w="5075" h="51128" extrusionOk="0">
                                    <a:moveTo>
                                      <a:pt x="4556" y="0"/>
                                    </a:moveTo>
                                    <a:cubicBezTo>
                                      <a:pt x="6447" y="9454"/>
                                      <a:pt x="1530" y="19050"/>
                                      <a:pt x="465" y="28632"/>
                                    </a:cubicBezTo>
                                    <a:cubicBezTo>
                                      <a:pt x="-168" y="34325"/>
                                      <a:pt x="56" y="40083"/>
                                      <a:pt x="56" y="45811"/>
                                    </a:cubicBezTo>
                                    <a:cubicBezTo>
                                      <a:pt x="56" y="47583"/>
                                      <a:pt x="1641" y="50335"/>
                                      <a:pt x="56" y="51128"/>
                                    </a:cubicBezTo>
                                  </a:path>
                                </a:pathLst>
                              </a:custGeom>
                              <a:noFill/>
                              <a:ln w="9525" cap="flat" cmpd="sng">
                                <a:solidFill>
                                  <a:srgbClr val="1155CC"/>
                                </a:solidFill>
                                <a:prstDash val="solid"/>
                                <a:round/>
                                <a:headEnd type="none" w="sm" len="sm"/>
                                <a:tailEnd type="none" w="sm" len="sm"/>
                              </a:ln>
                            </wps:spPr>
                            <wps:txbx>
                              <w:txbxContent>
                                <w:p w:rsidR="00C33ADA" w:rsidRDefault="00C33ADA" w:rsidP="00C33ADA">
                                  <w:pPr>
                                    <w:spacing w:line="240" w:lineRule="auto"/>
                                    <w:textDirection w:val="btLr"/>
                                  </w:pPr>
                                </w:p>
                              </w:txbxContent>
                            </wps:txbx>
                            <wps:bodyPr spcFirstLastPara="1" wrap="square" lIns="91425" tIns="91425" rIns="91425" bIns="91425" anchor="ctr" anchorCtr="0">
                              <a:noAutofit/>
                            </wps:bodyPr>
                          </wps:wsp>
                          <wps:wsp>
                            <wps:cNvPr id="31" name="Freeform: Shape 31"/>
                            <wps:cNvSpPr/>
                            <wps:spPr>
                              <a:xfrm>
                                <a:off x="69525" y="952225"/>
                                <a:ext cx="1002125" cy="623750"/>
                              </a:xfrm>
                              <a:custGeom>
                                <a:avLst/>
                                <a:gdLst/>
                                <a:ahLst/>
                                <a:cxnLst/>
                                <a:rect l="l" t="t" r="r" b="b"/>
                                <a:pathLst>
                                  <a:path w="40085" h="24950" extrusionOk="0">
                                    <a:moveTo>
                                      <a:pt x="0" y="0"/>
                                    </a:moveTo>
                                    <a:cubicBezTo>
                                      <a:pt x="9762" y="3253"/>
                                      <a:pt x="18143" y="9933"/>
                                      <a:pt x="26178" y="16361"/>
                                    </a:cubicBezTo>
                                    <a:cubicBezTo>
                                      <a:pt x="30433" y="19765"/>
                                      <a:pt x="37648" y="20077"/>
                                      <a:pt x="40085" y="24950"/>
                                    </a:cubicBezTo>
                                  </a:path>
                                </a:pathLst>
                              </a:custGeom>
                              <a:noFill/>
                              <a:ln w="9525" cap="flat" cmpd="sng">
                                <a:solidFill>
                                  <a:srgbClr val="1155CC"/>
                                </a:solidFill>
                                <a:prstDash val="solid"/>
                                <a:round/>
                                <a:headEnd type="none" w="sm" len="sm"/>
                                <a:tailEnd type="none" w="sm" len="sm"/>
                              </a:ln>
                            </wps:spPr>
                            <wps:txbx>
                              <w:txbxContent>
                                <w:p w:rsidR="00C33ADA" w:rsidRDefault="00C33ADA" w:rsidP="00C33ADA">
                                  <w:pPr>
                                    <w:spacing w:line="240" w:lineRule="auto"/>
                                    <w:textDirection w:val="btLr"/>
                                  </w:pPr>
                                </w:p>
                              </w:txbxContent>
                            </wps:txbx>
                            <wps:bodyPr spcFirstLastPara="1" wrap="square" lIns="91425" tIns="91425" rIns="91425" bIns="91425" anchor="ctr" anchorCtr="0">
                              <a:noAutofit/>
                            </wps:bodyPr>
                          </wps:wsp>
                          <wps:wsp>
                            <wps:cNvPr id="32" name="Freeform: Shape 32"/>
                            <wps:cNvSpPr/>
                            <wps:spPr>
                              <a:xfrm>
                                <a:off x="130900" y="645450"/>
                                <a:ext cx="1012325" cy="327225"/>
                              </a:xfrm>
                              <a:custGeom>
                                <a:avLst/>
                                <a:gdLst/>
                                <a:ahLst/>
                                <a:cxnLst/>
                                <a:rect l="l" t="t" r="r" b="b"/>
                                <a:pathLst>
                                  <a:path w="40493" h="13089" extrusionOk="0">
                                    <a:moveTo>
                                      <a:pt x="0" y="13089"/>
                                    </a:moveTo>
                                    <a:cubicBezTo>
                                      <a:pt x="12316" y="6051"/>
                                      <a:pt x="27805" y="6344"/>
                                      <a:pt x="40493" y="0"/>
                                    </a:cubicBezTo>
                                  </a:path>
                                </a:pathLst>
                              </a:custGeom>
                              <a:noFill/>
                              <a:ln w="9525" cap="flat" cmpd="sng">
                                <a:solidFill>
                                  <a:srgbClr val="3C78D8"/>
                                </a:solidFill>
                                <a:prstDash val="solid"/>
                                <a:round/>
                                <a:headEnd type="none" w="sm" len="sm"/>
                                <a:tailEnd type="none" w="sm" len="sm"/>
                              </a:ln>
                            </wps:spPr>
                            <wps:txbx>
                              <w:txbxContent>
                                <w:p w:rsidR="00C33ADA" w:rsidRDefault="00C33ADA" w:rsidP="00C33ADA">
                                  <w:pPr>
                                    <w:spacing w:line="240" w:lineRule="auto"/>
                                    <w:textDirection w:val="btLr"/>
                                  </w:pPr>
                                </w:p>
                              </w:txbxContent>
                            </wps:txbx>
                            <wps:bodyPr spcFirstLastPara="1" wrap="square" lIns="91425" tIns="91425" rIns="91425" bIns="91425" anchor="ctr" anchorCtr="0">
                              <a:noAutofit/>
                            </wps:bodyPr>
                          </wps:wsp>
                        </wpg:grpSp>
                      </wpg:grpSp>
                    </wpg:wgp>
                  </a:graphicData>
                </a:graphic>
                <wp14:sizeRelH relativeFrom="margin">
                  <wp14:pctWidth>0</wp14:pctWidth>
                </wp14:sizeRelH>
                <wp14:sizeRelV relativeFrom="margin">
                  <wp14:pctHeight>0</wp14:pctHeight>
                </wp14:sizeRelV>
              </wp:anchor>
            </w:drawing>
          </mc:Choice>
          <mc:Fallback>
            <w:pict>
              <v:group w14:anchorId="15138EBC" id="Group 3" o:spid="_x0000_s1026" style="position:absolute;left:0;text-align:left;margin-left:0;margin-top:22pt;width:82.95pt;height:34.75pt;z-index:251662336;mso-width-relative:margin;mso-height-relative:margin" coordorigin="47532,35173" coordsize="11855,52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rqWfQ0AAIxKAAAOAAAAZHJzL2Uyb0RvYy54bWzsXG1v28gR/l6g/4HQd8XcFy6XRpxDm1wO&#10;BQ69oHf9AbQk20L1VoqOnf76e2Zml+IqkkKnrZID9CWRRC53Z3bmmWdmh379w/NykX2cNdv5enUz&#10;Uq/yUTZbTdbT+er+ZvTP396P/SjbtvVqWi/Wq9nN6NNsO/rhzZ//9Pppcz3T64f1YjprMjxktb1+&#10;2tyMHtp2c311tZ08zJb19tV6M1vh4t26WdYtvjb3V9OmfsLTl4srnefu6mndTDfNejLbbvHrO7k4&#10;esPPv7ubTdpf7u62szZb3Iywtpb/bfjfW/r36s3r+vq+qTcP80lYRv0Vq1jW8xUm7R71rm7r7LGZ&#10;f/ao5XzSrLfru/bVZL28Wt/dzSczlgHSqHxPmp+a9eOGZbm/frrfdGqCavf09NWPnfz944cmm09v&#10;RmaUreoltohnzQyp5mlzf407fmo2v24+NOGHe/lG0j7fNUv6H3Jkz6zUT51SZ89tNsGPKi9MocpR&#10;NsE1a5UxXrQ+ecDW0DBbFgZ7OcpwA91qirAvk4cf40OUL4qykIcUujC4Hcu5iku4opV2C+u+dBIE&#10;GW0qo/0KGXmxGlYdFmvxmY2ok5eWandLVfjMN/TktVWucYc8QlcQLNyxk7cyCmpgpRXGlLj9lLxw&#10;nu3OPrb/nX38+lBvZmx2W9r9oDusV+zjH3CqenW/mGW8pqcN39UZyPZ6C1s5YB22PCL2TnOnha6v&#10;N822/Wm2Xmb04WbUYCXsdfXHn7et6CfeQgtYrd/PFwtW7WKV/ADDoV9gNnG59Kl9vn3G3fTxdj39&#10;BMG3m8n7Oeb6ud62H+oG0KBG2RPg4ma0/fdj3cxG2eJvK+i7UpZ2tO1/afpfbvtf6tXkYQ0UmrTN&#10;KJMvb1tGJVnlXx7b9d2cJdotJiwXGy1mzea+b+Hws74Xl2Q1L/Ti/4GF66pyYt6ldvu2bRxc2QJu&#10;CBCUy4tc7P+oM5/BuOHP+8bNbk3ahwt82bgPSBzNmuUl4zgm71nsmjFeiTn8Acz7DHuu4Mqy6e+b&#10;2YwoxnXG0JfhSoCBl+29rnJbVmLvcfd9UZUxcCmtgftp5KqvJ48CauT6EchAJKYCafjtIX6aPK/i&#10;R4I+4jQL5jTtKAN6AEvAaW5l/k3d0jh6KH3MnhBbrakg8wMirveKmNpz2zwSc/vlXxS26d7l+uPs&#10;tzWPaik2K69zRE3yVIUhUAvcdHfT5PF2Pvnr7D/JEF0oiY9j7TyrEmvgp40RDCXOW12FuClXdA7k&#10;olnySjNoYZr04ek3GaWMqmRYYUpmLHEmVdL24oFa5S6EVxlTgD7IFeMwqUiUPjz9JsM8RWl+YFHJ&#10;sG4qU1pZvCboDOoX7ZVlFUe5Qg+eTFttRDBd5p5pSpzNgB/JbCAIkB7r7y4Z4la0RlNWmhcySIvg&#10;Wx5wjHEWEToRQOeVlQ0r8lwlC1FW4QceVZZY7VBFVsqLaNblFes/rr80TpZhHNbfl0zl1oRLGgFj&#10;8FzKFF7LrnkjXh0nU76sRDKwSR0IZ7RFVwTt58aw0IP0qLVyYnTKmUgLwyOxIxIRlTYutfyicLKh&#10;3ooND5vMqWCQpTIhxoa5MLkIDbkSBetSY3t5ywz0MnTHdGUr0UdpbWID2uc6SAwCn4q1u1R4M3zL&#10;do+EOvf2pdJW7Ft7BNW+gejukrGuQ9jUj9NvQVe7cVUBrfW9yXVYhQ+JV4CPB4+3lJYMViSMiRID&#10;crQqT83RaGfFQKx3LlGy0YBeGfWi2XRlijCbR6acyIbvYTajfLJvyKzipdyUh2SDeVJE4UjQRRm2&#10;2V0cS5g3xR5oF2uZEHG+W9SIV5PlBknndnXPYWe7XsynRNYJzbbN/e3bRZN9rBHglCqKt2+DipPb&#10;iOm/q7cPch9fEhmRNa+mvJMPs3r642qatZ82SGxXqECAvWPWJWj7DPUKfOD72nq++PJ9kPFI0sDk&#10;iq1nR9e/49zhHOQKCHSEXHV6GkSuCHJCwPal0yoAWqRXVrkq5slwRkqrBdZiaeJs7Eo5VwKdwK4U&#10;YiYcdgC7CgHIGWZJsK/TzMpUheCfqsqEV3mNyEG4MgZkJu6slHcSDArPEMCO2idth2BRlc7I2owt&#10;k9iIyBZjnK72yM7uEitA9qH/eMx9QQ6pjhBOULkhlN6gqwtySB1SIU4cQQ727cEpuTK6LAM98aWu&#10;VIjhETqK3HHVkdJy0Anz7aADWSERG4IO67DMIdCBbAylFfJ5U4HIirOdhg9vQ5KldUrjrAt0ZuzS&#10;jAILC4CjXpCVAYTAYHhp4C4SYYVuhZ8rn1ItbUNKo5AVMnwNQilrwWpoGlU4WA1UEMk92FVIWi0A&#10;rH8FKThQiwcZ/4L0DxuTC44qg5iTPLIsCfhpHVBwsg5VdXktIlfcpT4k7me5gZYifRXRvNcJGVSV&#10;KoNoRlK8KDOyQQRH1no+PBtTyoTcb+zEAeLzrA2pU4VkqKfb7nfrJdTs7dUF5AHtB0Cet/EC8gHk&#10;Yd1HQJ59azjIFx4FEXE/Dy4YvT2CvCN0BJVhkPe5E/+EjZ6dH+qioBIAgTwyTXjqAH6oKiqgCVoJ&#10;kmLlp0EexYAQF8ZAnASNxroAbeSnUfmv79OFoE3pJa3ec+kjIIVSnTwNIJKArCsBWrJq55KJELQC&#10;U0VAeUG1A8UmFFb5kfiQTAYpAzKj4pCk6SheAaFoUIm6LMk7TC4ELRmGsJisnsKhZNRjqhD1FIio&#10;gpBKU1Xs58MmQtksaLBM90Oj4BJCCuoEibi9S2xGn0uFuS8s+wAAd+zxuz/bO0N+Tg56GICFbwwG&#10;YG0AOIEpoIBJB3vsFxGAjUJfQwBgiwLn3sH9GY8/lLZ0lEEAXHpyvAEAbCLF1KB9AUFO4y/yDMFS&#10;1KkTx8VZRQDf3Nm00hgnUQhWbKWD4AP194ARRVhcpG6oJwgTVOgbSCCxQCFdYLR0B4t7R6DehgCB&#10;3gYp9cepxlzqIO4LOp3SYihMABuJ2GDwVbGEXtARcg9hYUShkDGGxSXgSxsrsAwd86A9/V0Q8TAl&#10;7ajWBRFxUHi07iB50XBELF3FkAev8GAgMSWMiFg4OqEQRooTmW9YdtBU6Sc8NDmdyQ3AQykKxkT2&#10;NBKCvMrtOHVO/BVHDuKugMrkApLzgFu8oAu16Y4ogGCnjh440FxyS8ktKf05Qm06wBt09IAMpaKq&#10;IGcQBY6kQzYVHRnJDF3lth5L51tisGfPLC3qPeTGSIX/D04sfCHJg6jyREqhCXshmteBn+n/i+8O&#10;9V2ud158N/gu8P+I73YYN8h30XdThFYjNM8GJhkdF2GGm4xPdOSd7dgQVAElA3JfZAXUnTEgCntU&#10;ByTJAPNFY4w42+lovBuDAzxp/ogcvrJ8ckkOjRP/oCspRHuLfhv2dYcqC2/BHrc+nDBAv6Fe4yyq&#10;832UcB7VenkkZzA9AEHKhFYWQhaMQnLzOYgcng2jQk9RNy7KZtE8HR+JEn5/IcgGSfMkdgWVDJ4N&#10;HSYoC/E4CJlU541CisuXkDCl4Kg92nL4Eg2KDGrAUQDOt8M4s9+nhKYoyQBB5NDZ19OkLn04AdGo&#10;ZsXI9OXZ0IYSOoQUbX3/kQZ0TsRWBQ7i+5ewDuS6pBEk+zJqkJUgaAZNIk9NJsPOhJajMTqEkxTW&#10;OqelFIjSwvBNc3Taw6blcYjeU5WxVchUoarYvSnWj5Q2dL9hz6Vra5BcUFWwLBwISfLb2SMaH4VR&#10;WJzhJ1pEMTA0ghXG4lBmqPXDsorgUDC/wFFEADoC3XPfuJC9n/fkwtdLDfFADZGJzSVYh2AN8DkS&#10;rDtSMyhYm9xqG/AKjZNU6GEHjfHaUT9lYNrovfPfjmprdBciRnPOjKrboGhdoIuRsRHvNg2rIY7D&#10;ES8a+BJUHKPvUEKISs/VEQeEkaMUNhw4UGyUlY3R452ED3QwxU4jBJI+WgYFUIiu5HDkghzSRQg9&#10;nErRJVZdoCNAByL4EejoIHYQdKDJFTW04zk6uv25T5qSdOSl3+70Aa9+eBAQQg70yQ0CjgAbdLtw&#10;gdMMH8fgAQTCiBjqFY4xBTcS/htWBMUcolEXBnC4Zi5t2xc/Fj+mLtHDfowrMFrS0yA/RnktJB6U&#10;m0uAr68jAUBSQWV0ydeR21DfnrjE2Ytt/LYiV9uUoua4Aem6xRseHLbjok/7sYs5JIJwkl0qvPYs&#10;TKLCS5P9qAxWwhckyRTNfDnZQ2ol6SNeDIsal7whrNfinY4k94q/o/DHrGAv9h/JzkV4vBuVPkwh&#10;WedV4+0KeUEkAlaYBg1t8hbN3jQXaDoCTUybL9AUoAnGdQSa2HYHQxMVYMS96BWh6CgdNKEupug6&#10;MQynTSmeCRs9OzSRu2IhoBhoEiJqPwCbBFCGAVNFZR/KZIAWCSwoFJuEelSVlCOjJ2u8pSYYIy8O&#10;DIUmZIThhT+86pC+6mVKF98Cy3PpYYizBQVghaKAz2e7QMcR6OD9vEBHgA6Y+RHo6CB2EKvBwTp3&#10;nxI0IJjHoL3DDrwNGrGD8hgBl2+DHSiDhsLGy5oBpHlAXO00sYGwu96otKpQ+tDB4/CKZMJsUKQX&#10;aIkY1ec153Vn87b07+I5wXf9KqLUmf4A7rz7uz38103C3/AJn/Enj7hlN/x5JvqbSv3vfNfuj0i9&#10;+R0AAP//AwBQSwMEFAAGAAgAAAAhANHIomfeAAAABwEAAA8AAABkcnMvZG93bnJldi54bWxMj0FL&#10;w0AQhe+C/2EZwZvdxDZFYzalFPVUBFtBvE2TaRKanQ3ZbZL+e6cnPc0b3vDeN9lqsq0aqPeNYwPx&#10;LAJFXLiy4crA1/7t4QmUD8glto7JwIU8rPLbmwzT0o38ScMuVEpC2KdooA6hS7X2RU0W/cx1xOId&#10;XW8xyNpXuuxxlHDb6scoWmqLDUtDjR1taipOu7M18D7iuJ7Hr8P2dNxcfvbJx/c2JmPu76b1C6hA&#10;U/g7hiu+oEMuTAd35tKr1oA8EgwsFjKv7jJ5BnUQEc8T0Hmm//PnvwAAAP//AwBQSwECLQAUAAYA&#10;CAAAACEAtoM4kv4AAADhAQAAEwAAAAAAAAAAAAAAAAAAAAAAW0NvbnRlbnRfVHlwZXNdLnhtbFBL&#10;AQItABQABgAIAAAAIQA4/SH/1gAAAJQBAAALAAAAAAAAAAAAAAAAAC8BAABfcmVscy8ucmVsc1BL&#10;AQItABQABgAIAAAAIQCLxrqWfQ0AAIxKAAAOAAAAAAAAAAAAAAAAAC4CAABkcnMvZTJvRG9jLnht&#10;bFBLAQItABQABgAIAAAAIQDRyKJn3gAAAAcBAAAPAAAAAAAAAAAAAAAAANcPAABkcnMvZG93bnJl&#10;di54bWxQSwUGAAAAAAQABADzAAAA4hAAAAAA&#10;">
                <v:group id="Group 4" o:spid="_x0000_s1027" style="position:absolute;left:47532;top:35174;width:11855;height:5251" coordorigin="47490,35129" coordsize="11931,5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rect id="Rectangle 5" o:spid="_x0000_s1028" style="position:absolute;left:47490;top:35129;width:11931;height:53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gwBwgAAANoAAAAPAAAAZHJzL2Rvd25yZXYueG1sRI/BbsIw&#10;EETvSPyDtUi9gdOoRW2Ig6BqpZYTBD5giZc4arxOYxfSv6+RkDiOZuaNJl8OthVn6n3jWMHjLAFB&#10;XDndcK3gsP+YvoDwAVlj65gU/JGHZTEe5Zhpd+EdnctQiwhhn6ECE0KXSekrQxb9zHXE0Tu53mKI&#10;sq+l7vES4baVaZLMpcWG44LBjt4MVd/lr1WwfXKUvqd+Xdb21QzH/ebrB+dKPUyG1QJEoCHcw7f2&#10;p1bwDNcr8QbI4h8AAP//AwBQSwECLQAUAAYACAAAACEA2+H2y+4AAACFAQAAEwAAAAAAAAAAAAAA&#10;AAAAAAAAW0NvbnRlbnRfVHlwZXNdLnhtbFBLAQItABQABgAIAAAAIQBa9CxbvwAAABUBAAALAAAA&#10;AAAAAAAAAAAAAB8BAABfcmVscy8ucmVsc1BLAQItABQABgAIAAAAIQBLagwBwgAAANoAAAAPAAAA&#10;AAAAAAAAAAAAAAcCAABkcnMvZG93bnJldi54bWxQSwUGAAAAAAMAAwC3AAAA9gIAAAAA&#10;" filled="f" stroked="f">
                    <v:textbox inset="2.53958mm,2.53958mm,2.53958mm,2.53958mm">
                      <w:txbxContent>
                        <w:p w:rsidR="00C33ADA" w:rsidRDefault="00C33ADA" w:rsidP="00C33ADA">
                          <w:pPr>
                            <w:spacing w:line="240" w:lineRule="auto"/>
                            <w:textDirection w:val="btLr"/>
                          </w:pPr>
                        </w:p>
                      </w:txbxContent>
                    </v:textbox>
                  </v:rect>
                  <v:group id="Group 7" o:spid="_x0000_s1029" style="position:absolute;left:47532;top:35174;width:11855;height:5251" coordorigin="29,37" coordsize="36557,16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rect id="Rectangle 8" o:spid="_x0000_s1030" style="position:absolute;left:29;top:37;width:36558;height:160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6OfvgAAANoAAAAPAAAAZHJzL2Rvd25yZXYueG1sRE/NisIw&#10;EL4v+A5hBG9rahHZrUZRUdA97VYfYGzGpthMahO1vv3mIHj8+P5ni87W4k6trxwrGA0TEMSF0xWX&#10;Co6H7ecXCB+QNdaOScGTPCzmvY8ZZto9+I/ueShFDGGfoQITQpNJ6QtDFv3QNcSRO7vWYoiwLaVu&#10;8RHDbS3TJJlIixXHBoMNrQ0Vl/xmFfyOHaWb1K/y0n6b7nT42V9xotSg3y2nIAJ14S1+uXdaQdwa&#10;r8QbIOf/AAAA//8DAFBLAQItABQABgAIAAAAIQDb4fbL7gAAAIUBAAATAAAAAAAAAAAAAAAAAAAA&#10;AABbQ29udGVudF9UeXBlc10ueG1sUEsBAi0AFAAGAAgAAAAhAFr0LFu/AAAAFQEAAAsAAAAAAAAA&#10;AAAAAAAAHwEAAF9yZWxzLy5yZWxzUEsBAi0AFAAGAAgAAAAhAKVro5++AAAA2gAAAA8AAAAAAAAA&#10;AAAAAAAABwIAAGRycy9kb3ducmV2LnhtbFBLBQYAAAAAAwADALcAAADyAgAAAAA=&#10;" filled="f" stroked="f">
                      <v:textbox inset="2.53958mm,2.53958mm,2.53958mm,2.53958mm">
                        <w:txbxContent>
                          <w:p w:rsidR="00C33ADA" w:rsidRDefault="00C33ADA" w:rsidP="00C33ADA">
                            <w:pPr>
                              <w:spacing w:line="240" w:lineRule="auto"/>
                              <w:textDirection w:val="btLr"/>
                            </w:pPr>
                          </w:p>
                        </w:txbxContent>
                      </v:textbox>
                    </v:rect>
                    <v:shape id="Freeform: Shape 11" o:spid="_x0000_s1031" style="position:absolute;left:29;top:2904;width:8598;height:12203;visibility:visible;mso-wrap-style:square;v-text-anchor:middle" coordsize="34391,4881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lwQAAANsAAAAPAAAAZHJzL2Rvd25yZXYueG1sRI/NqsIw&#10;EIX3gu8QRnCnqS5EqlGkUNCdf4u6G5oxLTaT0kStb28uXHA3wzlzvjPrbW8b8aLO144VzKYJCOLS&#10;6ZqNguslnyxB+ICssXFMCj7kYbsZDtaYavfmE73OwYgYwj5FBVUIbSqlLyuy6KeuJY7a3XUWQ1w7&#10;I3WH7xhuGzlPkoW0WHMkVNhSVlH5OD9t5GZFsT8s8jzbNc/HrTDHgzkdlRqP+t0KRKA+/Mz/13sd&#10;68/g75c4gNx8AQAA//8DAFBLAQItABQABgAIAAAAIQDb4fbL7gAAAIUBAAATAAAAAAAAAAAAAAAA&#10;AAAAAABbQ29udGVudF9UeXBlc10ueG1sUEsBAi0AFAAGAAgAAAAhAFr0LFu/AAAAFQEAAAsAAAAA&#10;AAAAAAAAAAAAHwEAAF9yZWxzLy5yZWxzUEsBAi0AFAAGAAgAAAAhAP4D8yXBAAAA2wAAAA8AAAAA&#10;AAAAAAAAAAAABwIAAGRycy9kb3ducmV2LnhtbFBLBQYAAAAAAwADALcAAAD1AgAAAAA=&#10;" adj="-11796480,,5400" path="m18204,1110c12518,-2681,-1450,4298,207,10927v1112,4446,1504,10138,5318,12680c8975,25907,13747,24753,17795,25652v6444,1432,13942,5867,15543,12271c35083,44903,20940,50014,14114,47739,9189,46097,7363,36792,10433,32605v3149,-4294,8357,-7285,10226,-12271c22161,16328,23796,12368,25567,8473v608,-1337,755,-5266,1636,-4091c29499,7444,28021,12008,28021,15835v,6285,1227,12530,1227,18815c29248,39522,36450,44503,33747,48557v-302,454,-1101,107,-1636,c29355,48006,30066,43188,30066,40377e" filled="f" strokecolor="#15c">
                      <v:stroke startarrowwidth="narrow" startarrowlength="short" endarrowwidth="narrow" endarrowlength="short" joinstyle="round"/>
                      <v:formulas/>
                      <v:path arrowok="t" o:extrusionok="f" o:connecttype="custom" textboxrect="0,0,34391,48810"/>
                      <v:textbox inset="2.53958mm,2.53958mm,2.53958mm,2.53958mm">
                        <w:txbxContent>
                          <w:p w:rsidR="00C33ADA" w:rsidRDefault="00C33ADA" w:rsidP="00C33ADA">
                            <w:pPr>
                              <w:spacing w:line="240" w:lineRule="auto"/>
                              <w:textDirection w:val="btLr"/>
                            </w:pPr>
                          </w:p>
                        </w:txbxContent>
                      </v:textbox>
                    </v:shape>
                    <v:shape id="Freeform: Shape 12" o:spid="_x0000_s1032" style="position:absolute;left:7444;top:8762;width:4169;height:4850;visibility:visible;mso-wrap-style:square;v-text-anchor:middle" coordsize="16678,1940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8RbwgAAANsAAAAPAAAAZHJzL2Rvd25yZXYueG1sRE9Na8JA&#10;EL0L/Q/LFLxI3eghSOoqbUHqQQVjodchO2ZDs7Mxu03iv3cFwds83ucs14OtRUetrxwrmE0TEMSF&#10;0xWXCn5Om7cFCB+QNdaOScGVPKxXL6MlZtr1fKQuD6WIIewzVGBCaDIpfWHIop+6hjhyZ9daDBG2&#10;pdQt9jHc1nKeJKm0WHFsMNjQl6HiL/+3CrrLbl8251lqqt8e09334XMSDkqNX4ePdxCBhvAUP9xb&#10;HefP4f5LPECubgAAAP//AwBQSwECLQAUAAYACAAAACEA2+H2y+4AAACFAQAAEwAAAAAAAAAAAAAA&#10;AAAAAAAAW0NvbnRlbnRfVHlwZXNdLnhtbFBLAQItABQABgAIAAAAIQBa9CxbvwAAABUBAAALAAAA&#10;AAAAAAAAAAAAAB8BAABfcmVscy8ucmVsc1BLAQItABQABgAIAAAAIQDtl8RbwgAAANsAAAAPAAAA&#10;AAAAAAAAAAAAAAcCAABkcnMvZG93bnJldi54bWxQSwUGAAAAAAMAAwC3AAAA9gIAAAAA&#10;" adj="-11796480,,5400" path="m,2631c3958,1971,8273,-1208,11862,586v5768,2884,4499,12367,4499,18815e" filled="f" strokecolor="#15c">
                      <v:stroke startarrowwidth="narrow" startarrowlength="short" endarrowwidth="narrow" endarrowlength="short" joinstyle="round"/>
                      <v:formulas/>
                      <v:path arrowok="t" o:extrusionok="f" o:connecttype="custom" textboxrect="0,0,16678,19401"/>
                      <v:textbox inset="2.53958mm,2.53958mm,2.53958mm,2.53958mm">
                        <w:txbxContent>
                          <w:p w:rsidR="00C33ADA" w:rsidRDefault="00C33ADA" w:rsidP="00C33ADA">
                            <w:pPr>
                              <w:spacing w:line="240" w:lineRule="auto"/>
                              <w:textDirection w:val="btLr"/>
                            </w:pPr>
                          </w:p>
                        </w:txbxContent>
                      </v:textbox>
                    </v:shape>
                    <v:shape id="Freeform: Shape 15" o:spid="_x0000_s1033" style="position:absolute;left:13277;top:8729;width:5062;height:3653;visibility:visible;mso-wrap-style:square;v-text-anchor:middle" coordsize="20248,14613"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qwovgAAANsAAAAPAAAAZHJzL2Rvd25yZXYueG1sRE/LqsIw&#10;EN0L/kMYwZ2mCl6kGkUF0cVd+PqAaTK2xWZSmljr398IF9zN4Txnue5sJVpqfOlYwWScgCDWzpSc&#10;K7hd96M5CB+QDVaOScGbPKxX/d4SU+NefKb2EnIRQ9inqKAIoU6l9Logi37sauLI3V1jMUTY5NI0&#10;+IrhtpLTJPmRFkuODQXWtCtIPy5PqyA7//r3cZ/Roaqlf/JJb7atVmo46DYLEIG68BX/u48mzp/B&#10;55d4gFz9AQAA//8DAFBLAQItABQABgAIAAAAIQDb4fbL7gAAAIUBAAATAAAAAAAAAAAAAAAAAAAA&#10;AABbQ29udGVudF9UeXBlc10ueG1sUEsBAi0AFAAGAAgAAAAhAFr0LFu/AAAAFQEAAAsAAAAAAAAA&#10;AAAAAAAAHwEAAF9yZWxzLy5yZWxzUEsBAi0AFAAGAAgAAAAhANkSrCi+AAAA2wAAAA8AAAAAAAAA&#10;AAAAAAAABwIAAGRycy9kb3ducmV2LnhtbFBLBQYAAAAAAwADALcAAADyAgAAAAA=&#10;" adj="-11796480,,5400" path="m11026,3990c8407,2244,4647,-619,2028,1127,-1264,3321,64,9822,2437,12988v1969,2627,6577,1359,9816,819c14602,13416,17778,14075,19207,12170,21716,8824,19174,1323,15117,309,11383,-625,4482,959,4482,4808e" filled="f" strokecolor="#15c">
                      <v:stroke startarrowwidth="narrow" startarrowlength="short" endarrowwidth="narrow" endarrowlength="short" joinstyle="round"/>
                      <v:formulas/>
                      <v:path arrowok="t" o:extrusionok="f" o:connecttype="custom" textboxrect="0,0,20248,14613"/>
                      <v:textbox inset="2.53958mm,2.53958mm,2.53958mm,2.53958mm">
                        <w:txbxContent>
                          <w:p w:rsidR="00C33ADA" w:rsidRDefault="00C33ADA" w:rsidP="00C33ADA">
                            <w:pPr>
                              <w:spacing w:line="240" w:lineRule="auto"/>
                              <w:textDirection w:val="btLr"/>
                            </w:pPr>
                          </w:p>
                        </w:txbxContent>
                      </v:textbox>
                    </v:shape>
                    <v:shape id="Freeform: Shape 16" o:spid="_x0000_s1034" style="position:absolute;left:15817;top:8169;width:6399;height:3807;visibility:visible;mso-wrap-style:square;v-text-anchor:middle" coordsize="25596,1522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r3swgAAANsAAAAPAAAAZHJzL2Rvd25yZXYueG1sRE/NasJA&#10;EL4LvsMyQi/SbOxBS8wqttJSEQ8xPsCQnfxgdjZkt0n69l2h0Nt8fL+T7ifTioF611hWsIpiEMSF&#10;1Q1XCm75x/MrCOeRNbaWScEPOdjv5rMUE21Hzmi4+kqEEHYJKqi97xIpXVGTQRfZjjhwpe0N+gD7&#10;SuoexxBuWvkSx2tpsOHQUGNH7zUV9+u3UXA6l8Nblt84+9wsy0t+GSt7PCj1tJgOWxCeJv8v/nN/&#10;6TB/DY9fwgFy9wsAAP//AwBQSwECLQAUAAYACAAAACEA2+H2y+4AAACFAQAAEwAAAAAAAAAAAAAA&#10;AAAAAAAAW0NvbnRlbnRfVHlwZXNdLnhtbFBLAQItABQABgAIAAAAIQBa9CxbvwAAABUBAAALAAAA&#10;AAAAAAAAAAAAAB8BAABfcmVscy8ucmVsc1BLAQItABQABgAIAAAAIQAEor3swgAAANsAAAAPAAAA&#10;AAAAAAAAAAAAAAcCAABkcnMvZG93bnJldi54bWxQSwUGAAAAAAMAAwC3AAAA9gIAAAAA&#10;" adj="-11796480,,5400" path="m19681,1321c13626,-1705,-2571,1810,456,7865v1636,3272,6268,5795,9817,4908c14179,11797,17002,8023,20908,7047,23218,6470,20285,-659,22544,94v4848,1616,2454,10023,2454,15133e" filled="f" strokecolor="#15c">
                      <v:stroke startarrowwidth="narrow" startarrowlength="short" endarrowwidth="narrow" endarrowlength="short" joinstyle="round"/>
                      <v:formulas/>
                      <v:path arrowok="t" o:extrusionok="f" o:connecttype="custom" textboxrect="0,0,25596,15227"/>
                      <v:textbox inset="2.53958mm,2.53958mm,2.53958mm,2.53958mm">
                        <w:txbxContent>
                          <w:p w:rsidR="00C33ADA" w:rsidRDefault="00C33ADA" w:rsidP="00C33ADA">
                            <w:pPr>
                              <w:spacing w:line="240" w:lineRule="auto"/>
                              <w:textDirection w:val="btLr"/>
                            </w:pPr>
                          </w:p>
                        </w:txbxContent>
                      </v:textbox>
                    </v:shape>
                    <v:shape id="Freeform: Shape 24" o:spid="_x0000_s1035" style="position:absolute;left:23362;top:8477;width:3101;height:4473;visibility:visible;mso-wrap-style:square;v-text-anchor:middle" coordsize="12404,1789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P9uwgAAANsAAAAPAAAAZHJzL2Rvd25yZXYueG1sRI9Bi8Iw&#10;FITvgv8hPGFvmm4R0WqU3ZUFFS9WDx4fzbMtNi+liW33328EweMwM98wq01vKtFS40rLCj4nEQji&#10;zOqScwWX8+94DsJ5ZI2VZVLwRw426+FghYm2HZ+oTX0uAoRdggoK7+tESpcVZNBNbE0cvJttDPog&#10;m1zqBrsAN5WMo2gmDZYcFgqs6aeg7J4+jILdVEdXdNtF5b/rsjvsTXvMYqU+Rv3XEoSn3r/Dr/ZO&#10;K4in8PwSfoBc/wMAAP//AwBQSwECLQAUAAYACAAAACEA2+H2y+4AAACFAQAAEwAAAAAAAAAAAAAA&#10;AAAAAAAAW0NvbnRlbnRfVHlwZXNdLnhtbFBLAQItABQABgAIAAAAIQBa9CxbvwAAABUBAAALAAAA&#10;AAAAAAAAAAAAAB8BAABfcmVscy8ucmVsc1BLAQItABQABgAIAAAAIQBP7P9uwgAAANsAAAAPAAAA&#10;AAAAAAAAAAAAAAcCAABkcnMvZG93bnJldi54bWxQSwUGAAAAAAMAAwC3AAAA9gIAAAAA&#10;" adj="-11796480,,5400" path="m3406,2134v-490,3923,-2095,8508,,11861c4118,15134,6317,17253,5043,17677,2456,18539,-401,13806,134,11132,1161,5996,10062,-3369,12405,1316e" filled="f" strokecolor="#15c">
                      <v:stroke startarrowwidth="narrow" startarrowlength="short" endarrowwidth="narrow" endarrowlength="short" joinstyle="round"/>
                      <v:formulas/>
                      <v:path arrowok="t" o:extrusionok="f" o:connecttype="custom" textboxrect="0,0,12404,17892"/>
                      <v:textbox inset="2.53958mm,2.53958mm,2.53958mm,2.53958mm">
                        <w:txbxContent>
                          <w:p w:rsidR="00C33ADA" w:rsidRDefault="00C33ADA" w:rsidP="00C33ADA">
                            <w:pPr>
                              <w:spacing w:line="240" w:lineRule="auto"/>
                              <w:textDirection w:val="btLr"/>
                            </w:pPr>
                          </w:p>
                        </w:txbxContent>
                      </v:textbox>
                    </v:shape>
                    <v:shape id="Freeform: Shape 25" o:spid="_x0000_s1036" style="position:absolute;left:27691;top:8908;width:566;height:3273;visibility:visible;mso-wrap-style:square;v-text-anchor:middle" coordsize="2266,1308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bjexgAAANsAAAAPAAAAZHJzL2Rvd25yZXYueG1sRI9Pa8JA&#10;FMTvgt9heUIvYjYK1TZmI9ZWkCJCtQePj+zLH8y+Ddmtpt/eLQg9DjPzGyZd9aYRV+pcbVnBNIpB&#10;EOdW11wq+D5tJy8gnEfW2FgmBb/kYJUNBykm2t74i65HX4oAYZeggsr7NpHS5RUZdJFtiYNX2M6g&#10;D7Irpe7wFuCmkbM4nkuDNYeFClvaVJRfjj9GQfxZbC5v5/liu5euof3H+P11d1DqadSvlyA89f4/&#10;/GjvtILZM/x9CT9AZncAAAD//wMAUEsBAi0AFAAGAAgAAAAhANvh9svuAAAAhQEAABMAAAAAAAAA&#10;AAAAAAAAAAAAAFtDb250ZW50X1R5cGVzXS54bWxQSwECLQAUAAYACAAAACEAWvQsW78AAAAVAQAA&#10;CwAAAAAAAAAAAAAAAAAfAQAAX3JlbHMvLnJlbHNQSwECLQAUAAYACAAAACEA3Vm43sYAAADbAAAA&#10;DwAAAAAAAAAAAAAAAAAHAgAAZHJzL2Rvd25yZXYueG1sUEsFBgAAAAADAAMAtwAAAPoCAAAAAA==&#10;" adj="-11796480,,5400" path="m,c1960,3919,3185,9169,1227,13089e" filled="f" strokecolor="#15c">
                      <v:stroke startarrowwidth="narrow" startarrowlength="short" endarrowwidth="narrow" endarrowlength="short" joinstyle="round"/>
                      <v:formulas/>
                      <v:path arrowok="t" o:extrusionok="f" o:connecttype="custom" textboxrect="0,0,2266,13089"/>
                      <v:textbox inset="2.53958mm,2.53958mm,2.53958mm,2.53958mm">
                        <w:txbxContent>
                          <w:p w:rsidR="00C33ADA" w:rsidRDefault="00C33ADA" w:rsidP="00C33ADA">
                            <w:pPr>
                              <w:spacing w:line="240" w:lineRule="auto"/>
                              <w:textDirection w:val="btLr"/>
                            </w:pPr>
                          </w:p>
                        </w:txbxContent>
                      </v:textbox>
                    </v:shape>
                    <v:shape id="Freeform: Shape 26" o:spid="_x0000_s1037" style="position:absolute;left:27793;top:7579;width:102;height:145;visibility:visible;mso-wrap-style:square;v-text-anchor:middle" coordsize="409,58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6hMDvQAAANsAAAAPAAAAZHJzL2Rvd25yZXYueG1sRI/BCsIw&#10;EETvgv8QVvCmiSJFqlFEELxaFTwuzdoWm01pYq1/bwTB4zAzb5j1tre16Kj1lWMNs6kCQZw7U3Gh&#10;4XI+TJYgfEA2WDsmDW/ysN0MB2tMjXvxibosFCJC2KeooQyhSaX0eUkW/dQ1xNG7u9ZiiLItpGnx&#10;FeG2lnOlEmmx4rhQYkP7kvJH9rQaOsXqds/48Kjeyp2T663Ljgutx6N+twIRqA//8K99NBrmCXy/&#10;xB8gNx8AAAD//wMAUEsBAi0AFAAGAAgAAAAhANvh9svuAAAAhQEAABMAAAAAAAAAAAAAAAAAAAAA&#10;AFtDb250ZW50X1R5cGVzXS54bWxQSwECLQAUAAYACAAAACEAWvQsW78AAAAVAQAACwAAAAAAAAAA&#10;AAAAAAAfAQAAX3JlbHMvLnJlbHNQSwECLQAUAAYACAAAACEAluoTA70AAADbAAAADwAAAAAAAAAA&#10;AAAAAAAHAgAAZHJzL2Rvd25yZXYueG1sUEsFBgAAAAADAAMAtwAAAPECAAAAAA==&#10;" adj="-11796480,,5400" path="m,c193,,323,581,409,409e" filled="f" strokecolor="#15c">
                      <v:stroke startarrowwidth="narrow" startarrowlength="short" endarrowwidth="narrow" endarrowlength="short" joinstyle="round"/>
                      <v:formulas/>
                      <v:path arrowok="t" o:extrusionok="f" o:connecttype="custom" textboxrect="0,0,409,581"/>
                      <v:textbox inset="2.53958mm,2.53958mm,2.53958mm,2.53958mm">
                        <w:txbxContent>
                          <w:p w:rsidR="00C33ADA" w:rsidRDefault="00C33ADA" w:rsidP="00C33ADA">
                            <w:pPr>
                              <w:spacing w:line="240" w:lineRule="auto"/>
                              <w:textDirection w:val="btLr"/>
                            </w:pPr>
                          </w:p>
                        </w:txbxContent>
                      </v:textbox>
                    </v:shape>
                    <v:shape id="Freeform: Shape 27" o:spid="_x0000_s1038" style="position:absolute;left:7955;top:37;width:22774;height:16051;visibility:visible;mso-wrap-style:square;v-text-anchor:middle" coordsize="91094,64203"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o6UxQAAANsAAAAPAAAAZHJzL2Rvd25yZXYueG1sRI9Ba8JA&#10;FITvgv9heYXedJMUjE3diChF8VKMvXh7zb4mabNvY3ar8d93CwWPw8x8wyyWg2nFhXrXWFYQTyMQ&#10;xKXVDVcK3o+vkzkI55E1tpZJwY0cLPPxaIGZtlc+0KXwlQgQdhkqqL3vMildWZNBN7UdcfA+bW/Q&#10;B9lXUvd4DXDTyiSKZtJgw2Ghxo7WNZXfxY9RsNmbk/lwPt2cn3e3r+3b0ymJt0o9PgyrFxCeBn8P&#10;/7d3WkGSwt+X8ANk/gsAAP//AwBQSwECLQAUAAYACAAAACEA2+H2y+4AAACFAQAAEwAAAAAAAAAA&#10;AAAAAAAAAAAAW0NvbnRlbnRfVHlwZXNdLnhtbFBLAQItABQABgAIAAAAIQBa9CxbvwAAABUBAAAL&#10;AAAAAAAAAAAAAAAAAB8BAABfcmVscy8ucmVsc1BLAQItABQABgAIAAAAIQBmCo6UxQAAANsAAAAP&#10;AAAAAAAAAAAAAAAAAAcCAABkcnMvZG93bnJldi54bWxQSwUGAAAAAAMAAwC3AAAA+QIAAAAA&#10;" adj="-11796480,,5400" path="m89986,24033v,12149,4692,29743,-5726,35994c77379,64156,68561,64118,60536,64118v-6847,,-15200,342,-20042,-4500c34670,53794,31447,45681,28632,37940,26952,33320,24338,26691,27814,23215,32603,18426,39600,15762,43357,10126,45270,7256,49499,-1603,46629,310,36807,6858,34934,23279,38040,34668v1654,6064,6255,15044,1227,18815c28651,61445,13270,60027,,60027e" filled="f" strokecolor="#15c">
                      <v:stroke startarrowwidth="narrow" startarrowlength="short" endarrowwidth="narrow" endarrowlength="short" joinstyle="round"/>
                      <v:formulas/>
                      <v:path arrowok="t" o:extrusionok="f" o:connecttype="custom" textboxrect="0,0,91094,64203"/>
                      <v:textbox inset="2.53958mm,2.53958mm,2.53958mm,2.53958mm">
                        <w:txbxContent>
                          <w:p w:rsidR="00C33ADA" w:rsidRDefault="00C33ADA" w:rsidP="00C33ADA">
                            <w:pPr>
                              <w:spacing w:line="240" w:lineRule="auto"/>
                              <w:textDirection w:val="btLr"/>
                            </w:pPr>
                          </w:p>
                        </w:txbxContent>
                      </v:textbox>
                    </v:shape>
                    <v:shape id="Freeform: Shape 28" o:spid="_x0000_s1039" style="position:absolute;left:30424;top:3280;width:6163;height:3378;visibility:visible;mso-wrap-style:square;v-text-anchor:middle" coordsize="24653,13513"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oi1wwAAANsAAAAPAAAAZHJzL2Rvd25yZXYueG1sRE/Pa8Iw&#10;FL4P/B/CG+w208o2RjUtQ3RsBw+zVfD2aJ5tsHmpTab1v18Owo4f3+9FMdpOXGjwxrGCdJqAIK6d&#10;NtwoqMr18zsIH5A1do5JwY08FPnkYYGZdlf+ocs2NCKGsM9QQRtCn0np65Ys+qnriSN3dIPFEOHQ&#10;SD3gNYbbTs6S5E1aNBwbWuxp2VJ92v5aBeb7dtilL+V6s/8059VYyvS1kko9PY4fcxCBxvAvvru/&#10;tIJZHBu/xB8g8z8AAAD//wMAUEsBAi0AFAAGAAgAAAAhANvh9svuAAAAhQEAABMAAAAAAAAAAAAA&#10;AAAAAAAAAFtDb250ZW50X1R5cGVzXS54bWxQSwECLQAUAAYACAAAACEAWvQsW78AAAAVAQAACwAA&#10;AAAAAAAAAAAAAAAfAQAAX3JlbHMvLnJlbHNQSwECLQAUAAYACAAAACEAP9aItcMAAADbAAAADwAA&#10;AAAAAAAAAAAAAAAHAgAAZHJzL2Rvd25yZXYueG1sUEsFBgAAAAADAAMAtwAAAPcCAAAAAA==&#10;" adj="-11796480,,5400" path="m520,13514c-74,9356,-374,3121,3383,1243v6567,-3284,16075,538,21270,5727e" filled="f" strokecolor="#15c">
                      <v:stroke startarrowwidth="narrow" startarrowlength="short" endarrowwidth="narrow" endarrowlength="short" joinstyle="round"/>
                      <v:formulas/>
                      <v:path arrowok="t" o:extrusionok="f" o:connecttype="custom" textboxrect="0,0,24653,13513"/>
                      <v:textbox inset="2.53958mm,2.53958mm,2.53958mm,2.53958mm">
                        <w:txbxContent>
                          <w:p w:rsidR="00C33ADA" w:rsidRDefault="00C33ADA" w:rsidP="00C33ADA">
                            <w:pPr>
                              <w:spacing w:line="240" w:lineRule="auto"/>
                              <w:textDirection w:val="btLr"/>
                            </w:pPr>
                          </w:p>
                        </w:txbxContent>
                      </v:textbox>
                    </v:shape>
                    <v:shape id="Freeform: Shape 29" o:spid="_x0000_s1040" style="position:absolute;left:29327;top:7579;width:5522;height:409;visibility:visible;mso-wrap-style:square;v-text-anchor:middle" coordsize="22087,16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SVxwwAAANsAAAAPAAAAZHJzL2Rvd25yZXYueG1sRI9bawIx&#10;FITfC/6HcARfimZdStHVKNLay6t3fTtsjpvFzcmyibr9902h4OMwM98w03lrK3GjxpeOFQwHCQji&#10;3OmSCwXbzUd/BMIHZI2VY1LwQx7ms87TFDPt7ryi2zoUIkLYZ6jAhFBnUvrckEU/cDVx9M6usRii&#10;bAqpG7xHuK1kmiSv0mLJccFgTW+G8sv6ahUcX5L3DaVmqU/2YD/5efe1vw6V6nXbxQREoDY8wv/t&#10;b60gHcPfl/gD5OwXAAD//wMAUEsBAi0AFAAGAAgAAAAhANvh9svuAAAAhQEAABMAAAAAAAAAAAAA&#10;AAAAAAAAAFtDb250ZW50X1R5cGVzXS54bWxQSwECLQAUAAYACAAAACEAWvQsW78AAAAVAQAACwAA&#10;AAAAAAAAAAAAAAAfAQAAX3JlbHMvLnJlbHNQSwECLQAUAAYACAAAACEAY9klccMAAADbAAAADwAA&#10;AAAAAAAAAAAAAAAHAgAAZHJzL2Rvd25yZXYueG1sUEsFBgAAAAADAAMAtwAAAPcCAAAAAA==&#10;" adj="-11796480,,5400" path="m,1636c7383,1636,14704,,22087,e" filled="f" strokecolor="#15c">
                      <v:stroke startarrowwidth="narrow" startarrowlength="short" endarrowwidth="narrow" endarrowlength="short" joinstyle="round"/>
                      <v:formulas/>
                      <v:path arrowok="t" o:extrusionok="f" o:connecttype="custom" textboxrect="0,0,22087,1636"/>
                      <v:textbox inset="2.53958mm,2.53958mm,2.53958mm,2.53958mm">
                        <w:txbxContent>
                          <w:p w:rsidR="00C33ADA" w:rsidRDefault="00C33ADA" w:rsidP="00C33ADA">
                            <w:pPr>
                              <w:spacing w:line="240" w:lineRule="auto"/>
                              <w:textDirection w:val="btLr"/>
                            </w:pPr>
                          </w:p>
                        </w:txbxContent>
                      </v:textbox>
                    </v:shape>
                    <v:shape id="Freeform: Shape 30" o:spid="_x0000_s1041" style="position:absolute;left:579;top:2773;width:1268;height:12782;visibility:visible;mso-wrap-style:square;v-text-anchor:middle" coordsize="5075,5112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k8nwAAAANsAAAAPAAAAZHJzL2Rvd25yZXYueG1sRE/LisIw&#10;FN0L/kO4grsxdcQH1SgiCCIiPhfurs21LTY3nSZq/XuzGHB5OO/JrDaFeFLlcssKup0IBHFidc6p&#10;gtNx+TMC4TyyxsIyKXiTg9m02ZhgrO2L9/Q8+FSEEHYxKsi8L2MpXZKRQdexJXHgbrYy6AOsUqkr&#10;fIVwU8jfKBpIgzmHhgxLWmSU3A8Po2Aj7XU4WvxFcl3n/dN2V6SX81Kpdquej0F4qv1X/O9eaQW9&#10;sD58CT9ATj8AAAD//wMAUEsBAi0AFAAGAAgAAAAhANvh9svuAAAAhQEAABMAAAAAAAAAAAAAAAAA&#10;AAAAAFtDb250ZW50X1R5cGVzXS54bWxQSwECLQAUAAYACAAAACEAWvQsW78AAAAVAQAACwAAAAAA&#10;AAAAAAAAAAAfAQAAX3JlbHMvLnJlbHNQSwECLQAUAAYACAAAACEA3nZPJ8AAAADbAAAADwAAAAAA&#10;AAAAAAAAAAAHAgAAZHJzL2Rvd25yZXYueG1sUEsFBgAAAAADAAMAtwAAAPQCAAAAAA==&#10;" adj="-11796480,,5400" path="m4556,c6447,9454,1530,19050,465,28632,-168,34325,56,40083,56,45811v,1772,1585,4524,,5317e" filled="f" strokecolor="#15c">
                      <v:stroke startarrowwidth="narrow" startarrowlength="short" endarrowwidth="narrow" endarrowlength="short" joinstyle="round"/>
                      <v:formulas/>
                      <v:path arrowok="t" o:extrusionok="f" o:connecttype="custom" textboxrect="0,0,5075,51128"/>
                      <v:textbox inset="2.53958mm,2.53958mm,2.53958mm,2.53958mm">
                        <w:txbxContent>
                          <w:p w:rsidR="00C33ADA" w:rsidRDefault="00C33ADA" w:rsidP="00C33ADA">
                            <w:pPr>
                              <w:spacing w:line="240" w:lineRule="auto"/>
                              <w:textDirection w:val="btLr"/>
                            </w:pPr>
                          </w:p>
                        </w:txbxContent>
                      </v:textbox>
                    </v:shape>
                    <v:shape id="Freeform: Shape 31" o:spid="_x0000_s1042" style="position:absolute;left:695;top:9522;width:10021;height:6237;visibility:visible;mso-wrap-style:square;v-text-anchor:middle" coordsize="40085,249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fF9xgAAANsAAAAPAAAAZHJzL2Rvd25yZXYueG1sRI9Pa8JA&#10;FMTvQr/D8gpeRDcxKCXNKkWotujBqtDrI/vyh2bfptlV02/fFQSPw8z8hsmWvWnEhTpXW1YQTyIQ&#10;xLnVNZcKTsf38QsI55E1NpZJwR85WC6eBhmm2l75iy4HX4oAYZeigsr7NpXS5RUZdBPbEgevsJ1B&#10;H2RXSt3hNcBNI6dRNJcGaw4LFba0qij/OZyNgmY2W8Wb/FeP1kmyPRW7/frzu1Rq+Ny/vYLw1PtH&#10;+N7+0AqSGG5fwg+Qi38AAAD//wMAUEsBAi0AFAAGAAgAAAAhANvh9svuAAAAhQEAABMAAAAAAAAA&#10;AAAAAAAAAAAAAFtDb250ZW50X1R5cGVzXS54bWxQSwECLQAUAAYACAAAACEAWvQsW78AAAAVAQAA&#10;CwAAAAAAAAAAAAAAAAAfAQAAX3JlbHMvLnJlbHNQSwECLQAUAAYACAAAACEA4HnxfcYAAADbAAAA&#10;DwAAAAAAAAAAAAAAAAAHAgAAZHJzL2Rvd25yZXYueG1sUEsFBgAAAAADAAMAtwAAAPoCAAAAAA==&#10;" adj="-11796480,,5400" path="m,c9762,3253,18143,9933,26178,16361v4255,3404,11470,3716,13907,8589e" filled="f" strokecolor="#15c">
                      <v:stroke startarrowwidth="narrow" startarrowlength="short" endarrowwidth="narrow" endarrowlength="short" joinstyle="round"/>
                      <v:formulas/>
                      <v:path arrowok="t" o:extrusionok="f" o:connecttype="custom" textboxrect="0,0,40085,24950"/>
                      <v:textbox inset="2.53958mm,2.53958mm,2.53958mm,2.53958mm">
                        <w:txbxContent>
                          <w:p w:rsidR="00C33ADA" w:rsidRDefault="00C33ADA" w:rsidP="00C33ADA">
                            <w:pPr>
                              <w:spacing w:line="240" w:lineRule="auto"/>
                              <w:textDirection w:val="btLr"/>
                            </w:pPr>
                          </w:p>
                        </w:txbxContent>
                      </v:textbox>
                    </v:shape>
                    <v:shape id="Freeform: Shape 32" o:spid="_x0000_s1043" style="position:absolute;left:1309;top:6454;width:10123;height:3272;visibility:visible;mso-wrap-style:square;v-text-anchor:middle" coordsize="40493,1308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WAcjxQAAANsAAAAPAAAAZHJzL2Rvd25yZXYueG1sRI9Pi8Iw&#10;FMTvgt8hvIW9abpd/EM1igi6gl50F8Tbo3m21ealNFmtfnojCB6HmfkNM542phQXql1hWcFXNwJB&#10;nFpdcKbg73fRGYJwHlljaZkU3MjBdNJujTHR9spbuux8JgKEXYIKcu+rREqX5mTQdW1FHLyjrQ36&#10;IOtM6hqvAW5KGUdRXxosOCzkWNE8p/S8+zcKjof7YHOay+UhvQ+ichXve+f1j1KfH81sBMJT49/h&#10;V3ulFXzH8PwSfoCcPAAAAP//AwBQSwECLQAUAAYACAAAACEA2+H2y+4AAACFAQAAEwAAAAAAAAAA&#10;AAAAAAAAAAAAW0NvbnRlbnRfVHlwZXNdLnhtbFBLAQItABQABgAIAAAAIQBa9CxbvwAAABUBAAAL&#10;AAAAAAAAAAAAAAAAAB8BAABfcmVscy8ucmVsc1BLAQItABQABgAIAAAAIQA7WAcjxQAAANsAAAAP&#10;AAAAAAAAAAAAAAAAAAcCAABkcnMvZG93bnJldi54bWxQSwUGAAAAAAMAAwC3AAAA+QIAAAAA&#10;" adj="-11796480,,5400" path="m,13089c12316,6051,27805,6344,40493,e" filled="f" strokecolor="#3c78d8">
                      <v:stroke startarrowwidth="narrow" startarrowlength="short" endarrowwidth="narrow" endarrowlength="short" joinstyle="round"/>
                      <v:formulas/>
                      <v:path arrowok="t" o:extrusionok="f" o:connecttype="custom" textboxrect="0,0,40493,13089"/>
                      <v:textbox inset="2.53958mm,2.53958mm,2.53958mm,2.53958mm">
                        <w:txbxContent>
                          <w:p w:rsidR="00C33ADA" w:rsidRDefault="00C33ADA" w:rsidP="00C33ADA">
                            <w:pPr>
                              <w:spacing w:line="240" w:lineRule="auto"/>
                              <w:textDirection w:val="btLr"/>
                            </w:pPr>
                          </w:p>
                        </w:txbxContent>
                      </v:textbox>
                    </v:shape>
                  </v:group>
                </v:group>
              </v:group>
            </w:pict>
          </mc:Fallback>
        </mc:AlternateContent>
      </w:r>
      <w:r w:rsidR="00E22593" w:rsidRPr="00E22593">
        <w:rPr>
          <w:color w:val="000000"/>
        </w:rPr>
        <w:t>Signature </w:t>
      </w:r>
      <w:r w:rsidR="009B3652">
        <w:t>   </w:t>
      </w:r>
      <w:r w:rsidR="0001594A">
        <w:t> </w:t>
      </w:r>
    </w:p>
    <w:p w:rsidR="009B3652" w:rsidRDefault="009B3652" w:rsidP="00E22593">
      <w:pPr>
        <w:pStyle w:val="NormalWeb"/>
        <w:spacing w:before="0" w:beforeAutospacing="0" w:after="160" w:afterAutospacing="0"/>
        <w:jc w:val="both"/>
      </w:pPr>
      <w:r>
        <w:t> </w:t>
      </w:r>
      <w:r w:rsidR="0001594A" w:rsidRPr="0001594A">
        <w:rPr>
          <w:lang w:val="en"/>
        </w:rPr>
        <w:t> </w:t>
      </w:r>
    </w:p>
    <w:p w:rsidR="009B3652" w:rsidRPr="00E22593" w:rsidRDefault="009B3652" w:rsidP="00E22593">
      <w:pPr>
        <w:pStyle w:val="NormalWeb"/>
        <w:spacing w:before="0" w:beforeAutospacing="0" w:after="160" w:afterAutospacing="0"/>
        <w:jc w:val="both"/>
      </w:pPr>
    </w:p>
    <w:p w:rsidR="00E22593" w:rsidRPr="00E22593" w:rsidRDefault="00E22593" w:rsidP="00E22593">
      <w:pPr>
        <w:pStyle w:val="NormalWeb"/>
        <w:spacing w:before="0" w:beforeAutospacing="0" w:after="160" w:afterAutospacing="0"/>
        <w:jc w:val="both"/>
      </w:pPr>
      <w:r w:rsidRPr="00E22593">
        <w:rPr>
          <w:color w:val="000000"/>
        </w:rPr>
        <w:t>Date 05</w:t>
      </w:r>
      <w:r w:rsidRPr="00E22593">
        <w:rPr>
          <w:color w:val="000000"/>
          <w:sz w:val="14"/>
          <w:szCs w:val="14"/>
          <w:vertAlign w:val="superscript"/>
        </w:rPr>
        <w:t>th</w:t>
      </w:r>
      <w:r w:rsidRPr="00E22593">
        <w:rPr>
          <w:color w:val="000000"/>
        </w:rPr>
        <w:t xml:space="preserve"> /Jan/2022</w:t>
      </w:r>
    </w:p>
    <w:p w:rsidR="00E22593" w:rsidRPr="00E22593" w:rsidRDefault="00E22593" w:rsidP="00E22593">
      <w:pPr>
        <w:spacing w:after="240"/>
        <w:rPr>
          <w:rFonts w:ascii="Times New Roman" w:hAnsi="Times New Roman" w:cs="Times New Roman"/>
        </w:rPr>
      </w:pP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p>
    <w:p w:rsidR="00E22593" w:rsidRPr="00E22593" w:rsidRDefault="00E22593" w:rsidP="00E22593">
      <w:pPr>
        <w:spacing w:after="240"/>
        <w:rPr>
          <w:rFonts w:ascii="Times New Roman" w:hAnsi="Times New Roman" w:cs="Times New Roman"/>
        </w:rPr>
      </w:pPr>
    </w:p>
    <w:p w:rsidR="00E22593" w:rsidRPr="00E22593" w:rsidRDefault="00E22593" w:rsidP="00E22593">
      <w:pPr>
        <w:spacing w:after="240"/>
        <w:rPr>
          <w:rFonts w:ascii="Times New Roman" w:hAnsi="Times New Roman" w:cs="Times New Roman"/>
        </w:rPr>
      </w:pPr>
    </w:p>
    <w:p w:rsidR="00E22593" w:rsidRPr="00E22593" w:rsidRDefault="00E22593" w:rsidP="00E22593">
      <w:pPr>
        <w:spacing w:after="240"/>
        <w:rPr>
          <w:rFonts w:ascii="Times New Roman" w:hAnsi="Times New Roman" w:cs="Times New Roman"/>
        </w:rPr>
      </w:pPr>
    </w:p>
    <w:p w:rsidR="00E22593" w:rsidRPr="00E22593" w:rsidRDefault="00E22593" w:rsidP="00E22593">
      <w:pPr>
        <w:spacing w:after="240"/>
        <w:rPr>
          <w:rFonts w:ascii="Times New Roman" w:hAnsi="Times New Roman" w:cs="Times New Roman"/>
        </w:rPr>
      </w:pPr>
    </w:p>
    <w:p w:rsidR="00E22593" w:rsidRPr="00E22593" w:rsidRDefault="00E22593" w:rsidP="00E22593">
      <w:pPr>
        <w:spacing w:after="240"/>
        <w:rPr>
          <w:rFonts w:ascii="Times New Roman" w:hAnsi="Times New Roman" w:cs="Times New Roman"/>
        </w:rPr>
      </w:pPr>
    </w:p>
    <w:p w:rsidR="00E22593" w:rsidRPr="00E22593" w:rsidRDefault="00E22593" w:rsidP="00E22593">
      <w:pPr>
        <w:spacing w:after="240"/>
        <w:rPr>
          <w:rFonts w:ascii="Times New Roman" w:hAnsi="Times New Roman" w:cs="Times New Roman"/>
        </w:rPr>
      </w:pPr>
    </w:p>
    <w:p w:rsidR="00E22593" w:rsidRPr="00E22593" w:rsidRDefault="00E22593" w:rsidP="00E22593">
      <w:pPr>
        <w:pStyle w:val="Heading1"/>
        <w:jc w:val="center"/>
        <w:rPr>
          <w:rFonts w:ascii="Times New Roman" w:hAnsi="Times New Roman" w:cs="Times New Roman"/>
          <w:b/>
          <w:sz w:val="28"/>
          <w:szCs w:val="28"/>
        </w:rPr>
      </w:pPr>
      <w:r w:rsidRPr="00E22593">
        <w:br w:type="page"/>
      </w:r>
      <w:bookmarkStart w:id="1" w:name="_Toc217141499"/>
      <w:r w:rsidRPr="00E22593">
        <w:rPr>
          <w:rFonts w:ascii="Times New Roman" w:hAnsi="Times New Roman" w:cs="Times New Roman"/>
          <w:b/>
          <w:sz w:val="28"/>
          <w:szCs w:val="28"/>
        </w:rPr>
        <w:lastRenderedPageBreak/>
        <w:t>Approval</w:t>
      </w:r>
      <w:bookmarkEnd w:id="1"/>
    </w:p>
    <w:p w:rsidR="00E22593" w:rsidRPr="00E22593" w:rsidRDefault="00E22593" w:rsidP="00E22593">
      <w:pPr>
        <w:pStyle w:val="NormalWeb"/>
        <w:spacing w:before="0" w:beforeAutospacing="0" w:after="160" w:afterAutospacing="0"/>
        <w:jc w:val="both"/>
      </w:pPr>
      <w:r w:rsidRPr="00E22593">
        <w:rPr>
          <w:color w:val="000000"/>
        </w:rPr>
        <w:t>I hereby declare that this research dissertation has been developed and submitted for examination under my supervision.</w:t>
      </w:r>
    </w:p>
    <w:p w:rsidR="00E22593" w:rsidRPr="00E22593" w:rsidRDefault="00E22593" w:rsidP="00E22593">
      <w:pPr>
        <w:rPr>
          <w:rFonts w:ascii="Times New Roman" w:hAnsi="Times New Roman" w:cs="Times New Roman"/>
        </w:rPr>
      </w:pPr>
    </w:p>
    <w:p w:rsidR="000918C9" w:rsidRDefault="00E22593" w:rsidP="00E22593">
      <w:pPr>
        <w:pStyle w:val="NormalWeb"/>
        <w:spacing w:before="0" w:beforeAutospacing="0" w:after="0" w:afterAutospacing="0"/>
        <w:jc w:val="both"/>
        <w:rPr>
          <w:noProof/>
          <w:color w:val="000000"/>
        </w:rPr>
      </w:pPr>
      <w:r w:rsidRPr="00E22593">
        <w:rPr>
          <w:color w:val="000000"/>
        </w:rPr>
        <w:t xml:space="preserve">Sign       </w:t>
      </w:r>
    </w:p>
    <w:p w:rsidR="00E22593" w:rsidRPr="00E22593" w:rsidRDefault="00B47700" w:rsidP="00E22593">
      <w:pPr>
        <w:pStyle w:val="NormalWeb"/>
        <w:spacing w:before="0" w:beforeAutospacing="0" w:after="0" w:afterAutospacing="0"/>
        <w:jc w:val="both"/>
      </w:pPr>
      <w:r>
        <w:rPr>
          <w:noProof/>
          <w:color w:val="000000"/>
        </w:rPr>
        <w:drawing>
          <wp:inline distT="0" distB="0" distL="0" distR="0" wp14:anchorId="0A42634A" wp14:editId="53B0FA09">
            <wp:extent cx="1257300" cy="457200"/>
            <wp:effectExtent l="0" t="0" r="0" b="0"/>
            <wp:docPr id="2" name="Picture 2" descr="C:\Users\SKAVUMA\AppData\Local\Microsoft\Windows\INetCache\Content.MSO\D7111DB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KAVUMA\AppData\Local\Microsoft\Windows\INetCache\Content.MSO\D7111DBE.tmp"/>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57300" cy="457200"/>
                    </a:xfrm>
                    <a:prstGeom prst="rect">
                      <a:avLst/>
                    </a:prstGeom>
                    <a:noFill/>
                    <a:ln>
                      <a:noFill/>
                    </a:ln>
                  </pic:spPr>
                </pic:pic>
              </a:graphicData>
            </a:graphic>
          </wp:inline>
        </w:drawing>
      </w:r>
      <w:r w:rsidR="00E22593" w:rsidRPr="00E22593">
        <w:rPr>
          <w:color w:val="000000"/>
        </w:rPr>
        <w:t>                        Date: 05</w:t>
      </w:r>
      <w:r w:rsidR="00E22593" w:rsidRPr="00E22593">
        <w:rPr>
          <w:color w:val="000000"/>
          <w:sz w:val="14"/>
          <w:szCs w:val="14"/>
          <w:vertAlign w:val="superscript"/>
        </w:rPr>
        <w:t>TH</w:t>
      </w:r>
      <w:r w:rsidR="00E22593" w:rsidRPr="00E22593">
        <w:rPr>
          <w:color w:val="000000"/>
        </w:rPr>
        <w:t>/Jan/2022.</w:t>
      </w:r>
    </w:p>
    <w:p w:rsidR="00E22593" w:rsidRPr="00E22593" w:rsidRDefault="00E22593" w:rsidP="00E22593">
      <w:pPr>
        <w:pStyle w:val="NormalWeb"/>
        <w:spacing w:before="0" w:beforeAutospacing="0" w:after="0" w:afterAutospacing="0"/>
        <w:jc w:val="both"/>
      </w:pPr>
      <w:r w:rsidRPr="00E22593">
        <w:rPr>
          <w:color w:val="000000"/>
        </w:rPr>
        <w:t>Mrs. MARTHA NAKAYE (BMLS, MSc)</w:t>
      </w:r>
    </w:p>
    <w:p w:rsidR="00E22593" w:rsidRPr="00E22593" w:rsidRDefault="00E22593" w:rsidP="00E22593">
      <w:pPr>
        <w:pStyle w:val="NormalWeb"/>
        <w:spacing w:before="0" w:beforeAutospacing="0" w:after="0" w:afterAutospacing="0"/>
        <w:jc w:val="both"/>
      </w:pPr>
      <w:r w:rsidRPr="00E22593">
        <w:rPr>
          <w:color w:val="000000"/>
        </w:rPr>
        <w:t>Institute of Allied Health Sciences,</w:t>
      </w:r>
    </w:p>
    <w:p w:rsidR="00E22593" w:rsidRPr="00E22593" w:rsidRDefault="00E22593" w:rsidP="00E22593">
      <w:pPr>
        <w:pStyle w:val="NormalWeb"/>
        <w:spacing w:before="0" w:beforeAutospacing="0" w:after="0" w:afterAutospacing="0"/>
        <w:jc w:val="both"/>
      </w:pPr>
      <w:r w:rsidRPr="00E22593">
        <w:rPr>
          <w:color w:val="000000"/>
        </w:rPr>
        <w:t>Clarke International University </w:t>
      </w:r>
    </w:p>
    <w:p w:rsidR="00E22593" w:rsidRPr="00E22593" w:rsidRDefault="00E22593" w:rsidP="00E22593">
      <w:pPr>
        <w:spacing w:after="240"/>
        <w:rPr>
          <w:rFonts w:ascii="Times New Roman" w:hAnsi="Times New Roman" w:cs="Times New Roman"/>
        </w:rPr>
      </w:pP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0001594A">
        <w:t> </w:t>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p>
    <w:p w:rsidR="00E22593" w:rsidRPr="00E22593" w:rsidRDefault="00E22593">
      <w:pPr>
        <w:rPr>
          <w:rFonts w:ascii="Times New Roman" w:hAnsi="Times New Roman" w:cs="Times New Roman"/>
          <w:color w:val="000000"/>
          <w:sz w:val="28"/>
          <w:szCs w:val="28"/>
        </w:rPr>
      </w:pPr>
      <w:r w:rsidRPr="00E22593">
        <w:rPr>
          <w:rFonts w:ascii="Times New Roman" w:hAnsi="Times New Roman" w:cs="Times New Roman"/>
          <w:color w:val="000000"/>
          <w:sz w:val="28"/>
          <w:szCs w:val="28"/>
        </w:rPr>
        <w:br w:type="page"/>
      </w:r>
    </w:p>
    <w:p w:rsidR="00E22593" w:rsidRPr="00E22593" w:rsidRDefault="00E22593" w:rsidP="00E22593">
      <w:pPr>
        <w:pStyle w:val="Heading1"/>
        <w:spacing w:before="480" w:after="0"/>
        <w:jc w:val="center"/>
        <w:rPr>
          <w:rFonts w:ascii="Times New Roman" w:hAnsi="Times New Roman" w:cs="Times New Roman"/>
          <w:b/>
        </w:rPr>
      </w:pPr>
      <w:bookmarkStart w:id="2" w:name="_Toc217141500"/>
      <w:r w:rsidRPr="00E22593">
        <w:rPr>
          <w:rFonts w:ascii="Times New Roman" w:hAnsi="Times New Roman" w:cs="Times New Roman"/>
          <w:b/>
          <w:color w:val="000000"/>
          <w:sz w:val="28"/>
          <w:szCs w:val="28"/>
        </w:rPr>
        <w:lastRenderedPageBreak/>
        <w:t>Dedication</w:t>
      </w:r>
      <w:bookmarkEnd w:id="2"/>
    </w:p>
    <w:p w:rsidR="00E22593" w:rsidRPr="00E22593" w:rsidRDefault="00E22593" w:rsidP="00E22593">
      <w:pPr>
        <w:pStyle w:val="NormalWeb"/>
        <w:spacing w:before="0" w:beforeAutospacing="0" w:after="160" w:afterAutospacing="0" w:line="480" w:lineRule="auto"/>
        <w:jc w:val="both"/>
      </w:pPr>
      <w:r w:rsidRPr="00E22593">
        <w:rPr>
          <w:color w:val="000000"/>
        </w:rPr>
        <w:t xml:space="preserve">I dedicate this research to my father Mr. </w:t>
      </w:r>
      <w:proofErr w:type="spellStart"/>
      <w:r w:rsidRPr="00E22593">
        <w:rPr>
          <w:color w:val="000000"/>
        </w:rPr>
        <w:t>Segirinya</w:t>
      </w:r>
      <w:proofErr w:type="spellEnd"/>
      <w:r w:rsidRPr="00E22593">
        <w:rPr>
          <w:color w:val="000000"/>
        </w:rPr>
        <w:t xml:space="preserve"> Haruna for his advocacy for my education and his provisions to ensure it is a successful path of education. I also dedicate this work to my mum </w:t>
      </w:r>
      <w:proofErr w:type="spellStart"/>
      <w:r w:rsidRPr="00E22593">
        <w:rPr>
          <w:color w:val="000000"/>
        </w:rPr>
        <w:t>Nabweteme</w:t>
      </w:r>
      <w:proofErr w:type="spellEnd"/>
      <w:r w:rsidRPr="00E22593">
        <w:rPr>
          <w:color w:val="000000"/>
        </w:rPr>
        <w:t xml:space="preserve"> </w:t>
      </w:r>
      <w:proofErr w:type="spellStart"/>
      <w:r w:rsidRPr="00E22593">
        <w:rPr>
          <w:color w:val="000000"/>
        </w:rPr>
        <w:t>Hanifah</w:t>
      </w:r>
      <w:proofErr w:type="spellEnd"/>
      <w:r w:rsidRPr="00E22593">
        <w:rPr>
          <w:color w:val="000000"/>
        </w:rPr>
        <w:t xml:space="preserve"> for her efforts.</w:t>
      </w:r>
    </w:p>
    <w:p w:rsidR="00E22593" w:rsidRPr="00E22593" w:rsidRDefault="00E22593" w:rsidP="00E22593">
      <w:pPr>
        <w:spacing w:after="240"/>
        <w:rPr>
          <w:rFonts w:ascii="Times New Roman" w:hAnsi="Times New Roman" w:cs="Times New Roman"/>
        </w:rPr>
      </w:pP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r w:rsidRPr="00E22593">
        <w:rPr>
          <w:rFonts w:ascii="Times New Roman" w:hAnsi="Times New Roman" w:cs="Times New Roman"/>
        </w:rPr>
        <w:br/>
      </w:r>
    </w:p>
    <w:p w:rsidR="00E22593" w:rsidRPr="00E22593" w:rsidRDefault="00E22593">
      <w:pPr>
        <w:rPr>
          <w:rFonts w:ascii="Times New Roman" w:hAnsi="Times New Roman" w:cs="Times New Roman"/>
          <w:color w:val="000000"/>
          <w:sz w:val="28"/>
          <w:szCs w:val="28"/>
        </w:rPr>
      </w:pPr>
      <w:r w:rsidRPr="00E22593">
        <w:rPr>
          <w:rFonts w:ascii="Times New Roman" w:hAnsi="Times New Roman" w:cs="Times New Roman"/>
          <w:color w:val="000000"/>
          <w:sz w:val="28"/>
          <w:szCs w:val="28"/>
        </w:rPr>
        <w:br w:type="page"/>
      </w:r>
    </w:p>
    <w:p w:rsidR="00E22593" w:rsidRPr="00E22593" w:rsidRDefault="00E22593" w:rsidP="00E22593">
      <w:pPr>
        <w:pStyle w:val="Heading1"/>
        <w:spacing w:before="480" w:after="0"/>
        <w:jc w:val="center"/>
        <w:rPr>
          <w:rFonts w:ascii="Times New Roman" w:hAnsi="Times New Roman" w:cs="Times New Roman"/>
          <w:b/>
        </w:rPr>
      </w:pPr>
      <w:bookmarkStart w:id="3" w:name="_Toc217141501"/>
      <w:r w:rsidRPr="00E22593">
        <w:rPr>
          <w:rFonts w:ascii="Times New Roman" w:hAnsi="Times New Roman" w:cs="Times New Roman"/>
          <w:b/>
          <w:color w:val="000000"/>
          <w:sz w:val="28"/>
          <w:szCs w:val="28"/>
        </w:rPr>
        <w:lastRenderedPageBreak/>
        <w:t>Acknowledgement</w:t>
      </w:r>
      <w:bookmarkEnd w:id="3"/>
    </w:p>
    <w:p w:rsidR="00E22593" w:rsidRPr="00E22593" w:rsidRDefault="00E22593" w:rsidP="00E22593">
      <w:pPr>
        <w:pStyle w:val="NormalWeb"/>
        <w:spacing w:before="0" w:beforeAutospacing="0" w:after="160" w:afterAutospacing="0" w:line="480" w:lineRule="auto"/>
        <w:jc w:val="both"/>
      </w:pPr>
      <w:r w:rsidRPr="00E22593">
        <w:rPr>
          <w:color w:val="000000"/>
        </w:rPr>
        <w:t xml:space="preserve">I thank Allah for enabling me to complete this level and for the success I have achieved; I also thank Clarke International University, basically my supervisor Mrs. </w:t>
      </w:r>
      <w:proofErr w:type="spellStart"/>
      <w:r w:rsidRPr="00E22593">
        <w:rPr>
          <w:color w:val="000000"/>
        </w:rPr>
        <w:t>Marthae</w:t>
      </w:r>
      <w:proofErr w:type="spellEnd"/>
      <w:r w:rsidRPr="00E22593">
        <w:rPr>
          <w:color w:val="000000"/>
        </w:rPr>
        <w:t xml:space="preserve"> </w:t>
      </w:r>
      <w:proofErr w:type="spellStart"/>
      <w:r w:rsidRPr="00E22593">
        <w:rPr>
          <w:color w:val="000000"/>
        </w:rPr>
        <w:t>Nakaye</w:t>
      </w:r>
      <w:proofErr w:type="spellEnd"/>
      <w:r w:rsidRPr="00E22593">
        <w:rPr>
          <w:color w:val="000000"/>
        </w:rPr>
        <w:t>, for the endless support given to me through this difficult road. </w:t>
      </w:r>
    </w:p>
    <w:p w:rsidR="00E22593" w:rsidRPr="00E22593" w:rsidRDefault="00E22593" w:rsidP="00E22593">
      <w:pPr>
        <w:pStyle w:val="NormalWeb"/>
        <w:spacing w:before="0" w:beforeAutospacing="0" w:after="160" w:afterAutospacing="0" w:line="480" w:lineRule="auto"/>
        <w:jc w:val="both"/>
      </w:pPr>
      <w:r w:rsidRPr="00E22593">
        <w:rPr>
          <w:color w:val="000000"/>
        </w:rPr>
        <w:t xml:space="preserve">Special thanks to my father Mr. </w:t>
      </w:r>
      <w:proofErr w:type="spellStart"/>
      <w:r w:rsidRPr="00E22593">
        <w:rPr>
          <w:color w:val="000000"/>
        </w:rPr>
        <w:t>Segirinya</w:t>
      </w:r>
      <w:proofErr w:type="spellEnd"/>
      <w:r w:rsidRPr="00E22593">
        <w:rPr>
          <w:color w:val="000000"/>
        </w:rPr>
        <w:t xml:space="preserve"> Haruna for his endless provisions to me throughout my education and my mum Ms. </w:t>
      </w:r>
      <w:proofErr w:type="spellStart"/>
      <w:r w:rsidRPr="00E22593">
        <w:rPr>
          <w:color w:val="000000"/>
        </w:rPr>
        <w:t>Nabweteme</w:t>
      </w:r>
      <w:proofErr w:type="spellEnd"/>
      <w:r w:rsidRPr="00E22593">
        <w:rPr>
          <w:color w:val="000000"/>
        </w:rPr>
        <w:t xml:space="preserve"> </w:t>
      </w:r>
      <w:proofErr w:type="spellStart"/>
      <w:r w:rsidRPr="00E22593">
        <w:rPr>
          <w:color w:val="000000"/>
        </w:rPr>
        <w:t>Hanifah</w:t>
      </w:r>
      <w:proofErr w:type="spellEnd"/>
      <w:r w:rsidRPr="00E22593">
        <w:rPr>
          <w:color w:val="000000"/>
        </w:rPr>
        <w:t xml:space="preserve"> for the support.</w:t>
      </w:r>
    </w:p>
    <w:p w:rsidR="00E22593" w:rsidRPr="00E22593" w:rsidRDefault="00E22593">
      <w:pPr>
        <w:rPr>
          <w:rFonts w:ascii="Times New Roman" w:hAnsi="Times New Roman" w:cs="Times New Roman"/>
          <w:b/>
          <w:bCs/>
        </w:rPr>
      </w:pPr>
    </w:p>
    <w:p w:rsidR="00E22593" w:rsidRPr="00E22593" w:rsidRDefault="00E22593">
      <w:pPr>
        <w:rPr>
          <w:rFonts w:ascii="Times New Roman" w:hAnsi="Times New Roman" w:cs="Times New Roman"/>
          <w:b/>
          <w:bCs/>
        </w:rPr>
      </w:pPr>
    </w:p>
    <w:p w:rsidR="00E22593" w:rsidRPr="00E22593" w:rsidRDefault="00E22593">
      <w:pPr>
        <w:rPr>
          <w:rFonts w:ascii="Times New Roman" w:hAnsi="Times New Roman" w:cs="Times New Roman"/>
          <w:b/>
          <w:bCs/>
        </w:rPr>
      </w:pPr>
    </w:p>
    <w:p w:rsidR="00E22593" w:rsidRPr="00E22593" w:rsidRDefault="00E22593">
      <w:pPr>
        <w:rPr>
          <w:rFonts w:ascii="Times New Roman" w:hAnsi="Times New Roman" w:cs="Times New Roman"/>
          <w:b/>
          <w:bCs/>
        </w:rPr>
      </w:pPr>
    </w:p>
    <w:p w:rsidR="00E22593" w:rsidRPr="00E22593" w:rsidRDefault="00E22593">
      <w:pPr>
        <w:rPr>
          <w:rFonts w:ascii="Times New Roman" w:hAnsi="Times New Roman" w:cs="Times New Roman"/>
          <w:b/>
          <w:bCs/>
        </w:rPr>
      </w:pPr>
    </w:p>
    <w:p w:rsidR="00E22593" w:rsidRPr="00E22593" w:rsidRDefault="00E22593">
      <w:pPr>
        <w:rPr>
          <w:rFonts w:ascii="Times New Roman" w:hAnsi="Times New Roman" w:cs="Times New Roman"/>
          <w:b/>
          <w:bCs/>
        </w:rPr>
      </w:pPr>
    </w:p>
    <w:p w:rsidR="00E22593" w:rsidRPr="00E22593" w:rsidRDefault="00E22593">
      <w:pPr>
        <w:rPr>
          <w:rFonts w:ascii="Times New Roman" w:hAnsi="Times New Roman" w:cs="Times New Roman"/>
          <w:b/>
          <w:bCs/>
        </w:rPr>
      </w:pPr>
    </w:p>
    <w:p w:rsidR="00E22593" w:rsidRPr="00E22593" w:rsidRDefault="00E22593">
      <w:pPr>
        <w:rPr>
          <w:rFonts w:ascii="Times New Roman" w:hAnsi="Times New Roman" w:cs="Times New Roman"/>
          <w:b/>
          <w:bCs/>
        </w:rPr>
      </w:pPr>
    </w:p>
    <w:p w:rsidR="00E22593" w:rsidRPr="00E22593" w:rsidRDefault="00E22593">
      <w:pPr>
        <w:rPr>
          <w:rFonts w:ascii="Times New Roman" w:hAnsi="Times New Roman" w:cs="Times New Roman"/>
          <w:b/>
          <w:bCs/>
        </w:rPr>
      </w:pPr>
    </w:p>
    <w:p w:rsidR="00E22593" w:rsidRPr="00E22593" w:rsidRDefault="00E22593">
      <w:pPr>
        <w:rPr>
          <w:rFonts w:ascii="Times New Roman" w:hAnsi="Times New Roman" w:cs="Times New Roman"/>
          <w:b/>
          <w:bCs/>
        </w:rPr>
      </w:pPr>
    </w:p>
    <w:p w:rsidR="00E22593" w:rsidRPr="00E22593" w:rsidRDefault="00E22593">
      <w:pPr>
        <w:rPr>
          <w:rFonts w:ascii="Times New Roman" w:hAnsi="Times New Roman" w:cs="Times New Roman"/>
          <w:b/>
          <w:bCs/>
        </w:rPr>
      </w:pPr>
    </w:p>
    <w:p w:rsidR="00E22593" w:rsidRPr="00E22593" w:rsidRDefault="00E22593">
      <w:pPr>
        <w:rPr>
          <w:rFonts w:ascii="Times New Roman" w:hAnsi="Times New Roman" w:cs="Times New Roman"/>
          <w:b/>
          <w:bCs/>
        </w:rPr>
      </w:pPr>
    </w:p>
    <w:p w:rsidR="00E22593" w:rsidRPr="00E22593" w:rsidRDefault="00E22593">
      <w:pPr>
        <w:rPr>
          <w:rFonts w:ascii="Times New Roman" w:hAnsi="Times New Roman" w:cs="Times New Roman"/>
          <w:b/>
          <w:bCs/>
        </w:rPr>
      </w:pPr>
    </w:p>
    <w:p w:rsidR="00E22593" w:rsidRPr="00E22593" w:rsidRDefault="00E22593">
      <w:pPr>
        <w:rPr>
          <w:rFonts w:ascii="Times New Roman" w:hAnsi="Times New Roman" w:cs="Times New Roman"/>
          <w:b/>
          <w:bCs/>
        </w:rPr>
      </w:pPr>
    </w:p>
    <w:p w:rsidR="00E22593" w:rsidRPr="00E22593" w:rsidRDefault="00E22593">
      <w:pPr>
        <w:rPr>
          <w:rFonts w:ascii="Times New Roman" w:hAnsi="Times New Roman" w:cs="Times New Roman"/>
          <w:b/>
          <w:bCs/>
        </w:rPr>
      </w:pPr>
      <w:r w:rsidRPr="00E22593">
        <w:rPr>
          <w:rFonts w:ascii="Times New Roman" w:hAnsi="Times New Roman" w:cs="Times New Roman"/>
          <w:b/>
          <w:bCs/>
        </w:rPr>
        <w:br w:type="page"/>
      </w:r>
    </w:p>
    <w:sdt>
      <w:sdtPr>
        <w:id w:val="322399174"/>
        <w:docPartObj>
          <w:docPartGallery w:val="Table of Contents"/>
          <w:docPartUnique/>
        </w:docPartObj>
      </w:sdtPr>
      <w:sdtEndPr>
        <w:rPr>
          <w:b/>
          <w:bCs/>
          <w:noProof/>
        </w:rPr>
      </w:sdtEndPr>
      <w:sdtContent>
        <w:p w:rsidR="00E22593" w:rsidRPr="00E22593" w:rsidRDefault="00E22593" w:rsidP="00E22593">
          <w:pPr>
            <w:rPr>
              <w:rFonts w:ascii="Times New Roman" w:hAnsi="Times New Roman" w:cs="Times New Roman"/>
              <w:b/>
              <w:bCs/>
              <w:sz w:val="24"/>
              <w:szCs w:val="24"/>
            </w:rPr>
          </w:pPr>
          <w:r w:rsidRPr="00E22593">
            <w:rPr>
              <w:rFonts w:ascii="Times New Roman" w:hAnsi="Times New Roman" w:cs="Times New Roman"/>
              <w:b/>
              <w:bCs/>
              <w:sz w:val="24"/>
              <w:szCs w:val="24"/>
            </w:rPr>
            <w:t>Table of contents</w:t>
          </w:r>
        </w:p>
        <w:p w:rsidR="003F6B8D" w:rsidRDefault="00E22593">
          <w:pPr>
            <w:pStyle w:val="TOC1"/>
            <w:tabs>
              <w:tab w:val="right" w:leader="dot" w:pos="9350"/>
            </w:tabs>
            <w:rPr>
              <w:rFonts w:asciiTheme="minorHAnsi" w:eastAsiaTheme="minorEastAsia" w:hAnsiTheme="minorHAnsi" w:cstheme="minorBidi"/>
              <w:noProof/>
              <w:lang w:val="en-US"/>
            </w:rPr>
          </w:pPr>
          <w:r>
            <w:fldChar w:fldCharType="begin"/>
          </w:r>
          <w:r>
            <w:instrText xml:space="preserve"> TOC \o "1-3" \h \z \u </w:instrText>
          </w:r>
          <w:r>
            <w:fldChar w:fldCharType="separate"/>
          </w:r>
          <w:hyperlink w:anchor="_Toc217141498" w:history="1">
            <w:r w:rsidR="003F6B8D" w:rsidRPr="00CE02A6">
              <w:rPr>
                <w:rStyle w:val="Hyperlink"/>
                <w:rFonts w:ascii="Times New Roman" w:hAnsi="Times New Roman" w:cs="Times New Roman"/>
                <w:b/>
                <w:noProof/>
              </w:rPr>
              <w:t>Declaration</w:t>
            </w:r>
            <w:r w:rsidR="003F6B8D">
              <w:rPr>
                <w:noProof/>
                <w:webHidden/>
              </w:rPr>
              <w:tab/>
            </w:r>
            <w:r w:rsidR="003F6B8D">
              <w:rPr>
                <w:noProof/>
                <w:webHidden/>
              </w:rPr>
              <w:fldChar w:fldCharType="begin"/>
            </w:r>
            <w:r w:rsidR="003F6B8D">
              <w:rPr>
                <w:noProof/>
                <w:webHidden/>
              </w:rPr>
              <w:instrText xml:space="preserve"> PAGEREF _Toc217141498 \h </w:instrText>
            </w:r>
            <w:r w:rsidR="003F6B8D">
              <w:rPr>
                <w:noProof/>
                <w:webHidden/>
              </w:rPr>
            </w:r>
            <w:r w:rsidR="003F6B8D">
              <w:rPr>
                <w:noProof/>
                <w:webHidden/>
              </w:rPr>
              <w:fldChar w:fldCharType="separate"/>
            </w:r>
            <w:r w:rsidR="003F6B8D">
              <w:rPr>
                <w:noProof/>
                <w:webHidden/>
              </w:rPr>
              <w:t>2</w:t>
            </w:r>
            <w:r w:rsidR="003F6B8D">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499" w:history="1">
            <w:r w:rsidRPr="00CE02A6">
              <w:rPr>
                <w:rStyle w:val="Hyperlink"/>
                <w:rFonts w:ascii="Times New Roman" w:hAnsi="Times New Roman" w:cs="Times New Roman"/>
                <w:b/>
                <w:noProof/>
              </w:rPr>
              <w:t>Approval</w:t>
            </w:r>
            <w:r>
              <w:rPr>
                <w:noProof/>
                <w:webHidden/>
              </w:rPr>
              <w:tab/>
            </w:r>
            <w:r>
              <w:rPr>
                <w:noProof/>
                <w:webHidden/>
              </w:rPr>
              <w:fldChar w:fldCharType="begin"/>
            </w:r>
            <w:r>
              <w:rPr>
                <w:noProof/>
                <w:webHidden/>
              </w:rPr>
              <w:instrText xml:space="preserve"> PAGEREF _Toc217141499 \h </w:instrText>
            </w:r>
            <w:r>
              <w:rPr>
                <w:noProof/>
                <w:webHidden/>
              </w:rPr>
            </w:r>
            <w:r>
              <w:rPr>
                <w:noProof/>
                <w:webHidden/>
              </w:rPr>
              <w:fldChar w:fldCharType="separate"/>
            </w:r>
            <w:r>
              <w:rPr>
                <w:noProof/>
                <w:webHidden/>
              </w:rPr>
              <w:t>3</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00" w:history="1">
            <w:r w:rsidRPr="00CE02A6">
              <w:rPr>
                <w:rStyle w:val="Hyperlink"/>
                <w:rFonts w:ascii="Times New Roman" w:hAnsi="Times New Roman" w:cs="Times New Roman"/>
                <w:b/>
                <w:noProof/>
              </w:rPr>
              <w:t>Dedication</w:t>
            </w:r>
            <w:r>
              <w:rPr>
                <w:noProof/>
                <w:webHidden/>
              </w:rPr>
              <w:tab/>
            </w:r>
            <w:r>
              <w:rPr>
                <w:noProof/>
                <w:webHidden/>
              </w:rPr>
              <w:fldChar w:fldCharType="begin"/>
            </w:r>
            <w:r>
              <w:rPr>
                <w:noProof/>
                <w:webHidden/>
              </w:rPr>
              <w:instrText xml:space="preserve"> PAGEREF _Toc217141500 \h </w:instrText>
            </w:r>
            <w:r>
              <w:rPr>
                <w:noProof/>
                <w:webHidden/>
              </w:rPr>
            </w:r>
            <w:r>
              <w:rPr>
                <w:noProof/>
                <w:webHidden/>
              </w:rPr>
              <w:fldChar w:fldCharType="separate"/>
            </w:r>
            <w:r>
              <w:rPr>
                <w:noProof/>
                <w:webHidden/>
              </w:rPr>
              <w:t>4</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01" w:history="1">
            <w:r w:rsidRPr="00CE02A6">
              <w:rPr>
                <w:rStyle w:val="Hyperlink"/>
                <w:rFonts w:ascii="Times New Roman" w:hAnsi="Times New Roman" w:cs="Times New Roman"/>
                <w:b/>
                <w:noProof/>
              </w:rPr>
              <w:t>Acknowledgement</w:t>
            </w:r>
            <w:r>
              <w:rPr>
                <w:noProof/>
                <w:webHidden/>
              </w:rPr>
              <w:tab/>
            </w:r>
            <w:r>
              <w:rPr>
                <w:noProof/>
                <w:webHidden/>
              </w:rPr>
              <w:fldChar w:fldCharType="begin"/>
            </w:r>
            <w:r>
              <w:rPr>
                <w:noProof/>
                <w:webHidden/>
              </w:rPr>
              <w:instrText xml:space="preserve"> PAGEREF _Toc217141501 \h </w:instrText>
            </w:r>
            <w:r>
              <w:rPr>
                <w:noProof/>
                <w:webHidden/>
              </w:rPr>
            </w:r>
            <w:r>
              <w:rPr>
                <w:noProof/>
                <w:webHidden/>
              </w:rPr>
              <w:fldChar w:fldCharType="separate"/>
            </w:r>
            <w:r>
              <w:rPr>
                <w:noProof/>
                <w:webHidden/>
              </w:rPr>
              <w:t>5</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02" w:history="1">
            <w:r w:rsidRPr="00CE02A6">
              <w:rPr>
                <w:rStyle w:val="Hyperlink"/>
                <w:rFonts w:ascii="Times New Roman" w:hAnsi="Times New Roman" w:cs="Times New Roman"/>
                <w:b/>
                <w:noProof/>
              </w:rPr>
              <w:t>List of acronyms</w:t>
            </w:r>
            <w:r>
              <w:rPr>
                <w:noProof/>
                <w:webHidden/>
              </w:rPr>
              <w:tab/>
            </w:r>
            <w:r>
              <w:rPr>
                <w:noProof/>
                <w:webHidden/>
              </w:rPr>
              <w:fldChar w:fldCharType="begin"/>
            </w:r>
            <w:r>
              <w:rPr>
                <w:noProof/>
                <w:webHidden/>
              </w:rPr>
              <w:instrText xml:space="preserve"> PAGEREF _Toc217141502 \h </w:instrText>
            </w:r>
            <w:r>
              <w:rPr>
                <w:noProof/>
                <w:webHidden/>
              </w:rPr>
            </w:r>
            <w:r>
              <w:rPr>
                <w:noProof/>
                <w:webHidden/>
              </w:rPr>
              <w:fldChar w:fldCharType="separate"/>
            </w:r>
            <w:r>
              <w:rPr>
                <w:noProof/>
                <w:webHidden/>
              </w:rPr>
              <w:t>9</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03" w:history="1">
            <w:r w:rsidRPr="00CE02A6">
              <w:rPr>
                <w:rStyle w:val="Hyperlink"/>
                <w:rFonts w:ascii="Times New Roman" w:hAnsi="Times New Roman" w:cs="Times New Roman"/>
                <w:b/>
                <w:noProof/>
              </w:rPr>
              <w:t>Definition of Terms</w:t>
            </w:r>
            <w:r>
              <w:rPr>
                <w:noProof/>
                <w:webHidden/>
              </w:rPr>
              <w:tab/>
            </w:r>
            <w:r>
              <w:rPr>
                <w:noProof/>
                <w:webHidden/>
              </w:rPr>
              <w:fldChar w:fldCharType="begin"/>
            </w:r>
            <w:r>
              <w:rPr>
                <w:noProof/>
                <w:webHidden/>
              </w:rPr>
              <w:instrText xml:space="preserve"> PAGEREF _Toc217141503 \h </w:instrText>
            </w:r>
            <w:r>
              <w:rPr>
                <w:noProof/>
                <w:webHidden/>
              </w:rPr>
            </w:r>
            <w:r>
              <w:rPr>
                <w:noProof/>
                <w:webHidden/>
              </w:rPr>
              <w:fldChar w:fldCharType="separate"/>
            </w:r>
            <w:r>
              <w:rPr>
                <w:noProof/>
                <w:webHidden/>
              </w:rPr>
              <w:t>10</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04" w:history="1">
            <w:r w:rsidRPr="00CE02A6">
              <w:rPr>
                <w:rStyle w:val="Hyperlink"/>
                <w:rFonts w:ascii="Times New Roman" w:hAnsi="Times New Roman" w:cs="Times New Roman"/>
                <w:b/>
                <w:noProof/>
              </w:rPr>
              <w:t>Abstract</w:t>
            </w:r>
            <w:r>
              <w:rPr>
                <w:noProof/>
                <w:webHidden/>
              </w:rPr>
              <w:tab/>
            </w:r>
            <w:r>
              <w:rPr>
                <w:noProof/>
                <w:webHidden/>
              </w:rPr>
              <w:fldChar w:fldCharType="begin"/>
            </w:r>
            <w:r>
              <w:rPr>
                <w:noProof/>
                <w:webHidden/>
              </w:rPr>
              <w:instrText xml:space="preserve"> PAGEREF _Toc217141504 \h </w:instrText>
            </w:r>
            <w:r>
              <w:rPr>
                <w:noProof/>
                <w:webHidden/>
              </w:rPr>
            </w:r>
            <w:r>
              <w:rPr>
                <w:noProof/>
                <w:webHidden/>
              </w:rPr>
              <w:fldChar w:fldCharType="separate"/>
            </w:r>
            <w:r>
              <w:rPr>
                <w:noProof/>
                <w:webHidden/>
              </w:rPr>
              <w:t>11</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05" w:history="1">
            <w:r w:rsidRPr="00CE02A6">
              <w:rPr>
                <w:rStyle w:val="Hyperlink"/>
                <w:rFonts w:ascii="Times New Roman" w:hAnsi="Times New Roman" w:cs="Times New Roman"/>
                <w:b/>
                <w:noProof/>
              </w:rPr>
              <w:t>Chapter One</w:t>
            </w:r>
            <w:r>
              <w:rPr>
                <w:noProof/>
                <w:webHidden/>
              </w:rPr>
              <w:tab/>
            </w:r>
            <w:r>
              <w:rPr>
                <w:noProof/>
                <w:webHidden/>
              </w:rPr>
              <w:fldChar w:fldCharType="begin"/>
            </w:r>
            <w:r>
              <w:rPr>
                <w:noProof/>
                <w:webHidden/>
              </w:rPr>
              <w:instrText xml:space="preserve"> PAGEREF _Toc217141505 \h </w:instrText>
            </w:r>
            <w:r>
              <w:rPr>
                <w:noProof/>
                <w:webHidden/>
              </w:rPr>
            </w:r>
            <w:r>
              <w:rPr>
                <w:noProof/>
                <w:webHidden/>
              </w:rPr>
              <w:fldChar w:fldCharType="separate"/>
            </w:r>
            <w:r>
              <w:rPr>
                <w:noProof/>
                <w:webHidden/>
              </w:rPr>
              <w:t>12</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06" w:history="1">
            <w:r w:rsidRPr="00CE02A6">
              <w:rPr>
                <w:rStyle w:val="Hyperlink"/>
                <w:rFonts w:ascii="Times New Roman" w:hAnsi="Times New Roman" w:cs="Times New Roman"/>
                <w:b/>
                <w:noProof/>
              </w:rPr>
              <w:t>Background</w:t>
            </w:r>
            <w:r>
              <w:rPr>
                <w:noProof/>
                <w:webHidden/>
              </w:rPr>
              <w:tab/>
            </w:r>
            <w:r>
              <w:rPr>
                <w:noProof/>
                <w:webHidden/>
              </w:rPr>
              <w:fldChar w:fldCharType="begin"/>
            </w:r>
            <w:r>
              <w:rPr>
                <w:noProof/>
                <w:webHidden/>
              </w:rPr>
              <w:instrText xml:space="preserve"> PAGEREF _Toc217141506 \h </w:instrText>
            </w:r>
            <w:r>
              <w:rPr>
                <w:noProof/>
                <w:webHidden/>
              </w:rPr>
            </w:r>
            <w:r>
              <w:rPr>
                <w:noProof/>
                <w:webHidden/>
              </w:rPr>
              <w:fldChar w:fldCharType="separate"/>
            </w:r>
            <w:r>
              <w:rPr>
                <w:noProof/>
                <w:webHidden/>
              </w:rPr>
              <w:t>12</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07" w:history="1">
            <w:r w:rsidRPr="00CE02A6">
              <w:rPr>
                <w:rStyle w:val="Hyperlink"/>
                <w:rFonts w:ascii="Times New Roman" w:hAnsi="Times New Roman" w:cs="Times New Roman"/>
                <w:b/>
                <w:noProof/>
              </w:rPr>
              <w:t>Problem statement</w:t>
            </w:r>
            <w:r>
              <w:rPr>
                <w:noProof/>
                <w:webHidden/>
              </w:rPr>
              <w:tab/>
            </w:r>
            <w:r>
              <w:rPr>
                <w:noProof/>
                <w:webHidden/>
              </w:rPr>
              <w:fldChar w:fldCharType="begin"/>
            </w:r>
            <w:r>
              <w:rPr>
                <w:noProof/>
                <w:webHidden/>
              </w:rPr>
              <w:instrText xml:space="preserve"> PAGEREF _Toc217141507 \h </w:instrText>
            </w:r>
            <w:r>
              <w:rPr>
                <w:noProof/>
                <w:webHidden/>
              </w:rPr>
            </w:r>
            <w:r>
              <w:rPr>
                <w:noProof/>
                <w:webHidden/>
              </w:rPr>
              <w:fldChar w:fldCharType="separate"/>
            </w:r>
            <w:r>
              <w:rPr>
                <w:noProof/>
                <w:webHidden/>
              </w:rPr>
              <w:t>13</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08" w:history="1">
            <w:r w:rsidRPr="00CE02A6">
              <w:rPr>
                <w:rStyle w:val="Hyperlink"/>
                <w:rFonts w:ascii="Times New Roman" w:eastAsia="Times New Roman" w:hAnsi="Times New Roman" w:cs="Times New Roman"/>
                <w:b/>
                <w:bCs/>
                <w:noProof/>
              </w:rPr>
              <w:t>1.3 Objectives of the Study</w:t>
            </w:r>
            <w:r>
              <w:rPr>
                <w:noProof/>
                <w:webHidden/>
              </w:rPr>
              <w:tab/>
            </w:r>
            <w:r>
              <w:rPr>
                <w:noProof/>
                <w:webHidden/>
              </w:rPr>
              <w:fldChar w:fldCharType="begin"/>
            </w:r>
            <w:r>
              <w:rPr>
                <w:noProof/>
                <w:webHidden/>
              </w:rPr>
              <w:instrText xml:space="preserve"> PAGEREF _Toc217141508 \h </w:instrText>
            </w:r>
            <w:r>
              <w:rPr>
                <w:noProof/>
                <w:webHidden/>
              </w:rPr>
            </w:r>
            <w:r>
              <w:rPr>
                <w:noProof/>
                <w:webHidden/>
              </w:rPr>
              <w:fldChar w:fldCharType="separate"/>
            </w:r>
            <w:r>
              <w:rPr>
                <w:noProof/>
                <w:webHidden/>
              </w:rPr>
              <w:t>13</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09" w:history="1">
            <w:r w:rsidRPr="00CE02A6">
              <w:rPr>
                <w:rStyle w:val="Hyperlink"/>
                <w:rFonts w:ascii="Times New Roman" w:eastAsia="Times New Roman" w:hAnsi="Times New Roman" w:cs="Times New Roman"/>
                <w:b/>
                <w:bCs/>
                <w:noProof/>
              </w:rPr>
              <w:t>1.3.1 Broad Objective</w:t>
            </w:r>
            <w:r>
              <w:rPr>
                <w:noProof/>
                <w:webHidden/>
              </w:rPr>
              <w:tab/>
            </w:r>
            <w:r>
              <w:rPr>
                <w:noProof/>
                <w:webHidden/>
              </w:rPr>
              <w:fldChar w:fldCharType="begin"/>
            </w:r>
            <w:r>
              <w:rPr>
                <w:noProof/>
                <w:webHidden/>
              </w:rPr>
              <w:instrText xml:space="preserve"> PAGEREF _Toc217141509 \h </w:instrText>
            </w:r>
            <w:r>
              <w:rPr>
                <w:noProof/>
                <w:webHidden/>
              </w:rPr>
            </w:r>
            <w:r>
              <w:rPr>
                <w:noProof/>
                <w:webHidden/>
              </w:rPr>
              <w:fldChar w:fldCharType="separate"/>
            </w:r>
            <w:r>
              <w:rPr>
                <w:noProof/>
                <w:webHidden/>
              </w:rPr>
              <w:t>13</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10" w:history="1">
            <w:r w:rsidRPr="00CE02A6">
              <w:rPr>
                <w:rStyle w:val="Hyperlink"/>
                <w:rFonts w:ascii="Times New Roman" w:eastAsia="Times New Roman" w:hAnsi="Times New Roman" w:cs="Times New Roman"/>
                <w:b/>
                <w:bCs/>
                <w:noProof/>
              </w:rPr>
              <w:t>1.3.2 Specific Objectives</w:t>
            </w:r>
            <w:r>
              <w:rPr>
                <w:noProof/>
                <w:webHidden/>
              </w:rPr>
              <w:tab/>
            </w:r>
            <w:r>
              <w:rPr>
                <w:noProof/>
                <w:webHidden/>
              </w:rPr>
              <w:fldChar w:fldCharType="begin"/>
            </w:r>
            <w:r>
              <w:rPr>
                <w:noProof/>
                <w:webHidden/>
              </w:rPr>
              <w:instrText xml:space="preserve"> PAGEREF _Toc217141510 \h </w:instrText>
            </w:r>
            <w:r>
              <w:rPr>
                <w:noProof/>
                <w:webHidden/>
              </w:rPr>
            </w:r>
            <w:r>
              <w:rPr>
                <w:noProof/>
                <w:webHidden/>
              </w:rPr>
              <w:fldChar w:fldCharType="separate"/>
            </w:r>
            <w:r>
              <w:rPr>
                <w:noProof/>
                <w:webHidden/>
              </w:rPr>
              <w:t>13</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11" w:history="1">
            <w:r w:rsidRPr="00CE02A6">
              <w:rPr>
                <w:rStyle w:val="Hyperlink"/>
                <w:rFonts w:ascii="Times New Roman" w:eastAsia="Times New Roman" w:hAnsi="Times New Roman" w:cs="Times New Roman"/>
                <w:b/>
                <w:bCs/>
                <w:noProof/>
              </w:rPr>
              <w:t>1.4 Research Questions</w:t>
            </w:r>
            <w:r>
              <w:rPr>
                <w:noProof/>
                <w:webHidden/>
              </w:rPr>
              <w:tab/>
            </w:r>
            <w:r>
              <w:rPr>
                <w:noProof/>
                <w:webHidden/>
              </w:rPr>
              <w:fldChar w:fldCharType="begin"/>
            </w:r>
            <w:r>
              <w:rPr>
                <w:noProof/>
                <w:webHidden/>
              </w:rPr>
              <w:instrText xml:space="preserve"> PAGEREF _Toc217141511 \h </w:instrText>
            </w:r>
            <w:r>
              <w:rPr>
                <w:noProof/>
                <w:webHidden/>
              </w:rPr>
            </w:r>
            <w:r>
              <w:rPr>
                <w:noProof/>
                <w:webHidden/>
              </w:rPr>
              <w:fldChar w:fldCharType="separate"/>
            </w:r>
            <w:r>
              <w:rPr>
                <w:noProof/>
                <w:webHidden/>
              </w:rPr>
              <w:t>14</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12" w:history="1">
            <w:r w:rsidRPr="00CE02A6">
              <w:rPr>
                <w:rStyle w:val="Hyperlink"/>
                <w:rFonts w:ascii="Times New Roman" w:hAnsi="Times New Roman" w:cs="Times New Roman"/>
                <w:b/>
                <w:noProof/>
              </w:rPr>
              <w:t>1.5 Significance of the study.</w:t>
            </w:r>
            <w:r>
              <w:rPr>
                <w:noProof/>
                <w:webHidden/>
              </w:rPr>
              <w:tab/>
            </w:r>
            <w:r>
              <w:rPr>
                <w:noProof/>
                <w:webHidden/>
              </w:rPr>
              <w:fldChar w:fldCharType="begin"/>
            </w:r>
            <w:r>
              <w:rPr>
                <w:noProof/>
                <w:webHidden/>
              </w:rPr>
              <w:instrText xml:space="preserve"> PAGEREF _Toc217141512 \h </w:instrText>
            </w:r>
            <w:r>
              <w:rPr>
                <w:noProof/>
                <w:webHidden/>
              </w:rPr>
            </w:r>
            <w:r>
              <w:rPr>
                <w:noProof/>
                <w:webHidden/>
              </w:rPr>
              <w:fldChar w:fldCharType="separate"/>
            </w:r>
            <w:r>
              <w:rPr>
                <w:noProof/>
                <w:webHidden/>
              </w:rPr>
              <w:t>14</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13" w:history="1">
            <w:r w:rsidRPr="00CE02A6">
              <w:rPr>
                <w:rStyle w:val="Hyperlink"/>
                <w:rFonts w:ascii="Times New Roman" w:eastAsia="Times New Roman" w:hAnsi="Times New Roman" w:cs="Times New Roman"/>
                <w:b/>
                <w:bCs/>
                <w:noProof/>
              </w:rPr>
              <w:t>1.6 Conceptual frame work</w:t>
            </w:r>
            <w:r>
              <w:rPr>
                <w:noProof/>
                <w:webHidden/>
              </w:rPr>
              <w:tab/>
            </w:r>
            <w:r>
              <w:rPr>
                <w:noProof/>
                <w:webHidden/>
              </w:rPr>
              <w:fldChar w:fldCharType="begin"/>
            </w:r>
            <w:r>
              <w:rPr>
                <w:noProof/>
                <w:webHidden/>
              </w:rPr>
              <w:instrText xml:space="preserve"> PAGEREF _Toc217141513 \h </w:instrText>
            </w:r>
            <w:r>
              <w:rPr>
                <w:noProof/>
                <w:webHidden/>
              </w:rPr>
            </w:r>
            <w:r>
              <w:rPr>
                <w:noProof/>
                <w:webHidden/>
              </w:rPr>
              <w:fldChar w:fldCharType="separate"/>
            </w:r>
            <w:r>
              <w:rPr>
                <w:noProof/>
                <w:webHidden/>
              </w:rPr>
              <w:t>15</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14" w:history="1">
            <w:r w:rsidRPr="00CE02A6">
              <w:rPr>
                <w:rStyle w:val="Hyperlink"/>
                <w:rFonts w:ascii="Times New Roman" w:hAnsi="Times New Roman" w:cs="Times New Roman"/>
                <w:b/>
                <w:noProof/>
              </w:rPr>
              <w:t>1.6.1 Conceptual Framework.</w:t>
            </w:r>
            <w:r>
              <w:rPr>
                <w:noProof/>
                <w:webHidden/>
              </w:rPr>
              <w:tab/>
            </w:r>
            <w:r>
              <w:rPr>
                <w:noProof/>
                <w:webHidden/>
              </w:rPr>
              <w:fldChar w:fldCharType="begin"/>
            </w:r>
            <w:r>
              <w:rPr>
                <w:noProof/>
                <w:webHidden/>
              </w:rPr>
              <w:instrText xml:space="preserve"> PAGEREF _Toc217141514 \h </w:instrText>
            </w:r>
            <w:r>
              <w:rPr>
                <w:noProof/>
                <w:webHidden/>
              </w:rPr>
            </w:r>
            <w:r>
              <w:rPr>
                <w:noProof/>
                <w:webHidden/>
              </w:rPr>
              <w:fldChar w:fldCharType="separate"/>
            </w:r>
            <w:r>
              <w:rPr>
                <w:noProof/>
                <w:webHidden/>
              </w:rPr>
              <w:t>15</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15" w:history="1">
            <w:r w:rsidRPr="00CE02A6">
              <w:rPr>
                <w:rStyle w:val="Hyperlink"/>
                <w:rFonts w:ascii="Times New Roman" w:hAnsi="Times New Roman" w:cs="Times New Roman"/>
                <w:b/>
                <w:noProof/>
              </w:rPr>
              <w:t>1.7 Scope of study</w:t>
            </w:r>
            <w:r>
              <w:rPr>
                <w:noProof/>
                <w:webHidden/>
              </w:rPr>
              <w:tab/>
            </w:r>
            <w:r>
              <w:rPr>
                <w:noProof/>
                <w:webHidden/>
              </w:rPr>
              <w:fldChar w:fldCharType="begin"/>
            </w:r>
            <w:r>
              <w:rPr>
                <w:noProof/>
                <w:webHidden/>
              </w:rPr>
              <w:instrText xml:space="preserve"> PAGEREF _Toc217141515 \h </w:instrText>
            </w:r>
            <w:r>
              <w:rPr>
                <w:noProof/>
                <w:webHidden/>
              </w:rPr>
            </w:r>
            <w:r>
              <w:rPr>
                <w:noProof/>
                <w:webHidden/>
              </w:rPr>
              <w:fldChar w:fldCharType="separate"/>
            </w:r>
            <w:r>
              <w:rPr>
                <w:noProof/>
                <w:webHidden/>
              </w:rPr>
              <w:t>16</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16" w:history="1">
            <w:r w:rsidRPr="00CE02A6">
              <w:rPr>
                <w:rStyle w:val="Hyperlink"/>
                <w:rFonts w:ascii="Times New Roman" w:hAnsi="Times New Roman" w:cs="Times New Roman"/>
                <w:b/>
                <w:noProof/>
              </w:rPr>
              <w:t>1.7.1 Geographical scope</w:t>
            </w:r>
            <w:r>
              <w:rPr>
                <w:noProof/>
                <w:webHidden/>
              </w:rPr>
              <w:tab/>
            </w:r>
            <w:r>
              <w:rPr>
                <w:noProof/>
                <w:webHidden/>
              </w:rPr>
              <w:fldChar w:fldCharType="begin"/>
            </w:r>
            <w:r>
              <w:rPr>
                <w:noProof/>
                <w:webHidden/>
              </w:rPr>
              <w:instrText xml:space="preserve"> PAGEREF _Toc217141516 \h </w:instrText>
            </w:r>
            <w:r>
              <w:rPr>
                <w:noProof/>
                <w:webHidden/>
              </w:rPr>
            </w:r>
            <w:r>
              <w:rPr>
                <w:noProof/>
                <w:webHidden/>
              </w:rPr>
              <w:fldChar w:fldCharType="separate"/>
            </w:r>
            <w:r>
              <w:rPr>
                <w:noProof/>
                <w:webHidden/>
              </w:rPr>
              <w:t>16</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17" w:history="1">
            <w:r w:rsidRPr="00CE02A6">
              <w:rPr>
                <w:rStyle w:val="Hyperlink"/>
                <w:rFonts w:ascii="Times New Roman" w:hAnsi="Times New Roman" w:cs="Times New Roman"/>
                <w:b/>
                <w:noProof/>
              </w:rPr>
              <w:t>1.7.2 Content scope</w:t>
            </w:r>
            <w:r>
              <w:rPr>
                <w:noProof/>
                <w:webHidden/>
              </w:rPr>
              <w:tab/>
            </w:r>
            <w:r>
              <w:rPr>
                <w:noProof/>
                <w:webHidden/>
              </w:rPr>
              <w:fldChar w:fldCharType="begin"/>
            </w:r>
            <w:r>
              <w:rPr>
                <w:noProof/>
                <w:webHidden/>
              </w:rPr>
              <w:instrText xml:space="preserve"> PAGEREF _Toc217141517 \h </w:instrText>
            </w:r>
            <w:r>
              <w:rPr>
                <w:noProof/>
                <w:webHidden/>
              </w:rPr>
            </w:r>
            <w:r>
              <w:rPr>
                <w:noProof/>
                <w:webHidden/>
              </w:rPr>
              <w:fldChar w:fldCharType="separate"/>
            </w:r>
            <w:r>
              <w:rPr>
                <w:noProof/>
                <w:webHidden/>
              </w:rPr>
              <w:t>16</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18" w:history="1">
            <w:r w:rsidRPr="00CE02A6">
              <w:rPr>
                <w:rStyle w:val="Hyperlink"/>
                <w:rFonts w:ascii="Times New Roman" w:hAnsi="Times New Roman" w:cs="Times New Roman"/>
                <w:b/>
                <w:noProof/>
              </w:rPr>
              <w:t>Chapter Two</w:t>
            </w:r>
            <w:r>
              <w:rPr>
                <w:noProof/>
                <w:webHidden/>
              </w:rPr>
              <w:tab/>
            </w:r>
            <w:r>
              <w:rPr>
                <w:noProof/>
                <w:webHidden/>
              </w:rPr>
              <w:fldChar w:fldCharType="begin"/>
            </w:r>
            <w:r>
              <w:rPr>
                <w:noProof/>
                <w:webHidden/>
              </w:rPr>
              <w:instrText xml:space="preserve"> PAGEREF _Toc217141518 \h </w:instrText>
            </w:r>
            <w:r>
              <w:rPr>
                <w:noProof/>
                <w:webHidden/>
              </w:rPr>
            </w:r>
            <w:r>
              <w:rPr>
                <w:noProof/>
                <w:webHidden/>
              </w:rPr>
              <w:fldChar w:fldCharType="separate"/>
            </w:r>
            <w:r>
              <w:rPr>
                <w:noProof/>
                <w:webHidden/>
              </w:rPr>
              <w:t>17</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19" w:history="1">
            <w:r w:rsidRPr="00CE02A6">
              <w:rPr>
                <w:rStyle w:val="Hyperlink"/>
                <w:rFonts w:ascii="Times New Roman" w:hAnsi="Times New Roman" w:cs="Times New Roman"/>
                <w:b/>
                <w:noProof/>
              </w:rPr>
              <w:t>Literature review</w:t>
            </w:r>
            <w:r>
              <w:rPr>
                <w:noProof/>
                <w:webHidden/>
              </w:rPr>
              <w:tab/>
            </w:r>
            <w:r>
              <w:rPr>
                <w:noProof/>
                <w:webHidden/>
              </w:rPr>
              <w:fldChar w:fldCharType="begin"/>
            </w:r>
            <w:r>
              <w:rPr>
                <w:noProof/>
                <w:webHidden/>
              </w:rPr>
              <w:instrText xml:space="preserve"> PAGEREF _Toc217141519 \h </w:instrText>
            </w:r>
            <w:r>
              <w:rPr>
                <w:noProof/>
                <w:webHidden/>
              </w:rPr>
            </w:r>
            <w:r>
              <w:rPr>
                <w:noProof/>
                <w:webHidden/>
              </w:rPr>
              <w:fldChar w:fldCharType="separate"/>
            </w:r>
            <w:r>
              <w:rPr>
                <w:noProof/>
                <w:webHidden/>
              </w:rPr>
              <w:t>17</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20" w:history="1">
            <w:r w:rsidRPr="00CE02A6">
              <w:rPr>
                <w:rStyle w:val="Hyperlink"/>
                <w:rFonts w:ascii="Times New Roman" w:hAnsi="Times New Roman" w:cs="Times New Roman"/>
                <w:b/>
                <w:noProof/>
              </w:rPr>
              <w:t>2.0 Introduction</w:t>
            </w:r>
            <w:r>
              <w:rPr>
                <w:noProof/>
                <w:webHidden/>
              </w:rPr>
              <w:tab/>
            </w:r>
            <w:r>
              <w:rPr>
                <w:noProof/>
                <w:webHidden/>
              </w:rPr>
              <w:fldChar w:fldCharType="begin"/>
            </w:r>
            <w:r>
              <w:rPr>
                <w:noProof/>
                <w:webHidden/>
              </w:rPr>
              <w:instrText xml:space="preserve"> PAGEREF _Toc217141520 \h </w:instrText>
            </w:r>
            <w:r>
              <w:rPr>
                <w:noProof/>
                <w:webHidden/>
              </w:rPr>
            </w:r>
            <w:r>
              <w:rPr>
                <w:noProof/>
                <w:webHidden/>
              </w:rPr>
              <w:fldChar w:fldCharType="separate"/>
            </w:r>
            <w:r>
              <w:rPr>
                <w:noProof/>
                <w:webHidden/>
              </w:rPr>
              <w:t>17</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21" w:history="1">
            <w:r w:rsidRPr="00CE02A6">
              <w:rPr>
                <w:rStyle w:val="Hyperlink"/>
                <w:rFonts w:ascii="Times New Roman" w:hAnsi="Times New Roman" w:cs="Times New Roman"/>
                <w:b/>
                <w:noProof/>
              </w:rPr>
              <w:t>2.1 Female Recurrent UTIs Knowledge.</w:t>
            </w:r>
            <w:r>
              <w:rPr>
                <w:noProof/>
                <w:webHidden/>
              </w:rPr>
              <w:tab/>
            </w:r>
            <w:r>
              <w:rPr>
                <w:noProof/>
                <w:webHidden/>
              </w:rPr>
              <w:fldChar w:fldCharType="begin"/>
            </w:r>
            <w:r>
              <w:rPr>
                <w:noProof/>
                <w:webHidden/>
              </w:rPr>
              <w:instrText xml:space="preserve"> PAGEREF _Toc217141521 \h </w:instrText>
            </w:r>
            <w:r>
              <w:rPr>
                <w:noProof/>
                <w:webHidden/>
              </w:rPr>
            </w:r>
            <w:r>
              <w:rPr>
                <w:noProof/>
                <w:webHidden/>
              </w:rPr>
              <w:fldChar w:fldCharType="separate"/>
            </w:r>
            <w:r>
              <w:rPr>
                <w:noProof/>
                <w:webHidden/>
              </w:rPr>
              <w:t>17</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22" w:history="1">
            <w:r w:rsidRPr="00CE02A6">
              <w:rPr>
                <w:rStyle w:val="Hyperlink"/>
                <w:rFonts w:ascii="Times New Roman" w:hAnsi="Times New Roman" w:cs="Times New Roman"/>
                <w:b/>
                <w:noProof/>
              </w:rPr>
              <w:t>2.2 Recurrent UTIs Attitude among Females.</w:t>
            </w:r>
            <w:r>
              <w:rPr>
                <w:noProof/>
                <w:webHidden/>
              </w:rPr>
              <w:tab/>
            </w:r>
            <w:r>
              <w:rPr>
                <w:noProof/>
                <w:webHidden/>
              </w:rPr>
              <w:fldChar w:fldCharType="begin"/>
            </w:r>
            <w:r>
              <w:rPr>
                <w:noProof/>
                <w:webHidden/>
              </w:rPr>
              <w:instrText xml:space="preserve"> PAGEREF _Toc217141522 \h </w:instrText>
            </w:r>
            <w:r>
              <w:rPr>
                <w:noProof/>
                <w:webHidden/>
              </w:rPr>
            </w:r>
            <w:r>
              <w:rPr>
                <w:noProof/>
                <w:webHidden/>
              </w:rPr>
              <w:fldChar w:fldCharType="separate"/>
            </w:r>
            <w:r>
              <w:rPr>
                <w:noProof/>
                <w:webHidden/>
              </w:rPr>
              <w:t>19</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23" w:history="1">
            <w:r w:rsidRPr="00CE02A6">
              <w:rPr>
                <w:rStyle w:val="Hyperlink"/>
                <w:rFonts w:ascii="Times New Roman" w:hAnsi="Times New Roman" w:cs="Times New Roman"/>
                <w:b/>
                <w:noProof/>
              </w:rPr>
              <w:t>2.3 Female Recurrent UTIs Practices.</w:t>
            </w:r>
            <w:r>
              <w:rPr>
                <w:noProof/>
                <w:webHidden/>
              </w:rPr>
              <w:tab/>
            </w:r>
            <w:r>
              <w:rPr>
                <w:noProof/>
                <w:webHidden/>
              </w:rPr>
              <w:fldChar w:fldCharType="begin"/>
            </w:r>
            <w:r>
              <w:rPr>
                <w:noProof/>
                <w:webHidden/>
              </w:rPr>
              <w:instrText xml:space="preserve"> PAGEREF _Toc217141523 \h </w:instrText>
            </w:r>
            <w:r>
              <w:rPr>
                <w:noProof/>
                <w:webHidden/>
              </w:rPr>
            </w:r>
            <w:r>
              <w:rPr>
                <w:noProof/>
                <w:webHidden/>
              </w:rPr>
              <w:fldChar w:fldCharType="separate"/>
            </w:r>
            <w:r>
              <w:rPr>
                <w:noProof/>
                <w:webHidden/>
              </w:rPr>
              <w:t>19</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24" w:history="1">
            <w:r w:rsidRPr="00CE02A6">
              <w:rPr>
                <w:rStyle w:val="Hyperlink"/>
                <w:rFonts w:ascii="Times New Roman" w:hAnsi="Times New Roman" w:cs="Times New Roman"/>
                <w:b/>
                <w:noProof/>
              </w:rPr>
              <w:t>Chapter Three</w:t>
            </w:r>
            <w:r>
              <w:rPr>
                <w:noProof/>
                <w:webHidden/>
              </w:rPr>
              <w:tab/>
            </w:r>
            <w:r>
              <w:rPr>
                <w:noProof/>
                <w:webHidden/>
              </w:rPr>
              <w:fldChar w:fldCharType="begin"/>
            </w:r>
            <w:r>
              <w:rPr>
                <w:noProof/>
                <w:webHidden/>
              </w:rPr>
              <w:instrText xml:space="preserve"> PAGEREF _Toc217141524 \h </w:instrText>
            </w:r>
            <w:r>
              <w:rPr>
                <w:noProof/>
                <w:webHidden/>
              </w:rPr>
            </w:r>
            <w:r>
              <w:rPr>
                <w:noProof/>
                <w:webHidden/>
              </w:rPr>
              <w:fldChar w:fldCharType="separate"/>
            </w:r>
            <w:r>
              <w:rPr>
                <w:noProof/>
                <w:webHidden/>
              </w:rPr>
              <w:t>23</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25" w:history="1">
            <w:r w:rsidRPr="00CE02A6">
              <w:rPr>
                <w:rStyle w:val="Hyperlink"/>
                <w:rFonts w:ascii="Times New Roman" w:hAnsi="Times New Roman" w:cs="Times New Roman"/>
                <w:b/>
                <w:noProof/>
              </w:rPr>
              <w:t>Methodology</w:t>
            </w:r>
            <w:r>
              <w:rPr>
                <w:noProof/>
                <w:webHidden/>
              </w:rPr>
              <w:tab/>
            </w:r>
            <w:r>
              <w:rPr>
                <w:noProof/>
                <w:webHidden/>
              </w:rPr>
              <w:fldChar w:fldCharType="begin"/>
            </w:r>
            <w:r>
              <w:rPr>
                <w:noProof/>
                <w:webHidden/>
              </w:rPr>
              <w:instrText xml:space="preserve"> PAGEREF _Toc217141525 \h </w:instrText>
            </w:r>
            <w:r>
              <w:rPr>
                <w:noProof/>
                <w:webHidden/>
              </w:rPr>
            </w:r>
            <w:r>
              <w:rPr>
                <w:noProof/>
                <w:webHidden/>
              </w:rPr>
              <w:fldChar w:fldCharType="separate"/>
            </w:r>
            <w:r>
              <w:rPr>
                <w:noProof/>
                <w:webHidden/>
              </w:rPr>
              <w:t>23</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26" w:history="1">
            <w:r w:rsidRPr="00CE02A6">
              <w:rPr>
                <w:rStyle w:val="Hyperlink"/>
                <w:rFonts w:ascii="Times New Roman" w:hAnsi="Times New Roman" w:cs="Times New Roman"/>
                <w:b/>
                <w:noProof/>
              </w:rPr>
              <w:t>3.0 Introduction</w:t>
            </w:r>
            <w:r>
              <w:rPr>
                <w:noProof/>
                <w:webHidden/>
              </w:rPr>
              <w:tab/>
            </w:r>
            <w:r>
              <w:rPr>
                <w:noProof/>
                <w:webHidden/>
              </w:rPr>
              <w:fldChar w:fldCharType="begin"/>
            </w:r>
            <w:r>
              <w:rPr>
                <w:noProof/>
                <w:webHidden/>
              </w:rPr>
              <w:instrText xml:space="preserve"> PAGEREF _Toc217141526 \h </w:instrText>
            </w:r>
            <w:r>
              <w:rPr>
                <w:noProof/>
                <w:webHidden/>
              </w:rPr>
            </w:r>
            <w:r>
              <w:rPr>
                <w:noProof/>
                <w:webHidden/>
              </w:rPr>
              <w:fldChar w:fldCharType="separate"/>
            </w:r>
            <w:r>
              <w:rPr>
                <w:noProof/>
                <w:webHidden/>
              </w:rPr>
              <w:t>23</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27" w:history="1">
            <w:r w:rsidRPr="00CE02A6">
              <w:rPr>
                <w:rStyle w:val="Hyperlink"/>
                <w:rFonts w:ascii="Times New Roman" w:hAnsi="Times New Roman" w:cs="Times New Roman"/>
                <w:b/>
                <w:noProof/>
              </w:rPr>
              <w:t>3.1 Study Design</w:t>
            </w:r>
            <w:r>
              <w:rPr>
                <w:noProof/>
                <w:webHidden/>
              </w:rPr>
              <w:tab/>
            </w:r>
            <w:r>
              <w:rPr>
                <w:noProof/>
                <w:webHidden/>
              </w:rPr>
              <w:fldChar w:fldCharType="begin"/>
            </w:r>
            <w:r>
              <w:rPr>
                <w:noProof/>
                <w:webHidden/>
              </w:rPr>
              <w:instrText xml:space="preserve"> PAGEREF _Toc217141527 \h </w:instrText>
            </w:r>
            <w:r>
              <w:rPr>
                <w:noProof/>
                <w:webHidden/>
              </w:rPr>
            </w:r>
            <w:r>
              <w:rPr>
                <w:noProof/>
                <w:webHidden/>
              </w:rPr>
              <w:fldChar w:fldCharType="separate"/>
            </w:r>
            <w:r>
              <w:rPr>
                <w:noProof/>
                <w:webHidden/>
              </w:rPr>
              <w:t>23</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28" w:history="1">
            <w:r w:rsidRPr="00CE02A6">
              <w:rPr>
                <w:rStyle w:val="Hyperlink"/>
                <w:rFonts w:ascii="Times New Roman" w:hAnsi="Times New Roman" w:cs="Times New Roman"/>
                <w:b/>
                <w:noProof/>
              </w:rPr>
              <w:t>3.2 Study Area</w:t>
            </w:r>
            <w:r>
              <w:rPr>
                <w:noProof/>
                <w:webHidden/>
              </w:rPr>
              <w:tab/>
            </w:r>
            <w:r>
              <w:rPr>
                <w:noProof/>
                <w:webHidden/>
              </w:rPr>
              <w:fldChar w:fldCharType="begin"/>
            </w:r>
            <w:r>
              <w:rPr>
                <w:noProof/>
                <w:webHidden/>
              </w:rPr>
              <w:instrText xml:space="preserve"> PAGEREF _Toc217141528 \h </w:instrText>
            </w:r>
            <w:r>
              <w:rPr>
                <w:noProof/>
                <w:webHidden/>
              </w:rPr>
            </w:r>
            <w:r>
              <w:rPr>
                <w:noProof/>
                <w:webHidden/>
              </w:rPr>
              <w:fldChar w:fldCharType="separate"/>
            </w:r>
            <w:r>
              <w:rPr>
                <w:noProof/>
                <w:webHidden/>
              </w:rPr>
              <w:t>23</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29" w:history="1">
            <w:r w:rsidRPr="00CE02A6">
              <w:rPr>
                <w:rStyle w:val="Hyperlink"/>
                <w:rFonts w:ascii="Times New Roman" w:hAnsi="Times New Roman" w:cs="Times New Roman"/>
                <w:b/>
                <w:noProof/>
              </w:rPr>
              <w:t>3.3 Study Population</w:t>
            </w:r>
            <w:r>
              <w:rPr>
                <w:noProof/>
                <w:webHidden/>
              </w:rPr>
              <w:tab/>
            </w:r>
            <w:r>
              <w:rPr>
                <w:noProof/>
                <w:webHidden/>
              </w:rPr>
              <w:fldChar w:fldCharType="begin"/>
            </w:r>
            <w:r>
              <w:rPr>
                <w:noProof/>
                <w:webHidden/>
              </w:rPr>
              <w:instrText xml:space="preserve"> PAGEREF _Toc217141529 \h </w:instrText>
            </w:r>
            <w:r>
              <w:rPr>
                <w:noProof/>
                <w:webHidden/>
              </w:rPr>
            </w:r>
            <w:r>
              <w:rPr>
                <w:noProof/>
                <w:webHidden/>
              </w:rPr>
              <w:fldChar w:fldCharType="separate"/>
            </w:r>
            <w:r>
              <w:rPr>
                <w:noProof/>
                <w:webHidden/>
              </w:rPr>
              <w:t>23</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30" w:history="1">
            <w:r w:rsidRPr="00CE02A6">
              <w:rPr>
                <w:rStyle w:val="Hyperlink"/>
                <w:rFonts w:ascii="Times New Roman" w:hAnsi="Times New Roman" w:cs="Times New Roman"/>
                <w:b/>
                <w:noProof/>
              </w:rPr>
              <w:t>3.4 Selection Criteria</w:t>
            </w:r>
            <w:r>
              <w:rPr>
                <w:noProof/>
                <w:webHidden/>
              </w:rPr>
              <w:tab/>
            </w:r>
            <w:r>
              <w:rPr>
                <w:noProof/>
                <w:webHidden/>
              </w:rPr>
              <w:fldChar w:fldCharType="begin"/>
            </w:r>
            <w:r>
              <w:rPr>
                <w:noProof/>
                <w:webHidden/>
              </w:rPr>
              <w:instrText xml:space="preserve"> PAGEREF _Toc217141530 \h </w:instrText>
            </w:r>
            <w:r>
              <w:rPr>
                <w:noProof/>
                <w:webHidden/>
              </w:rPr>
            </w:r>
            <w:r>
              <w:rPr>
                <w:noProof/>
                <w:webHidden/>
              </w:rPr>
              <w:fldChar w:fldCharType="separate"/>
            </w:r>
            <w:r>
              <w:rPr>
                <w:noProof/>
                <w:webHidden/>
              </w:rPr>
              <w:t>23</w:t>
            </w:r>
            <w:r>
              <w:rPr>
                <w:noProof/>
                <w:webHidden/>
              </w:rPr>
              <w:fldChar w:fldCharType="end"/>
            </w:r>
          </w:hyperlink>
        </w:p>
        <w:p w:rsidR="003F6B8D" w:rsidRDefault="003F6B8D">
          <w:pPr>
            <w:pStyle w:val="TOC3"/>
            <w:tabs>
              <w:tab w:val="right" w:leader="dot" w:pos="9350"/>
            </w:tabs>
            <w:rPr>
              <w:rFonts w:asciiTheme="minorHAnsi" w:eastAsiaTheme="minorEastAsia" w:hAnsiTheme="minorHAnsi" w:cstheme="minorBidi"/>
              <w:noProof/>
              <w:lang w:val="en-US"/>
            </w:rPr>
          </w:pPr>
          <w:hyperlink w:anchor="_Toc217141531" w:history="1">
            <w:r w:rsidRPr="00CE02A6">
              <w:rPr>
                <w:rStyle w:val="Hyperlink"/>
                <w:rFonts w:ascii="Times New Roman" w:hAnsi="Times New Roman" w:cs="Times New Roman"/>
                <w:b/>
                <w:noProof/>
              </w:rPr>
              <w:t>3.4.1 Inclusion Criteria</w:t>
            </w:r>
            <w:r>
              <w:rPr>
                <w:noProof/>
                <w:webHidden/>
              </w:rPr>
              <w:tab/>
            </w:r>
            <w:r>
              <w:rPr>
                <w:noProof/>
                <w:webHidden/>
              </w:rPr>
              <w:fldChar w:fldCharType="begin"/>
            </w:r>
            <w:r>
              <w:rPr>
                <w:noProof/>
                <w:webHidden/>
              </w:rPr>
              <w:instrText xml:space="preserve"> PAGEREF _Toc217141531 \h </w:instrText>
            </w:r>
            <w:r>
              <w:rPr>
                <w:noProof/>
                <w:webHidden/>
              </w:rPr>
            </w:r>
            <w:r>
              <w:rPr>
                <w:noProof/>
                <w:webHidden/>
              </w:rPr>
              <w:fldChar w:fldCharType="separate"/>
            </w:r>
            <w:r>
              <w:rPr>
                <w:noProof/>
                <w:webHidden/>
              </w:rPr>
              <w:t>23</w:t>
            </w:r>
            <w:r>
              <w:rPr>
                <w:noProof/>
                <w:webHidden/>
              </w:rPr>
              <w:fldChar w:fldCharType="end"/>
            </w:r>
          </w:hyperlink>
        </w:p>
        <w:p w:rsidR="003F6B8D" w:rsidRDefault="003F6B8D">
          <w:pPr>
            <w:pStyle w:val="TOC3"/>
            <w:tabs>
              <w:tab w:val="right" w:leader="dot" w:pos="9350"/>
            </w:tabs>
            <w:rPr>
              <w:rFonts w:asciiTheme="minorHAnsi" w:eastAsiaTheme="minorEastAsia" w:hAnsiTheme="minorHAnsi" w:cstheme="minorBidi"/>
              <w:noProof/>
              <w:lang w:val="en-US"/>
            </w:rPr>
          </w:pPr>
          <w:hyperlink w:anchor="_Toc217141532" w:history="1">
            <w:r w:rsidRPr="00CE02A6">
              <w:rPr>
                <w:rStyle w:val="Hyperlink"/>
                <w:rFonts w:ascii="Times New Roman" w:hAnsi="Times New Roman" w:cs="Times New Roman"/>
                <w:b/>
                <w:noProof/>
              </w:rPr>
              <w:t>3.4.2 Exclusion Criteria</w:t>
            </w:r>
            <w:r>
              <w:rPr>
                <w:noProof/>
                <w:webHidden/>
              </w:rPr>
              <w:tab/>
            </w:r>
            <w:r>
              <w:rPr>
                <w:noProof/>
                <w:webHidden/>
              </w:rPr>
              <w:fldChar w:fldCharType="begin"/>
            </w:r>
            <w:r>
              <w:rPr>
                <w:noProof/>
                <w:webHidden/>
              </w:rPr>
              <w:instrText xml:space="preserve"> PAGEREF _Toc217141532 \h </w:instrText>
            </w:r>
            <w:r>
              <w:rPr>
                <w:noProof/>
                <w:webHidden/>
              </w:rPr>
            </w:r>
            <w:r>
              <w:rPr>
                <w:noProof/>
                <w:webHidden/>
              </w:rPr>
              <w:fldChar w:fldCharType="separate"/>
            </w:r>
            <w:r>
              <w:rPr>
                <w:noProof/>
                <w:webHidden/>
              </w:rPr>
              <w:t>24</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33" w:history="1">
            <w:r w:rsidRPr="00CE02A6">
              <w:rPr>
                <w:rStyle w:val="Hyperlink"/>
                <w:rFonts w:ascii="Times New Roman" w:hAnsi="Times New Roman" w:cs="Times New Roman"/>
                <w:b/>
                <w:noProof/>
              </w:rPr>
              <w:t>3.5 Sample Size Estimation</w:t>
            </w:r>
            <w:r>
              <w:rPr>
                <w:noProof/>
                <w:webHidden/>
              </w:rPr>
              <w:tab/>
            </w:r>
            <w:r>
              <w:rPr>
                <w:noProof/>
                <w:webHidden/>
              </w:rPr>
              <w:fldChar w:fldCharType="begin"/>
            </w:r>
            <w:r>
              <w:rPr>
                <w:noProof/>
                <w:webHidden/>
              </w:rPr>
              <w:instrText xml:space="preserve"> PAGEREF _Toc217141533 \h </w:instrText>
            </w:r>
            <w:r>
              <w:rPr>
                <w:noProof/>
                <w:webHidden/>
              </w:rPr>
            </w:r>
            <w:r>
              <w:rPr>
                <w:noProof/>
                <w:webHidden/>
              </w:rPr>
              <w:fldChar w:fldCharType="separate"/>
            </w:r>
            <w:r>
              <w:rPr>
                <w:noProof/>
                <w:webHidden/>
              </w:rPr>
              <w:t>24</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34" w:history="1">
            <w:r w:rsidRPr="00CE02A6">
              <w:rPr>
                <w:rStyle w:val="Hyperlink"/>
                <w:rFonts w:ascii="Times New Roman" w:hAnsi="Times New Roman" w:cs="Times New Roman"/>
                <w:b/>
                <w:noProof/>
              </w:rPr>
              <w:t>3.6 Sampling Procedure</w:t>
            </w:r>
            <w:r>
              <w:rPr>
                <w:noProof/>
                <w:webHidden/>
              </w:rPr>
              <w:tab/>
            </w:r>
            <w:r>
              <w:rPr>
                <w:noProof/>
                <w:webHidden/>
              </w:rPr>
              <w:fldChar w:fldCharType="begin"/>
            </w:r>
            <w:r>
              <w:rPr>
                <w:noProof/>
                <w:webHidden/>
              </w:rPr>
              <w:instrText xml:space="preserve"> PAGEREF _Toc217141534 \h </w:instrText>
            </w:r>
            <w:r>
              <w:rPr>
                <w:noProof/>
                <w:webHidden/>
              </w:rPr>
            </w:r>
            <w:r>
              <w:rPr>
                <w:noProof/>
                <w:webHidden/>
              </w:rPr>
              <w:fldChar w:fldCharType="separate"/>
            </w:r>
            <w:r>
              <w:rPr>
                <w:noProof/>
                <w:webHidden/>
              </w:rPr>
              <w:t>24</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35" w:history="1">
            <w:r w:rsidRPr="00CE02A6">
              <w:rPr>
                <w:rStyle w:val="Hyperlink"/>
                <w:rFonts w:ascii="Times New Roman" w:hAnsi="Times New Roman" w:cs="Times New Roman"/>
                <w:b/>
                <w:noProof/>
              </w:rPr>
              <w:t>3.7 Study Variables</w:t>
            </w:r>
            <w:r>
              <w:rPr>
                <w:noProof/>
                <w:webHidden/>
              </w:rPr>
              <w:tab/>
            </w:r>
            <w:r>
              <w:rPr>
                <w:noProof/>
                <w:webHidden/>
              </w:rPr>
              <w:fldChar w:fldCharType="begin"/>
            </w:r>
            <w:r>
              <w:rPr>
                <w:noProof/>
                <w:webHidden/>
              </w:rPr>
              <w:instrText xml:space="preserve"> PAGEREF _Toc217141535 \h </w:instrText>
            </w:r>
            <w:r>
              <w:rPr>
                <w:noProof/>
                <w:webHidden/>
              </w:rPr>
            </w:r>
            <w:r>
              <w:rPr>
                <w:noProof/>
                <w:webHidden/>
              </w:rPr>
              <w:fldChar w:fldCharType="separate"/>
            </w:r>
            <w:r>
              <w:rPr>
                <w:noProof/>
                <w:webHidden/>
              </w:rPr>
              <w:t>24</w:t>
            </w:r>
            <w:r>
              <w:rPr>
                <w:noProof/>
                <w:webHidden/>
              </w:rPr>
              <w:fldChar w:fldCharType="end"/>
            </w:r>
          </w:hyperlink>
        </w:p>
        <w:p w:rsidR="003F6B8D" w:rsidRDefault="003F6B8D">
          <w:pPr>
            <w:pStyle w:val="TOC3"/>
            <w:tabs>
              <w:tab w:val="right" w:leader="dot" w:pos="9350"/>
            </w:tabs>
            <w:rPr>
              <w:rFonts w:asciiTheme="minorHAnsi" w:eastAsiaTheme="minorEastAsia" w:hAnsiTheme="minorHAnsi" w:cstheme="minorBidi"/>
              <w:noProof/>
              <w:lang w:val="en-US"/>
            </w:rPr>
          </w:pPr>
          <w:hyperlink w:anchor="_Toc217141536" w:history="1">
            <w:r w:rsidRPr="00CE02A6">
              <w:rPr>
                <w:rStyle w:val="Hyperlink"/>
                <w:rFonts w:ascii="Times New Roman" w:hAnsi="Times New Roman" w:cs="Times New Roman"/>
                <w:b/>
                <w:noProof/>
              </w:rPr>
              <w:t>Dependent Variable</w:t>
            </w:r>
            <w:r>
              <w:rPr>
                <w:noProof/>
                <w:webHidden/>
              </w:rPr>
              <w:tab/>
            </w:r>
            <w:r>
              <w:rPr>
                <w:noProof/>
                <w:webHidden/>
              </w:rPr>
              <w:fldChar w:fldCharType="begin"/>
            </w:r>
            <w:r>
              <w:rPr>
                <w:noProof/>
                <w:webHidden/>
              </w:rPr>
              <w:instrText xml:space="preserve"> PAGEREF _Toc217141536 \h </w:instrText>
            </w:r>
            <w:r>
              <w:rPr>
                <w:noProof/>
                <w:webHidden/>
              </w:rPr>
            </w:r>
            <w:r>
              <w:rPr>
                <w:noProof/>
                <w:webHidden/>
              </w:rPr>
              <w:fldChar w:fldCharType="separate"/>
            </w:r>
            <w:r>
              <w:rPr>
                <w:noProof/>
                <w:webHidden/>
              </w:rPr>
              <w:t>24</w:t>
            </w:r>
            <w:r>
              <w:rPr>
                <w:noProof/>
                <w:webHidden/>
              </w:rPr>
              <w:fldChar w:fldCharType="end"/>
            </w:r>
          </w:hyperlink>
        </w:p>
        <w:p w:rsidR="003F6B8D" w:rsidRDefault="003F6B8D">
          <w:pPr>
            <w:pStyle w:val="TOC3"/>
            <w:tabs>
              <w:tab w:val="right" w:leader="dot" w:pos="9350"/>
            </w:tabs>
            <w:rPr>
              <w:rFonts w:asciiTheme="minorHAnsi" w:eastAsiaTheme="minorEastAsia" w:hAnsiTheme="minorHAnsi" w:cstheme="minorBidi"/>
              <w:noProof/>
              <w:lang w:val="en-US"/>
            </w:rPr>
          </w:pPr>
          <w:hyperlink w:anchor="_Toc217141537" w:history="1">
            <w:r w:rsidRPr="00CE02A6">
              <w:rPr>
                <w:rStyle w:val="Hyperlink"/>
                <w:rFonts w:ascii="Times New Roman" w:hAnsi="Times New Roman" w:cs="Times New Roman"/>
                <w:b/>
                <w:noProof/>
              </w:rPr>
              <w:t>Independent Variables</w:t>
            </w:r>
            <w:r>
              <w:rPr>
                <w:noProof/>
                <w:webHidden/>
              </w:rPr>
              <w:tab/>
            </w:r>
            <w:r>
              <w:rPr>
                <w:noProof/>
                <w:webHidden/>
              </w:rPr>
              <w:fldChar w:fldCharType="begin"/>
            </w:r>
            <w:r>
              <w:rPr>
                <w:noProof/>
                <w:webHidden/>
              </w:rPr>
              <w:instrText xml:space="preserve"> PAGEREF _Toc217141537 \h </w:instrText>
            </w:r>
            <w:r>
              <w:rPr>
                <w:noProof/>
                <w:webHidden/>
              </w:rPr>
            </w:r>
            <w:r>
              <w:rPr>
                <w:noProof/>
                <w:webHidden/>
              </w:rPr>
              <w:fldChar w:fldCharType="separate"/>
            </w:r>
            <w:r>
              <w:rPr>
                <w:noProof/>
                <w:webHidden/>
              </w:rPr>
              <w:t>25</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38" w:history="1">
            <w:r w:rsidRPr="00CE02A6">
              <w:rPr>
                <w:rStyle w:val="Hyperlink"/>
                <w:rFonts w:ascii="Times New Roman" w:hAnsi="Times New Roman" w:cs="Times New Roman"/>
                <w:b/>
                <w:noProof/>
              </w:rPr>
              <w:t>3.8 Data Collection Methods</w:t>
            </w:r>
            <w:r>
              <w:rPr>
                <w:noProof/>
                <w:webHidden/>
              </w:rPr>
              <w:tab/>
            </w:r>
            <w:r>
              <w:rPr>
                <w:noProof/>
                <w:webHidden/>
              </w:rPr>
              <w:fldChar w:fldCharType="begin"/>
            </w:r>
            <w:r>
              <w:rPr>
                <w:noProof/>
                <w:webHidden/>
              </w:rPr>
              <w:instrText xml:space="preserve"> PAGEREF _Toc217141538 \h </w:instrText>
            </w:r>
            <w:r>
              <w:rPr>
                <w:noProof/>
                <w:webHidden/>
              </w:rPr>
            </w:r>
            <w:r>
              <w:rPr>
                <w:noProof/>
                <w:webHidden/>
              </w:rPr>
              <w:fldChar w:fldCharType="separate"/>
            </w:r>
            <w:r>
              <w:rPr>
                <w:noProof/>
                <w:webHidden/>
              </w:rPr>
              <w:t>25</w:t>
            </w:r>
            <w:r>
              <w:rPr>
                <w:noProof/>
                <w:webHidden/>
              </w:rPr>
              <w:fldChar w:fldCharType="end"/>
            </w:r>
          </w:hyperlink>
        </w:p>
        <w:p w:rsidR="003F6B8D" w:rsidRDefault="003F6B8D">
          <w:pPr>
            <w:pStyle w:val="TOC3"/>
            <w:tabs>
              <w:tab w:val="right" w:leader="dot" w:pos="9350"/>
            </w:tabs>
            <w:rPr>
              <w:rFonts w:asciiTheme="minorHAnsi" w:eastAsiaTheme="minorEastAsia" w:hAnsiTheme="minorHAnsi" w:cstheme="minorBidi"/>
              <w:noProof/>
              <w:lang w:val="en-US"/>
            </w:rPr>
          </w:pPr>
          <w:hyperlink w:anchor="_Toc217141539" w:history="1">
            <w:r w:rsidRPr="00CE02A6">
              <w:rPr>
                <w:rStyle w:val="Hyperlink"/>
                <w:rFonts w:ascii="Times New Roman" w:hAnsi="Times New Roman" w:cs="Times New Roman"/>
                <w:b/>
                <w:noProof/>
              </w:rPr>
              <w:t>3.8.1 Data Collection Tool</w:t>
            </w:r>
            <w:r>
              <w:rPr>
                <w:noProof/>
                <w:webHidden/>
              </w:rPr>
              <w:tab/>
            </w:r>
            <w:r>
              <w:rPr>
                <w:noProof/>
                <w:webHidden/>
              </w:rPr>
              <w:fldChar w:fldCharType="begin"/>
            </w:r>
            <w:r>
              <w:rPr>
                <w:noProof/>
                <w:webHidden/>
              </w:rPr>
              <w:instrText xml:space="preserve"> PAGEREF _Toc217141539 \h </w:instrText>
            </w:r>
            <w:r>
              <w:rPr>
                <w:noProof/>
                <w:webHidden/>
              </w:rPr>
            </w:r>
            <w:r>
              <w:rPr>
                <w:noProof/>
                <w:webHidden/>
              </w:rPr>
              <w:fldChar w:fldCharType="separate"/>
            </w:r>
            <w:r>
              <w:rPr>
                <w:noProof/>
                <w:webHidden/>
              </w:rPr>
              <w:t>25</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40" w:history="1">
            <w:r w:rsidRPr="00CE02A6">
              <w:rPr>
                <w:rStyle w:val="Hyperlink"/>
                <w:rFonts w:ascii="Times New Roman" w:hAnsi="Times New Roman" w:cs="Times New Roman"/>
                <w:b/>
                <w:noProof/>
              </w:rPr>
              <w:t>3.8.2 Data Collection Procedure</w:t>
            </w:r>
            <w:r>
              <w:rPr>
                <w:noProof/>
                <w:webHidden/>
              </w:rPr>
              <w:tab/>
            </w:r>
            <w:r>
              <w:rPr>
                <w:noProof/>
                <w:webHidden/>
              </w:rPr>
              <w:fldChar w:fldCharType="begin"/>
            </w:r>
            <w:r>
              <w:rPr>
                <w:noProof/>
                <w:webHidden/>
              </w:rPr>
              <w:instrText xml:space="preserve"> PAGEREF _Toc217141540 \h </w:instrText>
            </w:r>
            <w:r>
              <w:rPr>
                <w:noProof/>
                <w:webHidden/>
              </w:rPr>
            </w:r>
            <w:r>
              <w:rPr>
                <w:noProof/>
                <w:webHidden/>
              </w:rPr>
              <w:fldChar w:fldCharType="separate"/>
            </w:r>
            <w:r>
              <w:rPr>
                <w:noProof/>
                <w:webHidden/>
              </w:rPr>
              <w:t>25</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41" w:history="1">
            <w:r w:rsidRPr="00CE02A6">
              <w:rPr>
                <w:rStyle w:val="Hyperlink"/>
                <w:rFonts w:ascii="Times New Roman" w:hAnsi="Times New Roman" w:cs="Times New Roman"/>
                <w:b/>
                <w:noProof/>
              </w:rPr>
              <w:t>3.9 Interpretation of Results</w:t>
            </w:r>
            <w:r>
              <w:rPr>
                <w:noProof/>
                <w:webHidden/>
              </w:rPr>
              <w:tab/>
            </w:r>
            <w:r>
              <w:rPr>
                <w:noProof/>
                <w:webHidden/>
              </w:rPr>
              <w:fldChar w:fldCharType="begin"/>
            </w:r>
            <w:r>
              <w:rPr>
                <w:noProof/>
                <w:webHidden/>
              </w:rPr>
              <w:instrText xml:space="preserve"> PAGEREF _Toc217141541 \h </w:instrText>
            </w:r>
            <w:r>
              <w:rPr>
                <w:noProof/>
                <w:webHidden/>
              </w:rPr>
            </w:r>
            <w:r>
              <w:rPr>
                <w:noProof/>
                <w:webHidden/>
              </w:rPr>
              <w:fldChar w:fldCharType="separate"/>
            </w:r>
            <w:r>
              <w:rPr>
                <w:noProof/>
                <w:webHidden/>
              </w:rPr>
              <w:t>26</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42" w:history="1">
            <w:r w:rsidRPr="00CE02A6">
              <w:rPr>
                <w:rStyle w:val="Hyperlink"/>
                <w:rFonts w:ascii="Times New Roman" w:hAnsi="Times New Roman" w:cs="Times New Roman"/>
                <w:b/>
                <w:noProof/>
              </w:rPr>
              <w:t>3.10 Quality Control</w:t>
            </w:r>
            <w:r>
              <w:rPr>
                <w:noProof/>
                <w:webHidden/>
              </w:rPr>
              <w:tab/>
            </w:r>
            <w:r>
              <w:rPr>
                <w:noProof/>
                <w:webHidden/>
              </w:rPr>
              <w:fldChar w:fldCharType="begin"/>
            </w:r>
            <w:r>
              <w:rPr>
                <w:noProof/>
                <w:webHidden/>
              </w:rPr>
              <w:instrText xml:space="preserve"> PAGEREF _Toc217141542 \h </w:instrText>
            </w:r>
            <w:r>
              <w:rPr>
                <w:noProof/>
                <w:webHidden/>
              </w:rPr>
            </w:r>
            <w:r>
              <w:rPr>
                <w:noProof/>
                <w:webHidden/>
              </w:rPr>
              <w:fldChar w:fldCharType="separate"/>
            </w:r>
            <w:r>
              <w:rPr>
                <w:noProof/>
                <w:webHidden/>
              </w:rPr>
              <w:t>26</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43" w:history="1">
            <w:r w:rsidRPr="00CE02A6">
              <w:rPr>
                <w:rStyle w:val="Hyperlink"/>
                <w:rFonts w:ascii="Times New Roman" w:hAnsi="Times New Roman" w:cs="Times New Roman"/>
                <w:b/>
                <w:noProof/>
              </w:rPr>
              <w:t>3.11 Data Analysis</w:t>
            </w:r>
            <w:r>
              <w:rPr>
                <w:noProof/>
                <w:webHidden/>
              </w:rPr>
              <w:tab/>
            </w:r>
            <w:r>
              <w:rPr>
                <w:noProof/>
                <w:webHidden/>
              </w:rPr>
              <w:fldChar w:fldCharType="begin"/>
            </w:r>
            <w:r>
              <w:rPr>
                <w:noProof/>
                <w:webHidden/>
              </w:rPr>
              <w:instrText xml:space="preserve"> PAGEREF _Toc217141543 \h </w:instrText>
            </w:r>
            <w:r>
              <w:rPr>
                <w:noProof/>
                <w:webHidden/>
              </w:rPr>
            </w:r>
            <w:r>
              <w:rPr>
                <w:noProof/>
                <w:webHidden/>
              </w:rPr>
              <w:fldChar w:fldCharType="separate"/>
            </w:r>
            <w:r>
              <w:rPr>
                <w:noProof/>
                <w:webHidden/>
              </w:rPr>
              <w:t>26</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44" w:history="1">
            <w:r w:rsidRPr="00CE02A6">
              <w:rPr>
                <w:rStyle w:val="Hyperlink"/>
                <w:rFonts w:ascii="Times New Roman" w:hAnsi="Times New Roman" w:cs="Times New Roman"/>
                <w:b/>
                <w:noProof/>
              </w:rPr>
              <w:t>3.12 Data Presentation</w:t>
            </w:r>
            <w:r>
              <w:rPr>
                <w:noProof/>
                <w:webHidden/>
              </w:rPr>
              <w:tab/>
            </w:r>
            <w:r>
              <w:rPr>
                <w:noProof/>
                <w:webHidden/>
              </w:rPr>
              <w:fldChar w:fldCharType="begin"/>
            </w:r>
            <w:r>
              <w:rPr>
                <w:noProof/>
                <w:webHidden/>
              </w:rPr>
              <w:instrText xml:space="preserve"> PAGEREF _Toc217141544 \h </w:instrText>
            </w:r>
            <w:r>
              <w:rPr>
                <w:noProof/>
                <w:webHidden/>
              </w:rPr>
            </w:r>
            <w:r>
              <w:rPr>
                <w:noProof/>
                <w:webHidden/>
              </w:rPr>
              <w:fldChar w:fldCharType="separate"/>
            </w:r>
            <w:r>
              <w:rPr>
                <w:noProof/>
                <w:webHidden/>
              </w:rPr>
              <w:t>27</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45" w:history="1">
            <w:r w:rsidRPr="00CE02A6">
              <w:rPr>
                <w:rStyle w:val="Hyperlink"/>
                <w:rFonts w:ascii="Times New Roman" w:hAnsi="Times New Roman" w:cs="Times New Roman"/>
                <w:b/>
                <w:noProof/>
              </w:rPr>
              <w:t>3.13 Limitations of the Study</w:t>
            </w:r>
            <w:r>
              <w:rPr>
                <w:noProof/>
                <w:webHidden/>
              </w:rPr>
              <w:tab/>
            </w:r>
            <w:r>
              <w:rPr>
                <w:noProof/>
                <w:webHidden/>
              </w:rPr>
              <w:fldChar w:fldCharType="begin"/>
            </w:r>
            <w:r>
              <w:rPr>
                <w:noProof/>
                <w:webHidden/>
              </w:rPr>
              <w:instrText xml:space="preserve"> PAGEREF _Toc217141545 \h </w:instrText>
            </w:r>
            <w:r>
              <w:rPr>
                <w:noProof/>
                <w:webHidden/>
              </w:rPr>
            </w:r>
            <w:r>
              <w:rPr>
                <w:noProof/>
                <w:webHidden/>
              </w:rPr>
              <w:fldChar w:fldCharType="separate"/>
            </w:r>
            <w:r>
              <w:rPr>
                <w:noProof/>
                <w:webHidden/>
              </w:rPr>
              <w:t>27</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46" w:history="1">
            <w:r w:rsidRPr="00CE02A6">
              <w:rPr>
                <w:rStyle w:val="Hyperlink"/>
                <w:rFonts w:ascii="Times New Roman" w:hAnsi="Times New Roman" w:cs="Times New Roman"/>
                <w:b/>
                <w:bCs/>
                <w:noProof/>
              </w:rPr>
              <w:t>3.14 Ethical Considerations</w:t>
            </w:r>
            <w:r>
              <w:rPr>
                <w:noProof/>
                <w:webHidden/>
              </w:rPr>
              <w:tab/>
            </w:r>
            <w:r>
              <w:rPr>
                <w:noProof/>
                <w:webHidden/>
              </w:rPr>
              <w:fldChar w:fldCharType="begin"/>
            </w:r>
            <w:r>
              <w:rPr>
                <w:noProof/>
                <w:webHidden/>
              </w:rPr>
              <w:instrText xml:space="preserve"> PAGEREF _Toc217141546 \h </w:instrText>
            </w:r>
            <w:r>
              <w:rPr>
                <w:noProof/>
                <w:webHidden/>
              </w:rPr>
            </w:r>
            <w:r>
              <w:rPr>
                <w:noProof/>
                <w:webHidden/>
              </w:rPr>
              <w:fldChar w:fldCharType="separate"/>
            </w:r>
            <w:r>
              <w:rPr>
                <w:noProof/>
                <w:webHidden/>
              </w:rPr>
              <w:t>27</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47" w:history="1">
            <w:r w:rsidRPr="00CE02A6">
              <w:rPr>
                <w:rStyle w:val="Hyperlink"/>
                <w:rFonts w:ascii="Times New Roman" w:hAnsi="Times New Roman" w:cs="Times New Roman"/>
                <w:b/>
                <w:noProof/>
              </w:rPr>
              <w:t>Chapter Four</w:t>
            </w:r>
            <w:r>
              <w:rPr>
                <w:noProof/>
                <w:webHidden/>
              </w:rPr>
              <w:tab/>
            </w:r>
            <w:r>
              <w:rPr>
                <w:noProof/>
                <w:webHidden/>
              </w:rPr>
              <w:fldChar w:fldCharType="begin"/>
            </w:r>
            <w:r>
              <w:rPr>
                <w:noProof/>
                <w:webHidden/>
              </w:rPr>
              <w:instrText xml:space="preserve"> PAGEREF _Toc217141547 \h </w:instrText>
            </w:r>
            <w:r>
              <w:rPr>
                <w:noProof/>
                <w:webHidden/>
              </w:rPr>
            </w:r>
            <w:r>
              <w:rPr>
                <w:noProof/>
                <w:webHidden/>
              </w:rPr>
              <w:fldChar w:fldCharType="separate"/>
            </w:r>
            <w:r>
              <w:rPr>
                <w:noProof/>
                <w:webHidden/>
              </w:rPr>
              <w:t>28</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48" w:history="1">
            <w:r w:rsidRPr="00CE02A6">
              <w:rPr>
                <w:rStyle w:val="Hyperlink"/>
                <w:rFonts w:ascii="Times New Roman" w:hAnsi="Times New Roman" w:cs="Times New Roman"/>
                <w:b/>
                <w:noProof/>
              </w:rPr>
              <w:t>Results</w:t>
            </w:r>
            <w:r>
              <w:rPr>
                <w:noProof/>
                <w:webHidden/>
              </w:rPr>
              <w:tab/>
            </w:r>
            <w:r>
              <w:rPr>
                <w:noProof/>
                <w:webHidden/>
              </w:rPr>
              <w:fldChar w:fldCharType="begin"/>
            </w:r>
            <w:r>
              <w:rPr>
                <w:noProof/>
                <w:webHidden/>
              </w:rPr>
              <w:instrText xml:space="preserve"> PAGEREF _Toc217141548 \h </w:instrText>
            </w:r>
            <w:r>
              <w:rPr>
                <w:noProof/>
                <w:webHidden/>
              </w:rPr>
            </w:r>
            <w:r>
              <w:rPr>
                <w:noProof/>
                <w:webHidden/>
              </w:rPr>
              <w:fldChar w:fldCharType="separate"/>
            </w:r>
            <w:r>
              <w:rPr>
                <w:noProof/>
                <w:webHidden/>
              </w:rPr>
              <w:t>28</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49" w:history="1">
            <w:r w:rsidRPr="00CE02A6">
              <w:rPr>
                <w:rStyle w:val="Hyperlink"/>
                <w:rFonts w:ascii="Times New Roman" w:hAnsi="Times New Roman" w:cs="Times New Roman"/>
                <w:b/>
                <w:noProof/>
              </w:rPr>
              <w:t>4.0 Introduction</w:t>
            </w:r>
            <w:r>
              <w:rPr>
                <w:noProof/>
                <w:webHidden/>
              </w:rPr>
              <w:tab/>
            </w:r>
            <w:r>
              <w:rPr>
                <w:noProof/>
                <w:webHidden/>
              </w:rPr>
              <w:fldChar w:fldCharType="begin"/>
            </w:r>
            <w:r>
              <w:rPr>
                <w:noProof/>
                <w:webHidden/>
              </w:rPr>
              <w:instrText xml:space="preserve"> PAGEREF _Toc217141549 \h </w:instrText>
            </w:r>
            <w:r>
              <w:rPr>
                <w:noProof/>
                <w:webHidden/>
              </w:rPr>
            </w:r>
            <w:r>
              <w:rPr>
                <w:noProof/>
                <w:webHidden/>
              </w:rPr>
              <w:fldChar w:fldCharType="separate"/>
            </w:r>
            <w:r>
              <w:rPr>
                <w:noProof/>
                <w:webHidden/>
              </w:rPr>
              <w:t>28</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50" w:history="1">
            <w:r w:rsidRPr="00CE02A6">
              <w:rPr>
                <w:rStyle w:val="Hyperlink"/>
                <w:rFonts w:ascii="Times New Roman" w:hAnsi="Times New Roman" w:cs="Times New Roman"/>
                <w:b/>
                <w:noProof/>
              </w:rPr>
              <w:t>4.1 Prevalence of Recurrent UTIs</w:t>
            </w:r>
            <w:r>
              <w:rPr>
                <w:noProof/>
                <w:webHidden/>
              </w:rPr>
              <w:tab/>
            </w:r>
            <w:r>
              <w:rPr>
                <w:noProof/>
                <w:webHidden/>
              </w:rPr>
              <w:fldChar w:fldCharType="begin"/>
            </w:r>
            <w:r>
              <w:rPr>
                <w:noProof/>
                <w:webHidden/>
              </w:rPr>
              <w:instrText xml:space="preserve"> PAGEREF _Toc217141550 \h </w:instrText>
            </w:r>
            <w:r>
              <w:rPr>
                <w:noProof/>
                <w:webHidden/>
              </w:rPr>
            </w:r>
            <w:r>
              <w:rPr>
                <w:noProof/>
                <w:webHidden/>
              </w:rPr>
              <w:fldChar w:fldCharType="separate"/>
            </w:r>
            <w:r>
              <w:rPr>
                <w:noProof/>
                <w:webHidden/>
              </w:rPr>
              <w:t>28</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51" w:history="1">
            <w:r w:rsidRPr="00CE02A6">
              <w:rPr>
                <w:rStyle w:val="Hyperlink"/>
                <w:rFonts w:ascii="Times New Roman" w:hAnsi="Times New Roman" w:cs="Times New Roman"/>
                <w:b/>
                <w:noProof/>
              </w:rPr>
              <w:t>4.2 Knowledge on Recurrent UTIs</w:t>
            </w:r>
            <w:r>
              <w:rPr>
                <w:noProof/>
                <w:webHidden/>
              </w:rPr>
              <w:tab/>
            </w:r>
            <w:r>
              <w:rPr>
                <w:noProof/>
                <w:webHidden/>
              </w:rPr>
              <w:fldChar w:fldCharType="begin"/>
            </w:r>
            <w:r>
              <w:rPr>
                <w:noProof/>
                <w:webHidden/>
              </w:rPr>
              <w:instrText xml:space="preserve"> PAGEREF _Toc217141551 \h </w:instrText>
            </w:r>
            <w:r>
              <w:rPr>
                <w:noProof/>
                <w:webHidden/>
              </w:rPr>
            </w:r>
            <w:r>
              <w:rPr>
                <w:noProof/>
                <w:webHidden/>
              </w:rPr>
              <w:fldChar w:fldCharType="separate"/>
            </w:r>
            <w:r>
              <w:rPr>
                <w:noProof/>
                <w:webHidden/>
              </w:rPr>
              <w:t>29</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52" w:history="1">
            <w:r w:rsidRPr="00CE02A6">
              <w:rPr>
                <w:rStyle w:val="Hyperlink"/>
                <w:rFonts w:ascii="Times New Roman" w:hAnsi="Times New Roman" w:cs="Times New Roman"/>
                <w:b/>
                <w:noProof/>
              </w:rPr>
              <w:t>4.3 Attitudes on recurrent UTIs.</w:t>
            </w:r>
            <w:r>
              <w:rPr>
                <w:noProof/>
                <w:webHidden/>
              </w:rPr>
              <w:tab/>
            </w:r>
            <w:r>
              <w:rPr>
                <w:noProof/>
                <w:webHidden/>
              </w:rPr>
              <w:fldChar w:fldCharType="begin"/>
            </w:r>
            <w:r>
              <w:rPr>
                <w:noProof/>
                <w:webHidden/>
              </w:rPr>
              <w:instrText xml:space="preserve"> PAGEREF _Toc217141552 \h </w:instrText>
            </w:r>
            <w:r>
              <w:rPr>
                <w:noProof/>
                <w:webHidden/>
              </w:rPr>
            </w:r>
            <w:r>
              <w:rPr>
                <w:noProof/>
                <w:webHidden/>
              </w:rPr>
              <w:fldChar w:fldCharType="separate"/>
            </w:r>
            <w:r>
              <w:rPr>
                <w:noProof/>
                <w:webHidden/>
              </w:rPr>
              <w:t>32</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53" w:history="1">
            <w:r w:rsidRPr="00CE02A6">
              <w:rPr>
                <w:rStyle w:val="Hyperlink"/>
                <w:rFonts w:ascii="Times New Roman" w:hAnsi="Times New Roman" w:cs="Times New Roman"/>
                <w:b/>
                <w:noProof/>
              </w:rPr>
              <w:t>4.4 Recurrent UTIs Practices.</w:t>
            </w:r>
            <w:r>
              <w:rPr>
                <w:noProof/>
                <w:webHidden/>
              </w:rPr>
              <w:tab/>
            </w:r>
            <w:r>
              <w:rPr>
                <w:noProof/>
                <w:webHidden/>
              </w:rPr>
              <w:fldChar w:fldCharType="begin"/>
            </w:r>
            <w:r>
              <w:rPr>
                <w:noProof/>
                <w:webHidden/>
              </w:rPr>
              <w:instrText xml:space="preserve"> PAGEREF _Toc217141553 \h </w:instrText>
            </w:r>
            <w:r>
              <w:rPr>
                <w:noProof/>
                <w:webHidden/>
              </w:rPr>
            </w:r>
            <w:r>
              <w:rPr>
                <w:noProof/>
                <w:webHidden/>
              </w:rPr>
              <w:fldChar w:fldCharType="separate"/>
            </w:r>
            <w:r>
              <w:rPr>
                <w:noProof/>
                <w:webHidden/>
              </w:rPr>
              <w:t>33</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54" w:history="1">
            <w:r w:rsidRPr="00CE02A6">
              <w:rPr>
                <w:rStyle w:val="Hyperlink"/>
                <w:rFonts w:ascii="Times New Roman" w:hAnsi="Times New Roman" w:cs="Times New Roman"/>
                <w:b/>
                <w:noProof/>
              </w:rPr>
              <w:t>Chapter Five</w:t>
            </w:r>
            <w:r>
              <w:rPr>
                <w:noProof/>
                <w:webHidden/>
              </w:rPr>
              <w:tab/>
            </w:r>
            <w:r>
              <w:rPr>
                <w:noProof/>
                <w:webHidden/>
              </w:rPr>
              <w:fldChar w:fldCharType="begin"/>
            </w:r>
            <w:r>
              <w:rPr>
                <w:noProof/>
                <w:webHidden/>
              </w:rPr>
              <w:instrText xml:space="preserve"> PAGEREF _Toc217141554 \h </w:instrText>
            </w:r>
            <w:r>
              <w:rPr>
                <w:noProof/>
                <w:webHidden/>
              </w:rPr>
            </w:r>
            <w:r>
              <w:rPr>
                <w:noProof/>
                <w:webHidden/>
              </w:rPr>
              <w:fldChar w:fldCharType="separate"/>
            </w:r>
            <w:r>
              <w:rPr>
                <w:noProof/>
                <w:webHidden/>
              </w:rPr>
              <w:t>37</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55" w:history="1">
            <w:r w:rsidRPr="00CE02A6">
              <w:rPr>
                <w:rStyle w:val="Hyperlink"/>
                <w:rFonts w:ascii="Times New Roman" w:hAnsi="Times New Roman" w:cs="Times New Roman"/>
                <w:b/>
                <w:noProof/>
              </w:rPr>
              <w:t>Discussion</w:t>
            </w:r>
            <w:r>
              <w:rPr>
                <w:noProof/>
                <w:webHidden/>
              </w:rPr>
              <w:tab/>
            </w:r>
            <w:r>
              <w:rPr>
                <w:noProof/>
                <w:webHidden/>
              </w:rPr>
              <w:fldChar w:fldCharType="begin"/>
            </w:r>
            <w:r>
              <w:rPr>
                <w:noProof/>
                <w:webHidden/>
              </w:rPr>
              <w:instrText xml:space="preserve"> PAGEREF _Toc217141555 \h </w:instrText>
            </w:r>
            <w:r>
              <w:rPr>
                <w:noProof/>
                <w:webHidden/>
              </w:rPr>
            </w:r>
            <w:r>
              <w:rPr>
                <w:noProof/>
                <w:webHidden/>
              </w:rPr>
              <w:fldChar w:fldCharType="separate"/>
            </w:r>
            <w:r>
              <w:rPr>
                <w:noProof/>
                <w:webHidden/>
              </w:rPr>
              <w:t>37</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56" w:history="1">
            <w:r w:rsidRPr="00CE02A6">
              <w:rPr>
                <w:rStyle w:val="Hyperlink"/>
                <w:rFonts w:ascii="Times New Roman" w:hAnsi="Times New Roman" w:cs="Times New Roman"/>
                <w:b/>
                <w:noProof/>
              </w:rPr>
              <w:t>5.0 Introduction</w:t>
            </w:r>
            <w:r>
              <w:rPr>
                <w:noProof/>
                <w:webHidden/>
              </w:rPr>
              <w:tab/>
            </w:r>
            <w:r>
              <w:rPr>
                <w:noProof/>
                <w:webHidden/>
              </w:rPr>
              <w:fldChar w:fldCharType="begin"/>
            </w:r>
            <w:r>
              <w:rPr>
                <w:noProof/>
                <w:webHidden/>
              </w:rPr>
              <w:instrText xml:space="preserve"> PAGEREF _Toc217141556 \h </w:instrText>
            </w:r>
            <w:r>
              <w:rPr>
                <w:noProof/>
                <w:webHidden/>
              </w:rPr>
            </w:r>
            <w:r>
              <w:rPr>
                <w:noProof/>
                <w:webHidden/>
              </w:rPr>
              <w:fldChar w:fldCharType="separate"/>
            </w:r>
            <w:r>
              <w:rPr>
                <w:noProof/>
                <w:webHidden/>
              </w:rPr>
              <w:t>37</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57" w:history="1">
            <w:r w:rsidRPr="00CE02A6">
              <w:rPr>
                <w:rStyle w:val="Hyperlink"/>
                <w:rFonts w:ascii="Times New Roman" w:hAnsi="Times New Roman" w:cs="Times New Roman"/>
                <w:b/>
                <w:noProof/>
              </w:rPr>
              <w:t>5.1 Recurrent UTIs Prevalence.</w:t>
            </w:r>
            <w:r>
              <w:rPr>
                <w:noProof/>
                <w:webHidden/>
              </w:rPr>
              <w:tab/>
            </w:r>
            <w:r>
              <w:rPr>
                <w:noProof/>
                <w:webHidden/>
              </w:rPr>
              <w:fldChar w:fldCharType="begin"/>
            </w:r>
            <w:r>
              <w:rPr>
                <w:noProof/>
                <w:webHidden/>
              </w:rPr>
              <w:instrText xml:space="preserve"> PAGEREF _Toc217141557 \h </w:instrText>
            </w:r>
            <w:r>
              <w:rPr>
                <w:noProof/>
                <w:webHidden/>
              </w:rPr>
            </w:r>
            <w:r>
              <w:rPr>
                <w:noProof/>
                <w:webHidden/>
              </w:rPr>
              <w:fldChar w:fldCharType="separate"/>
            </w:r>
            <w:r>
              <w:rPr>
                <w:noProof/>
                <w:webHidden/>
              </w:rPr>
              <w:t>37</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58" w:history="1">
            <w:r w:rsidRPr="00CE02A6">
              <w:rPr>
                <w:rStyle w:val="Hyperlink"/>
                <w:rFonts w:ascii="Times New Roman" w:hAnsi="Times New Roman" w:cs="Times New Roman"/>
                <w:b/>
                <w:noProof/>
              </w:rPr>
              <w:t>5.2 Knowledge on Recurrent UTIs</w:t>
            </w:r>
            <w:r>
              <w:rPr>
                <w:noProof/>
                <w:webHidden/>
              </w:rPr>
              <w:tab/>
            </w:r>
            <w:r>
              <w:rPr>
                <w:noProof/>
                <w:webHidden/>
              </w:rPr>
              <w:fldChar w:fldCharType="begin"/>
            </w:r>
            <w:r>
              <w:rPr>
                <w:noProof/>
                <w:webHidden/>
              </w:rPr>
              <w:instrText xml:space="preserve"> PAGEREF _Toc217141558 \h </w:instrText>
            </w:r>
            <w:r>
              <w:rPr>
                <w:noProof/>
                <w:webHidden/>
              </w:rPr>
            </w:r>
            <w:r>
              <w:rPr>
                <w:noProof/>
                <w:webHidden/>
              </w:rPr>
              <w:fldChar w:fldCharType="separate"/>
            </w:r>
            <w:r>
              <w:rPr>
                <w:noProof/>
                <w:webHidden/>
              </w:rPr>
              <w:t>37</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59" w:history="1">
            <w:r w:rsidRPr="00CE02A6">
              <w:rPr>
                <w:rStyle w:val="Hyperlink"/>
                <w:rFonts w:ascii="Times New Roman" w:hAnsi="Times New Roman" w:cs="Times New Roman"/>
                <w:b/>
                <w:bCs/>
                <w:noProof/>
              </w:rPr>
              <w:t>5.3 Attitudes of recurrent UTIs.</w:t>
            </w:r>
            <w:r>
              <w:rPr>
                <w:noProof/>
                <w:webHidden/>
              </w:rPr>
              <w:tab/>
            </w:r>
            <w:r>
              <w:rPr>
                <w:noProof/>
                <w:webHidden/>
              </w:rPr>
              <w:fldChar w:fldCharType="begin"/>
            </w:r>
            <w:r>
              <w:rPr>
                <w:noProof/>
                <w:webHidden/>
              </w:rPr>
              <w:instrText xml:space="preserve"> PAGEREF _Toc217141559 \h </w:instrText>
            </w:r>
            <w:r>
              <w:rPr>
                <w:noProof/>
                <w:webHidden/>
              </w:rPr>
            </w:r>
            <w:r>
              <w:rPr>
                <w:noProof/>
                <w:webHidden/>
              </w:rPr>
              <w:fldChar w:fldCharType="separate"/>
            </w:r>
            <w:r>
              <w:rPr>
                <w:noProof/>
                <w:webHidden/>
              </w:rPr>
              <w:t>38</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60" w:history="1">
            <w:r w:rsidRPr="00CE02A6">
              <w:rPr>
                <w:rStyle w:val="Hyperlink"/>
                <w:rFonts w:ascii="Times New Roman" w:hAnsi="Times New Roman" w:cs="Times New Roman"/>
                <w:b/>
                <w:noProof/>
              </w:rPr>
              <w:t>5.4 Recurrent UTIs Practices.</w:t>
            </w:r>
            <w:r>
              <w:rPr>
                <w:noProof/>
                <w:webHidden/>
              </w:rPr>
              <w:tab/>
            </w:r>
            <w:r>
              <w:rPr>
                <w:noProof/>
                <w:webHidden/>
              </w:rPr>
              <w:fldChar w:fldCharType="begin"/>
            </w:r>
            <w:r>
              <w:rPr>
                <w:noProof/>
                <w:webHidden/>
              </w:rPr>
              <w:instrText xml:space="preserve"> PAGEREF _Toc217141560 \h </w:instrText>
            </w:r>
            <w:r>
              <w:rPr>
                <w:noProof/>
                <w:webHidden/>
              </w:rPr>
            </w:r>
            <w:r>
              <w:rPr>
                <w:noProof/>
                <w:webHidden/>
              </w:rPr>
              <w:fldChar w:fldCharType="separate"/>
            </w:r>
            <w:r>
              <w:rPr>
                <w:noProof/>
                <w:webHidden/>
              </w:rPr>
              <w:t>39</w:t>
            </w:r>
            <w:r>
              <w:rPr>
                <w:noProof/>
                <w:webHidden/>
              </w:rPr>
              <w:fldChar w:fldCharType="end"/>
            </w:r>
          </w:hyperlink>
        </w:p>
        <w:p w:rsidR="003F6B8D" w:rsidRDefault="003F6B8D">
          <w:pPr>
            <w:pStyle w:val="TOC3"/>
            <w:tabs>
              <w:tab w:val="right" w:leader="dot" w:pos="9350"/>
            </w:tabs>
            <w:rPr>
              <w:rFonts w:asciiTheme="minorHAnsi" w:eastAsiaTheme="minorEastAsia" w:hAnsiTheme="minorHAnsi" w:cstheme="minorBidi"/>
              <w:noProof/>
              <w:lang w:val="en-US"/>
            </w:rPr>
          </w:pPr>
          <w:hyperlink w:anchor="_Toc217141561" w:history="1">
            <w:r w:rsidRPr="00CE02A6">
              <w:rPr>
                <w:rStyle w:val="Hyperlink"/>
                <w:rFonts w:ascii="Times New Roman" w:hAnsi="Times New Roman" w:cs="Times New Roman"/>
                <w:b/>
                <w:noProof/>
              </w:rPr>
              <w:t>5.4.1 Hygiene Practices</w:t>
            </w:r>
            <w:r>
              <w:rPr>
                <w:noProof/>
                <w:webHidden/>
              </w:rPr>
              <w:tab/>
            </w:r>
            <w:r>
              <w:rPr>
                <w:noProof/>
                <w:webHidden/>
              </w:rPr>
              <w:fldChar w:fldCharType="begin"/>
            </w:r>
            <w:r>
              <w:rPr>
                <w:noProof/>
                <w:webHidden/>
              </w:rPr>
              <w:instrText xml:space="preserve"> PAGEREF _Toc217141561 \h </w:instrText>
            </w:r>
            <w:r>
              <w:rPr>
                <w:noProof/>
                <w:webHidden/>
              </w:rPr>
            </w:r>
            <w:r>
              <w:rPr>
                <w:noProof/>
                <w:webHidden/>
              </w:rPr>
              <w:fldChar w:fldCharType="separate"/>
            </w:r>
            <w:r>
              <w:rPr>
                <w:noProof/>
                <w:webHidden/>
              </w:rPr>
              <w:t>39</w:t>
            </w:r>
            <w:r>
              <w:rPr>
                <w:noProof/>
                <w:webHidden/>
              </w:rPr>
              <w:fldChar w:fldCharType="end"/>
            </w:r>
          </w:hyperlink>
        </w:p>
        <w:p w:rsidR="003F6B8D" w:rsidRDefault="003F6B8D">
          <w:pPr>
            <w:pStyle w:val="TOC3"/>
            <w:tabs>
              <w:tab w:val="right" w:leader="dot" w:pos="9350"/>
            </w:tabs>
            <w:rPr>
              <w:rFonts w:asciiTheme="minorHAnsi" w:eastAsiaTheme="minorEastAsia" w:hAnsiTheme="minorHAnsi" w:cstheme="minorBidi"/>
              <w:noProof/>
              <w:lang w:val="en-US"/>
            </w:rPr>
          </w:pPr>
          <w:hyperlink w:anchor="_Toc217141562" w:history="1">
            <w:r w:rsidRPr="00CE02A6">
              <w:rPr>
                <w:rStyle w:val="Hyperlink"/>
                <w:rFonts w:ascii="Times New Roman" w:hAnsi="Times New Roman" w:cs="Times New Roman"/>
                <w:b/>
                <w:noProof/>
              </w:rPr>
              <w:t>5.4.2 Sex and Reproductive Practices.</w:t>
            </w:r>
            <w:r>
              <w:rPr>
                <w:noProof/>
                <w:webHidden/>
              </w:rPr>
              <w:tab/>
            </w:r>
            <w:r>
              <w:rPr>
                <w:noProof/>
                <w:webHidden/>
              </w:rPr>
              <w:fldChar w:fldCharType="begin"/>
            </w:r>
            <w:r>
              <w:rPr>
                <w:noProof/>
                <w:webHidden/>
              </w:rPr>
              <w:instrText xml:space="preserve"> PAGEREF _Toc217141562 \h </w:instrText>
            </w:r>
            <w:r>
              <w:rPr>
                <w:noProof/>
                <w:webHidden/>
              </w:rPr>
            </w:r>
            <w:r>
              <w:rPr>
                <w:noProof/>
                <w:webHidden/>
              </w:rPr>
              <w:fldChar w:fldCharType="separate"/>
            </w:r>
            <w:r>
              <w:rPr>
                <w:noProof/>
                <w:webHidden/>
              </w:rPr>
              <w:t>39</w:t>
            </w:r>
            <w:r>
              <w:rPr>
                <w:noProof/>
                <w:webHidden/>
              </w:rPr>
              <w:fldChar w:fldCharType="end"/>
            </w:r>
          </w:hyperlink>
        </w:p>
        <w:p w:rsidR="003F6B8D" w:rsidRDefault="003F6B8D">
          <w:pPr>
            <w:pStyle w:val="TOC3"/>
            <w:tabs>
              <w:tab w:val="right" w:leader="dot" w:pos="9350"/>
            </w:tabs>
            <w:rPr>
              <w:rFonts w:asciiTheme="minorHAnsi" w:eastAsiaTheme="minorEastAsia" w:hAnsiTheme="minorHAnsi" w:cstheme="minorBidi"/>
              <w:noProof/>
              <w:lang w:val="en-US"/>
            </w:rPr>
          </w:pPr>
          <w:hyperlink w:anchor="_Toc217141563" w:history="1">
            <w:r w:rsidRPr="00CE02A6">
              <w:rPr>
                <w:rStyle w:val="Hyperlink"/>
                <w:rFonts w:ascii="Times New Roman" w:hAnsi="Times New Roman" w:cs="Times New Roman"/>
                <w:b/>
                <w:noProof/>
              </w:rPr>
              <w:t>5.4.3 Medical and Treatment related Practices.</w:t>
            </w:r>
            <w:r>
              <w:rPr>
                <w:noProof/>
                <w:webHidden/>
              </w:rPr>
              <w:tab/>
            </w:r>
            <w:r>
              <w:rPr>
                <w:noProof/>
                <w:webHidden/>
              </w:rPr>
              <w:fldChar w:fldCharType="begin"/>
            </w:r>
            <w:r>
              <w:rPr>
                <w:noProof/>
                <w:webHidden/>
              </w:rPr>
              <w:instrText xml:space="preserve"> PAGEREF _Toc217141563 \h </w:instrText>
            </w:r>
            <w:r>
              <w:rPr>
                <w:noProof/>
                <w:webHidden/>
              </w:rPr>
            </w:r>
            <w:r>
              <w:rPr>
                <w:noProof/>
                <w:webHidden/>
              </w:rPr>
              <w:fldChar w:fldCharType="separate"/>
            </w:r>
            <w:r>
              <w:rPr>
                <w:noProof/>
                <w:webHidden/>
              </w:rPr>
              <w:t>39</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64" w:history="1">
            <w:r w:rsidRPr="00CE02A6">
              <w:rPr>
                <w:rStyle w:val="Hyperlink"/>
                <w:rFonts w:ascii="Times New Roman" w:hAnsi="Times New Roman" w:cs="Times New Roman"/>
                <w:b/>
                <w:noProof/>
              </w:rPr>
              <w:t>5.5. Integration of With the Conceptual Framework.</w:t>
            </w:r>
            <w:r>
              <w:rPr>
                <w:noProof/>
                <w:webHidden/>
              </w:rPr>
              <w:tab/>
            </w:r>
            <w:r>
              <w:rPr>
                <w:noProof/>
                <w:webHidden/>
              </w:rPr>
              <w:fldChar w:fldCharType="begin"/>
            </w:r>
            <w:r>
              <w:rPr>
                <w:noProof/>
                <w:webHidden/>
              </w:rPr>
              <w:instrText xml:space="preserve"> PAGEREF _Toc217141564 \h </w:instrText>
            </w:r>
            <w:r>
              <w:rPr>
                <w:noProof/>
                <w:webHidden/>
              </w:rPr>
            </w:r>
            <w:r>
              <w:rPr>
                <w:noProof/>
                <w:webHidden/>
              </w:rPr>
              <w:fldChar w:fldCharType="separate"/>
            </w:r>
            <w:r>
              <w:rPr>
                <w:noProof/>
                <w:webHidden/>
              </w:rPr>
              <w:t>40</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65" w:history="1">
            <w:r w:rsidRPr="00CE02A6">
              <w:rPr>
                <w:rStyle w:val="Hyperlink"/>
                <w:b/>
                <w:noProof/>
              </w:rPr>
              <w:t>Conclusion</w:t>
            </w:r>
            <w:r>
              <w:rPr>
                <w:noProof/>
                <w:webHidden/>
              </w:rPr>
              <w:tab/>
            </w:r>
            <w:r>
              <w:rPr>
                <w:noProof/>
                <w:webHidden/>
              </w:rPr>
              <w:fldChar w:fldCharType="begin"/>
            </w:r>
            <w:r>
              <w:rPr>
                <w:noProof/>
                <w:webHidden/>
              </w:rPr>
              <w:instrText xml:space="preserve"> PAGEREF _Toc217141565 \h </w:instrText>
            </w:r>
            <w:r>
              <w:rPr>
                <w:noProof/>
                <w:webHidden/>
              </w:rPr>
            </w:r>
            <w:r>
              <w:rPr>
                <w:noProof/>
                <w:webHidden/>
              </w:rPr>
              <w:fldChar w:fldCharType="separate"/>
            </w:r>
            <w:r>
              <w:rPr>
                <w:noProof/>
                <w:webHidden/>
              </w:rPr>
              <w:t>40</w:t>
            </w:r>
            <w:r>
              <w:rPr>
                <w:noProof/>
                <w:webHidden/>
              </w:rPr>
              <w:fldChar w:fldCharType="end"/>
            </w:r>
          </w:hyperlink>
        </w:p>
        <w:p w:rsidR="003F6B8D" w:rsidRDefault="003F6B8D">
          <w:pPr>
            <w:pStyle w:val="TOC2"/>
            <w:tabs>
              <w:tab w:val="right" w:leader="dot" w:pos="9350"/>
            </w:tabs>
            <w:rPr>
              <w:rFonts w:asciiTheme="minorHAnsi" w:eastAsiaTheme="minorEastAsia" w:hAnsiTheme="minorHAnsi" w:cstheme="minorBidi"/>
              <w:noProof/>
              <w:lang w:val="en-US"/>
            </w:rPr>
          </w:pPr>
          <w:hyperlink w:anchor="_Toc217141566" w:history="1">
            <w:r w:rsidRPr="00CE02A6">
              <w:rPr>
                <w:rStyle w:val="Hyperlink"/>
                <w:rFonts w:ascii="Times New Roman" w:hAnsi="Times New Roman" w:cs="Times New Roman"/>
                <w:b/>
                <w:noProof/>
              </w:rPr>
              <w:t>Recommendations</w:t>
            </w:r>
            <w:r>
              <w:rPr>
                <w:noProof/>
                <w:webHidden/>
              </w:rPr>
              <w:tab/>
            </w:r>
            <w:r>
              <w:rPr>
                <w:noProof/>
                <w:webHidden/>
              </w:rPr>
              <w:fldChar w:fldCharType="begin"/>
            </w:r>
            <w:r>
              <w:rPr>
                <w:noProof/>
                <w:webHidden/>
              </w:rPr>
              <w:instrText xml:space="preserve"> PAGEREF _Toc217141566 \h </w:instrText>
            </w:r>
            <w:r>
              <w:rPr>
                <w:noProof/>
                <w:webHidden/>
              </w:rPr>
            </w:r>
            <w:r>
              <w:rPr>
                <w:noProof/>
                <w:webHidden/>
              </w:rPr>
              <w:fldChar w:fldCharType="separate"/>
            </w:r>
            <w:r>
              <w:rPr>
                <w:noProof/>
                <w:webHidden/>
              </w:rPr>
              <w:t>41</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67" w:history="1">
            <w:r w:rsidRPr="00CE02A6">
              <w:rPr>
                <w:rStyle w:val="Hyperlink"/>
                <w:rFonts w:ascii="Times New Roman" w:eastAsia="Times New Roman" w:hAnsi="Times New Roman" w:cs="Times New Roman"/>
                <w:b/>
                <w:bCs/>
                <w:noProof/>
              </w:rPr>
              <w:t>References</w:t>
            </w:r>
            <w:r>
              <w:rPr>
                <w:noProof/>
                <w:webHidden/>
              </w:rPr>
              <w:tab/>
            </w:r>
            <w:r>
              <w:rPr>
                <w:noProof/>
                <w:webHidden/>
              </w:rPr>
              <w:fldChar w:fldCharType="begin"/>
            </w:r>
            <w:r>
              <w:rPr>
                <w:noProof/>
                <w:webHidden/>
              </w:rPr>
              <w:instrText xml:space="preserve"> PAGEREF _Toc217141567 \h </w:instrText>
            </w:r>
            <w:r>
              <w:rPr>
                <w:noProof/>
                <w:webHidden/>
              </w:rPr>
            </w:r>
            <w:r>
              <w:rPr>
                <w:noProof/>
                <w:webHidden/>
              </w:rPr>
              <w:fldChar w:fldCharType="separate"/>
            </w:r>
            <w:r>
              <w:rPr>
                <w:noProof/>
                <w:webHidden/>
              </w:rPr>
              <w:t>43</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68" w:history="1">
            <w:r w:rsidRPr="00CE02A6">
              <w:rPr>
                <w:rStyle w:val="Hyperlink"/>
                <w:rFonts w:ascii="Times New Roman" w:hAnsi="Times New Roman" w:cs="Times New Roman"/>
                <w:b/>
                <w:noProof/>
              </w:rPr>
              <w:t>APPENDIX 1 ESTIMATED BUDGET</w:t>
            </w:r>
            <w:r>
              <w:rPr>
                <w:noProof/>
                <w:webHidden/>
              </w:rPr>
              <w:tab/>
            </w:r>
            <w:r>
              <w:rPr>
                <w:noProof/>
                <w:webHidden/>
              </w:rPr>
              <w:fldChar w:fldCharType="begin"/>
            </w:r>
            <w:r>
              <w:rPr>
                <w:noProof/>
                <w:webHidden/>
              </w:rPr>
              <w:instrText xml:space="preserve"> PAGEREF _Toc217141568 \h </w:instrText>
            </w:r>
            <w:r>
              <w:rPr>
                <w:noProof/>
                <w:webHidden/>
              </w:rPr>
            </w:r>
            <w:r>
              <w:rPr>
                <w:noProof/>
                <w:webHidden/>
              </w:rPr>
              <w:fldChar w:fldCharType="separate"/>
            </w:r>
            <w:r>
              <w:rPr>
                <w:noProof/>
                <w:webHidden/>
              </w:rPr>
              <w:t>49</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69" w:history="1">
            <w:r w:rsidRPr="00CE02A6">
              <w:rPr>
                <w:rStyle w:val="Hyperlink"/>
                <w:rFonts w:ascii="Times New Roman" w:hAnsi="Times New Roman" w:cs="Times New Roman"/>
                <w:b/>
                <w:noProof/>
              </w:rPr>
              <w:t>APPENDIX II: WORK PLAN</w:t>
            </w:r>
            <w:r>
              <w:rPr>
                <w:noProof/>
                <w:webHidden/>
              </w:rPr>
              <w:tab/>
            </w:r>
            <w:r>
              <w:rPr>
                <w:noProof/>
                <w:webHidden/>
              </w:rPr>
              <w:fldChar w:fldCharType="begin"/>
            </w:r>
            <w:r>
              <w:rPr>
                <w:noProof/>
                <w:webHidden/>
              </w:rPr>
              <w:instrText xml:space="preserve"> PAGEREF _Toc217141569 \h </w:instrText>
            </w:r>
            <w:r>
              <w:rPr>
                <w:noProof/>
                <w:webHidden/>
              </w:rPr>
            </w:r>
            <w:r>
              <w:rPr>
                <w:noProof/>
                <w:webHidden/>
              </w:rPr>
              <w:fldChar w:fldCharType="separate"/>
            </w:r>
            <w:r>
              <w:rPr>
                <w:noProof/>
                <w:webHidden/>
              </w:rPr>
              <w:t>50</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70" w:history="1">
            <w:r w:rsidRPr="00CE02A6">
              <w:rPr>
                <w:rStyle w:val="Hyperlink"/>
                <w:rFonts w:ascii="Times New Roman" w:hAnsi="Times New Roman" w:cs="Times New Roman"/>
                <w:b/>
                <w:noProof/>
              </w:rPr>
              <w:t>APPENDIX III: INFORMED CONSENT</w:t>
            </w:r>
            <w:r>
              <w:rPr>
                <w:noProof/>
                <w:webHidden/>
              </w:rPr>
              <w:tab/>
            </w:r>
            <w:r>
              <w:rPr>
                <w:noProof/>
                <w:webHidden/>
              </w:rPr>
              <w:fldChar w:fldCharType="begin"/>
            </w:r>
            <w:r>
              <w:rPr>
                <w:noProof/>
                <w:webHidden/>
              </w:rPr>
              <w:instrText xml:space="preserve"> PAGEREF _Toc217141570 \h </w:instrText>
            </w:r>
            <w:r>
              <w:rPr>
                <w:noProof/>
                <w:webHidden/>
              </w:rPr>
            </w:r>
            <w:r>
              <w:rPr>
                <w:noProof/>
                <w:webHidden/>
              </w:rPr>
              <w:fldChar w:fldCharType="separate"/>
            </w:r>
            <w:r>
              <w:rPr>
                <w:noProof/>
                <w:webHidden/>
              </w:rPr>
              <w:t>51</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71" w:history="1">
            <w:r w:rsidRPr="00CE02A6">
              <w:rPr>
                <w:rStyle w:val="Hyperlink"/>
                <w:rFonts w:ascii="Times New Roman" w:hAnsi="Times New Roman" w:cs="Times New Roman"/>
                <w:b/>
                <w:noProof/>
              </w:rPr>
              <w:t>APPENDIX V: INTRODUCTORY LETTER</w:t>
            </w:r>
            <w:r>
              <w:rPr>
                <w:noProof/>
                <w:webHidden/>
              </w:rPr>
              <w:tab/>
            </w:r>
            <w:r>
              <w:rPr>
                <w:noProof/>
                <w:webHidden/>
              </w:rPr>
              <w:fldChar w:fldCharType="begin"/>
            </w:r>
            <w:r>
              <w:rPr>
                <w:noProof/>
                <w:webHidden/>
              </w:rPr>
              <w:instrText xml:space="preserve"> PAGEREF _Toc217141571 \h </w:instrText>
            </w:r>
            <w:r>
              <w:rPr>
                <w:noProof/>
                <w:webHidden/>
              </w:rPr>
            </w:r>
            <w:r>
              <w:rPr>
                <w:noProof/>
                <w:webHidden/>
              </w:rPr>
              <w:fldChar w:fldCharType="separate"/>
            </w:r>
            <w:r>
              <w:rPr>
                <w:noProof/>
                <w:webHidden/>
              </w:rPr>
              <w:t>58</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72" w:history="1">
            <w:r w:rsidRPr="00CE02A6">
              <w:rPr>
                <w:rStyle w:val="Hyperlink"/>
                <w:rFonts w:ascii="Times New Roman" w:hAnsi="Times New Roman" w:cs="Times New Roman"/>
                <w:b/>
                <w:noProof/>
              </w:rPr>
              <w:t>APPENDIX VI: RISK MANAGEMENT PLAN</w:t>
            </w:r>
            <w:r>
              <w:rPr>
                <w:noProof/>
                <w:webHidden/>
              </w:rPr>
              <w:tab/>
            </w:r>
            <w:r>
              <w:rPr>
                <w:noProof/>
                <w:webHidden/>
              </w:rPr>
              <w:fldChar w:fldCharType="begin"/>
            </w:r>
            <w:r>
              <w:rPr>
                <w:noProof/>
                <w:webHidden/>
              </w:rPr>
              <w:instrText xml:space="preserve"> PAGEREF _Toc217141572 \h </w:instrText>
            </w:r>
            <w:r>
              <w:rPr>
                <w:noProof/>
                <w:webHidden/>
              </w:rPr>
            </w:r>
            <w:r>
              <w:rPr>
                <w:noProof/>
                <w:webHidden/>
              </w:rPr>
              <w:fldChar w:fldCharType="separate"/>
            </w:r>
            <w:r>
              <w:rPr>
                <w:noProof/>
                <w:webHidden/>
              </w:rPr>
              <w:t>59</w:t>
            </w:r>
            <w:r>
              <w:rPr>
                <w:noProof/>
                <w:webHidden/>
              </w:rPr>
              <w:fldChar w:fldCharType="end"/>
            </w:r>
          </w:hyperlink>
        </w:p>
        <w:p w:rsidR="003F6B8D" w:rsidRDefault="003F6B8D">
          <w:pPr>
            <w:pStyle w:val="TOC1"/>
            <w:tabs>
              <w:tab w:val="right" w:leader="dot" w:pos="9350"/>
            </w:tabs>
            <w:rPr>
              <w:rFonts w:asciiTheme="minorHAnsi" w:eastAsiaTheme="minorEastAsia" w:hAnsiTheme="minorHAnsi" w:cstheme="minorBidi"/>
              <w:noProof/>
              <w:lang w:val="en-US"/>
            </w:rPr>
          </w:pPr>
          <w:hyperlink w:anchor="_Toc217141573" w:history="1">
            <w:r w:rsidRPr="00CE02A6">
              <w:rPr>
                <w:rStyle w:val="Hyperlink"/>
                <w:rFonts w:ascii="Times New Roman" w:hAnsi="Times New Roman" w:cs="Times New Roman"/>
                <w:b/>
                <w:noProof/>
              </w:rPr>
              <w:t>APPENDIX VII: MAP OF KISUGU</w:t>
            </w:r>
            <w:r>
              <w:rPr>
                <w:noProof/>
                <w:webHidden/>
              </w:rPr>
              <w:tab/>
            </w:r>
            <w:r>
              <w:rPr>
                <w:noProof/>
                <w:webHidden/>
              </w:rPr>
              <w:fldChar w:fldCharType="begin"/>
            </w:r>
            <w:r>
              <w:rPr>
                <w:noProof/>
                <w:webHidden/>
              </w:rPr>
              <w:instrText xml:space="preserve"> PAGEREF _Toc217141573 \h </w:instrText>
            </w:r>
            <w:r>
              <w:rPr>
                <w:noProof/>
                <w:webHidden/>
              </w:rPr>
            </w:r>
            <w:r>
              <w:rPr>
                <w:noProof/>
                <w:webHidden/>
              </w:rPr>
              <w:fldChar w:fldCharType="separate"/>
            </w:r>
            <w:r>
              <w:rPr>
                <w:noProof/>
                <w:webHidden/>
              </w:rPr>
              <w:t>60</w:t>
            </w:r>
            <w:r>
              <w:rPr>
                <w:noProof/>
                <w:webHidden/>
              </w:rPr>
              <w:fldChar w:fldCharType="end"/>
            </w:r>
          </w:hyperlink>
        </w:p>
        <w:p w:rsidR="00E22593" w:rsidRDefault="00E22593">
          <w:r>
            <w:rPr>
              <w:b/>
              <w:bCs/>
              <w:noProof/>
            </w:rPr>
            <w:fldChar w:fldCharType="end"/>
          </w:r>
        </w:p>
      </w:sdtContent>
    </w:sdt>
    <w:p w:rsidR="00E22593" w:rsidRPr="00E22593" w:rsidRDefault="00E22593">
      <w:pPr>
        <w:rPr>
          <w:rFonts w:ascii="Times New Roman" w:hAnsi="Times New Roman" w:cs="Times New Roman"/>
          <w:b/>
          <w:bCs/>
        </w:rPr>
      </w:pPr>
    </w:p>
    <w:p w:rsidR="00E22593" w:rsidRPr="00E22593" w:rsidRDefault="00E22593">
      <w:pPr>
        <w:rPr>
          <w:rFonts w:ascii="Times New Roman" w:hAnsi="Times New Roman" w:cs="Times New Roman"/>
          <w:b/>
          <w:bCs/>
        </w:rPr>
      </w:pPr>
    </w:p>
    <w:p w:rsidR="004158D4" w:rsidRDefault="004158D4">
      <w:pPr>
        <w:rPr>
          <w:rFonts w:ascii="Times New Roman" w:hAnsi="Times New Roman" w:cs="Times New Roman"/>
          <w:b/>
          <w:bCs/>
        </w:rPr>
      </w:pPr>
      <w:r>
        <w:rPr>
          <w:rFonts w:ascii="Times New Roman" w:hAnsi="Times New Roman" w:cs="Times New Roman"/>
          <w:b/>
          <w:bCs/>
        </w:rPr>
        <w:br w:type="page"/>
      </w:r>
      <w:bookmarkStart w:id="4" w:name="_GoBack"/>
      <w:bookmarkEnd w:id="4"/>
    </w:p>
    <w:p w:rsidR="00086A54" w:rsidRPr="00086A54" w:rsidRDefault="00086A54" w:rsidP="00086A54">
      <w:pPr>
        <w:pStyle w:val="Heading1"/>
        <w:spacing w:before="480" w:after="0"/>
        <w:jc w:val="center"/>
        <w:rPr>
          <w:rFonts w:ascii="Times New Roman" w:hAnsi="Times New Roman" w:cs="Times New Roman"/>
          <w:b/>
          <w:sz w:val="28"/>
          <w:szCs w:val="28"/>
        </w:rPr>
      </w:pPr>
      <w:bookmarkStart w:id="5" w:name="_Toc217141502"/>
      <w:r w:rsidRPr="00086A54">
        <w:rPr>
          <w:rFonts w:ascii="Times New Roman" w:hAnsi="Times New Roman" w:cs="Times New Roman"/>
          <w:b/>
          <w:color w:val="000000"/>
          <w:sz w:val="28"/>
          <w:szCs w:val="28"/>
        </w:rPr>
        <w:lastRenderedPageBreak/>
        <w:t>List of acronyms</w:t>
      </w:r>
      <w:bookmarkEnd w:id="5"/>
    </w:p>
    <w:p w:rsidR="00086A54" w:rsidRDefault="00086A54" w:rsidP="00086A54">
      <w:pPr>
        <w:pStyle w:val="NormalWeb"/>
        <w:spacing w:before="0" w:beforeAutospacing="0" w:after="160" w:afterAutospacing="0"/>
        <w:jc w:val="both"/>
      </w:pPr>
      <w:r>
        <w:rPr>
          <w:color w:val="000000"/>
        </w:rPr>
        <w:t>AMR:    Antimicrobial Resistance</w:t>
      </w:r>
    </w:p>
    <w:p w:rsidR="00086A54" w:rsidRDefault="00086A54" w:rsidP="00086A54">
      <w:pPr>
        <w:pStyle w:val="NormalWeb"/>
        <w:spacing w:before="0" w:beforeAutospacing="0" w:after="160" w:afterAutospacing="0"/>
        <w:jc w:val="both"/>
      </w:pPr>
      <w:r>
        <w:rPr>
          <w:color w:val="000000"/>
        </w:rPr>
        <w:t>AST:      Antimicrobial Susceptibility Testing.</w:t>
      </w:r>
    </w:p>
    <w:p w:rsidR="00086A54" w:rsidRDefault="00086A54" w:rsidP="00086A54">
      <w:pPr>
        <w:pStyle w:val="NormalWeb"/>
        <w:spacing w:before="0" w:beforeAutospacing="0" w:after="160" w:afterAutospacing="0"/>
        <w:jc w:val="both"/>
      </w:pPr>
      <w:r>
        <w:rPr>
          <w:color w:val="000000"/>
        </w:rPr>
        <w:t>CTX:      Cotrimoxazole</w:t>
      </w:r>
    </w:p>
    <w:p w:rsidR="00086A54" w:rsidRDefault="00086A54" w:rsidP="00086A54">
      <w:pPr>
        <w:pStyle w:val="NormalWeb"/>
        <w:spacing w:before="0" w:beforeAutospacing="0" w:after="160" w:afterAutospacing="0"/>
        <w:jc w:val="both"/>
      </w:pPr>
      <w:r>
        <w:rPr>
          <w:color w:val="000000"/>
        </w:rPr>
        <w:t>CDC:      Centre for Disease Control</w:t>
      </w:r>
    </w:p>
    <w:p w:rsidR="00086A54" w:rsidRDefault="00086A54" w:rsidP="00086A54">
      <w:pPr>
        <w:pStyle w:val="NormalWeb"/>
        <w:spacing w:before="0" w:beforeAutospacing="0" w:after="160" w:afterAutospacing="0"/>
        <w:jc w:val="both"/>
      </w:pPr>
      <w:r>
        <w:rPr>
          <w:color w:val="000000"/>
        </w:rPr>
        <w:t>CA-UTI: Community Acquired Urinary Tract Infections</w:t>
      </w:r>
    </w:p>
    <w:p w:rsidR="00086A54" w:rsidRDefault="00086A54" w:rsidP="00086A54">
      <w:pPr>
        <w:pStyle w:val="NormalWeb"/>
        <w:spacing w:before="0" w:beforeAutospacing="0" w:after="160" w:afterAutospacing="0"/>
        <w:jc w:val="both"/>
      </w:pPr>
      <w:r>
        <w:rPr>
          <w:color w:val="000000"/>
        </w:rPr>
        <w:t>E. coli:      Escherichia coli</w:t>
      </w:r>
    </w:p>
    <w:p w:rsidR="00086A54" w:rsidRDefault="00086A54" w:rsidP="00086A54">
      <w:pPr>
        <w:pStyle w:val="NormalWeb"/>
        <w:spacing w:before="0" w:beforeAutospacing="0" w:after="160" w:afterAutospacing="0"/>
        <w:jc w:val="both"/>
      </w:pPr>
      <w:r>
        <w:rPr>
          <w:color w:val="000000"/>
        </w:rPr>
        <w:t>ESBL:      Extended spectrum Beta Lactamase</w:t>
      </w:r>
    </w:p>
    <w:p w:rsidR="00086A54" w:rsidRDefault="00086A54" w:rsidP="00086A54">
      <w:pPr>
        <w:pStyle w:val="NormalWeb"/>
        <w:spacing w:before="0" w:beforeAutospacing="0" w:after="160" w:afterAutospacing="0"/>
        <w:jc w:val="both"/>
      </w:pPr>
      <w:r>
        <w:rPr>
          <w:color w:val="000000"/>
        </w:rPr>
        <w:t>HA-UTI:  Hospital Acquired Urinary Tract Infection.</w:t>
      </w:r>
    </w:p>
    <w:p w:rsidR="00086A54" w:rsidRDefault="00086A54" w:rsidP="00086A54">
      <w:pPr>
        <w:pStyle w:val="NormalWeb"/>
        <w:spacing w:before="0" w:beforeAutospacing="0" w:after="160" w:afterAutospacing="0"/>
        <w:jc w:val="both"/>
      </w:pPr>
      <w:r>
        <w:rPr>
          <w:color w:val="000000"/>
        </w:rPr>
        <w:t>MHA:       Muller Hinton Agar</w:t>
      </w:r>
    </w:p>
    <w:p w:rsidR="00086A54" w:rsidRDefault="00086A54" w:rsidP="00086A54">
      <w:pPr>
        <w:pStyle w:val="NormalWeb"/>
        <w:spacing w:before="0" w:beforeAutospacing="0" w:after="160" w:afterAutospacing="0"/>
        <w:jc w:val="both"/>
      </w:pPr>
      <w:r>
        <w:rPr>
          <w:color w:val="000000"/>
        </w:rPr>
        <w:t>MIC:         Minimum Inhibitory Concentration </w:t>
      </w:r>
    </w:p>
    <w:p w:rsidR="00086A54" w:rsidRDefault="00086A54" w:rsidP="00086A54">
      <w:pPr>
        <w:pStyle w:val="NormalWeb"/>
        <w:spacing w:before="0" w:beforeAutospacing="0" w:after="160" w:afterAutospacing="0"/>
        <w:jc w:val="both"/>
      </w:pPr>
      <w:r>
        <w:rPr>
          <w:color w:val="000000"/>
        </w:rPr>
        <w:t>S. Aureus:  Staphylococcus aureus</w:t>
      </w:r>
    </w:p>
    <w:p w:rsidR="00086A54" w:rsidRDefault="00086A54" w:rsidP="00086A54">
      <w:pPr>
        <w:pStyle w:val="NormalWeb"/>
        <w:spacing w:before="0" w:beforeAutospacing="0" w:after="160" w:afterAutospacing="0"/>
        <w:jc w:val="both"/>
      </w:pPr>
      <w:r>
        <w:rPr>
          <w:color w:val="000000"/>
        </w:rPr>
        <w:t>UTI:         Urinary tract infections</w:t>
      </w:r>
    </w:p>
    <w:p w:rsidR="00086A54" w:rsidRDefault="00086A54" w:rsidP="00086A54">
      <w:pPr>
        <w:pStyle w:val="NormalWeb"/>
        <w:spacing w:before="0" w:beforeAutospacing="0" w:after="160" w:afterAutospacing="0"/>
        <w:jc w:val="both"/>
      </w:pPr>
      <w:r>
        <w:rPr>
          <w:color w:val="000000"/>
        </w:rPr>
        <w:t>WHO:      World Health Organization</w:t>
      </w:r>
    </w:p>
    <w:p w:rsidR="00086A54" w:rsidRDefault="00086A54" w:rsidP="00086A54">
      <w:pPr>
        <w:pStyle w:val="NormalWeb"/>
        <w:spacing w:before="0" w:beforeAutospacing="0" w:after="160" w:afterAutospacing="0"/>
        <w:jc w:val="both"/>
      </w:pPr>
      <w:r>
        <w:rPr>
          <w:color w:val="000000"/>
        </w:rPr>
        <w:t>XDR:         Extensively Drug-resistant</w:t>
      </w:r>
    </w:p>
    <w:p w:rsidR="00086A54" w:rsidRDefault="00086A54">
      <w:pPr>
        <w:rPr>
          <w:color w:val="000000"/>
          <w:sz w:val="28"/>
          <w:szCs w:val="28"/>
        </w:rPr>
      </w:pPr>
      <w:r>
        <w:rPr>
          <w:color w:val="000000"/>
          <w:sz w:val="28"/>
          <w:szCs w:val="28"/>
        </w:rPr>
        <w:br w:type="page"/>
      </w:r>
    </w:p>
    <w:p w:rsidR="00086A54" w:rsidRPr="00086A54" w:rsidRDefault="00086A54" w:rsidP="00086A54">
      <w:pPr>
        <w:pStyle w:val="Heading1"/>
        <w:spacing w:before="480" w:after="0"/>
        <w:jc w:val="center"/>
        <w:rPr>
          <w:rFonts w:ascii="Times New Roman" w:hAnsi="Times New Roman" w:cs="Times New Roman"/>
          <w:b/>
          <w:color w:val="000000" w:themeColor="text1"/>
          <w:sz w:val="28"/>
          <w:szCs w:val="28"/>
        </w:rPr>
      </w:pPr>
      <w:bookmarkStart w:id="6" w:name="_Toc217141503"/>
      <w:r w:rsidRPr="00086A54">
        <w:rPr>
          <w:rFonts w:ascii="Times New Roman" w:hAnsi="Times New Roman" w:cs="Times New Roman"/>
          <w:b/>
          <w:color w:val="000000" w:themeColor="text1"/>
          <w:sz w:val="28"/>
          <w:szCs w:val="28"/>
        </w:rPr>
        <w:lastRenderedPageBreak/>
        <w:t>Definition of Terms</w:t>
      </w:r>
      <w:bookmarkEnd w:id="6"/>
      <w:r w:rsidRPr="00086A54">
        <w:rPr>
          <w:rFonts w:ascii="Times New Roman" w:hAnsi="Times New Roman" w:cs="Times New Roman"/>
          <w:b/>
          <w:color w:val="000000" w:themeColor="text1"/>
          <w:sz w:val="28"/>
          <w:szCs w:val="28"/>
        </w:rPr>
        <w:t> </w:t>
      </w:r>
    </w:p>
    <w:p w:rsidR="00086A54" w:rsidRDefault="00086A54" w:rsidP="00086A54">
      <w:pPr>
        <w:pStyle w:val="NormalWeb"/>
        <w:spacing w:before="0" w:beforeAutospacing="0" w:after="160" w:afterAutospacing="0"/>
        <w:jc w:val="both"/>
      </w:pPr>
      <w:r>
        <w:rPr>
          <w:b/>
          <w:bCs/>
          <w:color w:val="000000"/>
        </w:rPr>
        <w:t>Antimicrobial</w:t>
      </w:r>
      <w:r>
        <w:rPr>
          <w:rStyle w:val="apple-tab-span"/>
          <w:color w:val="000000"/>
        </w:rPr>
        <w:tab/>
      </w:r>
    </w:p>
    <w:p w:rsidR="00086A54" w:rsidRDefault="00086A54" w:rsidP="00086A54">
      <w:pPr>
        <w:pStyle w:val="NormalWeb"/>
        <w:spacing w:before="0" w:beforeAutospacing="0" w:after="160" w:afterAutospacing="0"/>
        <w:jc w:val="both"/>
      </w:pPr>
      <w:r>
        <w:rPr>
          <w:color w:val="000000"/>
        </w:rPr>
        <w:t>Drug used against the micro-organism that can either kill or prevent growth of the microbe.</w:t>
      </w:r>
    </w:p>
    <w:p w:rsidR="00086A54" w:rsidRDefault="00086A54" w:rsidP="00086A54">
      <w:pPr>
        <w:pStyle w:val="NormalWeb"/>
        <w:spacing w:before="0" w:beforeAutospacing="0" w:after="160" w:afterAutospacing="0"/>
        <w:jc w:val="both"/>
      </w:pPr>
      <w:r>
        <w:rPr>
          <w:b/>
          <w:bCs/>
          <w:color w:val="000000"/>
        </w:rPr>
        <w:t>Antimicrobial resistance</w:t>
      </w:r>
    </w:p>
    <w:p w:rsidR="00086A54" w:rsidRDefault="00086A54" w:rsidP="00086A54">
      <w:pPr>
        <w:pStyle w:val="NormalWeb"/>
        <w:spacing w:before="0" w:beforeAutospacing="0" w:after="160" w:afterAutospacing="0"/>
        <w:jc w:val="both"/>
      </w:pPr>
      <w:r>
        <w:rPr>
          <w:color w:val="000000"/>
        </w:rPr>
        <w:t>Ability of an organism to resist the effect of a drug used against it</w:t>
      </w:r>
    </w:p>
    <w:p w:rsidR="00086A54" w:rsidRDefault="00086A54" w:rsidP="00086A54">
      <w:pPr>
        <w:pStyle w:val="NormalWeb"/>
        <w:spacing w:before="0" w:beforeAutospacing="0" w:after="160" w:afterAutospacing="0"/>
        <w:jc w:val="both"/>
      </w:pPr>
      <w:r>
        <w:rPr>
          <w:b/>
          <w:bCs/>
          <w:color w:val="000000"/>
        </w:rPr>
        <w:t xml:space="preserve">Bacteria </w:t>
      </w:r>
      <w:r>
        <w:rPr>
          <w:color w:val="000000"/>
        </w:rPr>
        <w:t>   </w:t>
      </w:r>
    </w:p>
    <w:p w:rsidR="00086A54" w:rsidRDefault="00086A54" w:rsidP="00086A54">
      <w:pPr>
        <w:pStyle w:val="NormalWeb"/>
        <w:spacing w:before="0" w:beforeAutospacing="0" w:after="160" w:afterAutospacing="0"/>
        <w:jc w:val="both"/>
      </w:pPr>
      <w:r>
        <w:rPr>
          <w:color w:val="000000"/>
        </w:rPr>
        <w:t>These are unicellular organisms that are microscopic in size that cause infections.</w:t>
      </w:r>
    </w:p>
    <w:p w:rsidR="00086A54" w:rsidRDefault="00086A54" w:rsidP="00086A54">
      <w:pPr>
        <w:pStyle w:val="NormalWeb"/>
        <w:spacing w:before="0" w:beforeAutospacing="0" w:after="160" w:afterAutospacing="0"/>
        <w:jc w:val="both"/>
      </w:pPr>
      <w:r>
        <w:rPr>
          <w:b/>
          <w:bCs/>
          <w:color w:val="000000"/>
        </w:rPr>
        <w:t>Community Acquired-Urinary tract infections (CA-UTI)</w:t>
      </w:r>
      <w:r>
        <w:rPr>
          <w:color w:val="000000"/>
        </w:rPr>
        <w:t> </w:t>
      </w:r>
    </w:p>
    <w:p w:rsidR="00086A54" w:rsidRDefault="00086A54" w:rsidP="00086A54">
      <w:pPr>
        <w:pStyle w:val="NormalWeb"/>
        <w:spacing w:before="0" w:beforeAutospacing="0" w:after="160" w:afterAutospacing="0"/>
        <w:jc w:val="both"/>
      </w:pPr>
      <w:r>
        <w:rPr>
          <w:color w:val="000000"/>
        </w:rPr>
        <w:t>These are urinary tract infections acquired from the community.</w:t>
      </w:r>
    </w:p>
    <w:p w:rsidR="00086A54" w:rsidRDefault="00086A54" w:rsidP="00086A54">
      <w:pPr>
        <w:pStyle w:val="NormalWeb"/>
        <w:spacing w:before="0" w:beforeAutospacing="0" w:after="160" w:afterAutospacing="0"/>
        <w:jc w:val="both"/>
      </w:pPr>
      <w:r>
        <w:rPr>
          <w:b/>
          <w:bCs/>
          <w:color w:val="000000"/>
        </w:rPr>
        <w:t>Culture media     </w:t>
      </w:r>
    </w:p>
    <w:p w:rsidR="00086A54" w:rsidRDefault="00086A54" w:rsidP="00086A54">
      <w:pPr>
        <w:pStyle w:val="NormalWeb"/>
        <w:spacing w:before="0" w:beforeAutospacing="0" w:after="160" w:afterAutospacing="0"/>
        <w:jc w:val="both"/>
      </w:pPr>
      <w:r>
        <w:rPr>
          <w:color w:val="000000"/>
        </w:rPr>
        <w:t>This is the medium where microbes are grown.</w:t>
      </w:r>
    </w:p>
    <w:p w:rsidR="00086A54" w:rsidRDefault="00086A54" w:rsidP="00086A54">
      <w:pPr>
        <w:pStyle w:val="NormalWeb"/>
        <w:spacing w:before="0" w:beforeAutospacing="0" w:after="160" w:afterAutospacing="0"/>
        <w:jc w:val="both"/>
      </w:pPr>
      <w:r>
        <w:rPr>
          <w:b/>
          <w:bCs/>
          <w:color w:val="000000"/>
        </w:rPr>
        <w:t>Culturing</w:t>
      </w:r>
      <w:r>
        <w:rPr>
          <w:color w:val="000000"/>
        </w:rPr>
        <w:t>     </w:t>
      </w:r>
    </w:p>
    <w:p w:rsidR="00086A54" w:rsidRDefault="00086A54" w:rsidP="00086A54">
      <w:pPr>
        <w:pStyle w:val="NormalWeb"/>
        <w:spacing w:before="0" w:beforeAutospacing="0" w:after="160" w:afterAutospacing="0"/>
        <w:jc w:val="both"/>
      </w:pPr>
      <w:r>
        <w:rPr>
          <w:color w:val="000000"/>
        </w:rPr>
        <w:t>This is the process of growing microbes on different media.</w:t>
      </w:r>
    </w:p>
    <w:p w:rsidR="00086A54" w:rsidRDefault="00086A54" w:rsidP="00086A54">
      <w:pPr>
        <w:pStyle w:val="NormalWeb"/>
        <w:spacing w:before="0" w:beforeAutospacing="0" w:after="160" w:afterAutospacing="0"/>
        <w:jc w:val="both"/>
      </w:pPr>
      <w:r>
        <w:rPr>
          <w:b/>
          <w:bCs/>
          <w:color w:val="000000"/>
        </w:rPr>
        <w:t xml:space="preserve">Incidence </w:t>
      </w:r>
      <w:r>
        <w:rPr>
          <w:color w:val="000000"/>
        </w:rPr>
        <w:t>    </w:t>
      </w:r>
    </w:p>
    <w:p w:rsidR="00086A54" w:rsidRDefault="00086A54" w:rsidP="00086A54">
      <w:pPr>
        <w:pStyle w:val="NormalWeb"/>
        <w:spacing w:before="0" w:beforeAutospacing="0" w:after="160" w:afterAutospacing="0"/>
        <w:jc w:val="both"/>
      </w:pPr>
      <w:r>
        <w:rPr>
          <w:color w:val="000000"/>
        </w:rPr>
        <w:t>This is the occurrence of the new infections</w:t>
      </w:r>
    </w:p>
    <w:p w:rsidR="00086A54" w:rsidRDefault="00086A54" w:rsidP="00086A54">
      <w:pPr>
        <w:pStyle w:val="NormalWeb"/>
        <w:spacing w:before="0" w:beforeAutospacing="0" w:after="160" w:afterAutospacing="0"/>
        <w:ind w:left="14"/>
        <w:jc w:val="both"/>
      </w:pPr>
      <w:r>
        <w:rPr>
          <w:b/>
          <w:bCs/>
          <w:color w:val="000000"/>
        </w:rPr>
        <w:t>Hospital Acquired-Urinary tract infection (HA-UTI)   </w:t>
      </w:r>
    </w:p>
    <w:p w:rsidR="00086A54" w:rsidRDefault="00086A54" w:rsidP="00086A54">
      <w:pPr>
        <w:pStyle w:val="NormalWeb"/>
        <w:spacing w:before="0" w:beforeAutospacing="0" w:after="160" w:afterAutospacing="0"/>
        <w:ind w:left="14"/>
        <w:jc w:val="both"/>
      </w:pPr>
      <w:r>
        <w:rPr>
          <w:color w:val="000000"/>
        </w:rPr>
        <w:t>These are infections that are acquired from the hospital i.e. occur among the admitted patients.</w:t>
      </w:r>
    </w:p>
    <w:p w:rsidR="00086A54" w:rsidRDefault="00086A54" w:rsidP="00086A54">
      <w:pPr>
        <w:pStyle w:val="NormalWeb"/>
        <w:spacing w:before="0" w:beforeAutospacing="0" w:after="160" w:afterAutospacing="0"/>
        <w:ind w:left="18"/>
        <w:jc w:val="both"/>
      </w:pPr>
      <w:r>
        <w:rPr>
          <w:b/>
          <w:bCs/>
          <w:color w:val="000000"/>
        </w:rPr>
        <w:t>Microbes</w:t>
      </w:r>
      <w:r>
        <w:rPr>
          <w:color w:val="000000"/>
        </w:rPr>
        <w:t>       </w:t>
      </w:r>
    </w:p>
    <w:p w:rsidR="00086A54" w:rsidRDefault="00086A54" w:rsidP="00086A54">
      <w:pPr>
        <w:pStyle w:val="NormalWeb"/>
        <w:spacing w:before="0" w:beforeAutospacing="0" w:after="160" w:afterAutospacing="0"/>
        <w:ind w:left="18"/>
        <w:jc w:val="both"/>
      </w:pPr>
      <w:r>
        <w:rPr>
          <w:color w:val="000000"/>
        </w:rPr>
        <w:t>These are organisms that are microscopic in size that can cause diseases to human.</w:t>
      </w:r>
    </w:p>
    <w:p w:rsidR="00086A54" w:rsidRDefault="00086A54" w:rsidP="00086A54">
      <w:pPr>
        <w:pStyle w:val="NormalWeb"/>
        <w:spacing w:before="0" w:beforeAutospacing="0" w:after="160" w:afterAutospacing="0"/>
        <w:jc w:val="both"/>
      </w:pPr>
      <w:r>
        <w:rPr>
          <w:b/>
          <w:bCs/>
          <w:color w:val="000000"/>
        </w:rPr>
        <w:t>Pathogen</w:t>
      </w:r>
      <w:r>
        <w:rPr>
          <w:color w:val="000000"/>
        </w:rPr>
        <w:t>    These are disease causing organisms.</w:t>
      </w:r>
    </w:p>
    <w:p w:rsidR="00086A54" w:rsidRDefault="00086A54" w:rsidP="00EC4685">
      <w:pPr>
        <w:pStyle w:val="NormalWeb"/>
        <w:spacing w:before="0" w:beforeAutospacing="0" w:after="160" w:afterAutospacing="0"/>
        <w:jc w:val="both"/>
      </w:pPr>
      <w:r>
        <w:rPr>
          <w:b/>
          <w:bCs/>
          <w:color w:val="000000"/>
        </w:rPr>
        <w:t xml:space="preserve">Prevalence: </w:t>
      </w:r>
      <w:r>
        <w:rPr>
          <w:color w:val="000000"/>
        </w:rPr>
        <w:t>The proportion of a population who have a certain condition, disease or infection at a given period of time</w:t>
      </w:r>
    </w:p>
    <w:p w:rsidR="00086A54" w:rsidRDefault="00086A54" w:rsidP="00086A54">
      <w:pPr>
        <w:pStyle w:val="NormalWeb"/>
        <w:spacing w:before="0" w:beforeAutospacing="0" w:after="160" w:afterAutospacing="0"/>
        <w:jc w:val="both"/>
      </w:pPr>
      <w:r>
        <w:rPr>
          <w:b/>
          <w:bCs/>
          <w:color w:val="000000"/>
        </w:rPr>
        <w:t>Recurrence</w:t>
      </w:r>
      <w:r>
        <w:rPr>
          <w:color w:val="000000"/>
        </w:rPr>
        <w:t>: The fact of the urinary tract infection occurring again</w:t>
      </w:r>
    </w:p>
    <w:p w:rsidR="00086A54" w:rsidRDefault="00086A54" w:rsidP="00086A54">
      <w:pPr>
        <w:pStyle w:val="NormalWeb"/>
        <w:spacing w:before="0" w:beforeAutospacing="0" w:after="160" w:afterAutospacing="0"/>
        <w:jc w:val="both"/>
      </w:pPr>
      <w:r>
        <w:rPr>
          <w:b/>
          <w:bCs/>
          <w:color w:val="000000"/>
        </w:rPr>
        <w:t>Recurrent Urinary tract infections</w:t>
      </w:r>
      <w:r>
        <w:rPr>
          <w:color w:val="000000"/>
        </w:rPr>
        <w:t>   </w:t>
      </w:r>
    </w:p>
    <w:p w:rsidR="00086A54" w:rsidRDefault="00086A54" w:rsidP="00086A54">
      <w:pPr>
        <w:pStyle w:val="NormalWeb"/>
        <w:spacing w:before="0" w:beforeAutospacing="0" w:after="160" w:afterAutospacing="0"/>
        <w:jc w:val="both"/>
      </w:pPr>
      <w:r>
        <w:rPr>
          <w:color w:val="000000"/>
        </w:rPr>
        <w:t>This is when UTI (Urinary tract infection) reoccurs i.e. the threshold of 3 UTIs in a year or 2 UTIs in 6 months.</w:t>
      </w:r>
    </w:p>
    <w:p w:rsidR="00EC4685" w:rsidRDefault="00EC4685" w:rsidP="00086A54">
      <w:pPr>
        <w:pStyle w:val="NormalWeb"/>
        <w:spacing w:before="0" w:beforeAutospacing="0" w:after="160" w:afterAutospacing="0"/>
        <w:jc w:val="both"/>
        <w:rPr>
          <w:b/>
          <w:bCs/>
          <w:color w:val="000000"/>
        </w:rPr>
      </w:pPr>
    </w:p>
    <w:p w:rsidR="00086A54" w:rsidRDefault="00086A54" w:rsidP="00086A54">
      <w:pPr>
        <w:pStyle w:val="NormalWeb"/>
        <w:spacing w:before="0" w:beforeAutospacing="0" w:after="160" w:afterAutospacing="0"/>
        <w:jc w:val="both"/>
      </w:pPr>
      <w:r>
        <w:rPr>
          <w:b/>
          <w:bCs/>
          <w:color w:val="000000"/>
        </w:rPr>
        <w:t>Urinary tract infections (UTIs)</w:t>
      </w:r>
      <w:r>
        <w:rPr>
          <w:color w:val="000000"/>
        </w:rPr>
        <w:t>: These are infections of the urinary tract caused mainly by bacteria.</w:t>
      </w:r>
    </w:p>
    <w:p w:rsidR="00EC4685" w:rsidRDefault="00EC4685">
      <w:pPr>
        <w:rPr>
          <w:rFonts w:ascii="Times New Roman" w:hAnsi="Times New Roman" w:cs="Times New Roman"/>
          <w:b/>
          <w:bCs/>
        </w:rPr>
      </w:pPr>
      <w:r>
        <w:rPr>
          <w:rFonts w:ascii="Times New Roman" w:hAnsi="Times New Roman" w:cs="Times New Roman"/>
          <w:b/>
          <w:bCs/>
        </w:rPr>
        <w:br w:type="page"/>
      </w:r>
    </w:p>
    <w:p w:rsidR="00086A54" w:rsidRPr="00E4600C" w:rsidRDefault="00EC4685" w:rsidP="00EC0C9F">
      <w:pPr>
        <w:pStyle w:val="Heading1"/>
        <w:jc w:val="center"/>
        <w:rPr>
          <w:rFonts w:ascii="Times New Roman" w:hAnsi="Times New Roman" w:cs="Times New Roman"/>
          <w:b/>
          <w:sz w:val="28"/>
          <w:szCs w:val="28"/>
        </w:rPr>
      </w:pPr>
      <w:bookmarkStart w:id="7" w:name="_Toc217141504"/>
      <w:r w:rsidRPr="00E4600C">
        <w:rPr>
          <w:rFonts w:ascii="Times New Roman" w:hAnsi="Times New Roman" w:cs="Times New Roman"/>
          <w:b/>
          <w:sz w:val="28"/>
          <w:szCs w:val="28"/>
        </w:rPr>
        <w:lastRenderedPageBreak/>
        <w:t>Abstract</w:t>
      </w:r>
      <w:bookmarkEnd w:id="7"/>
    </w:p>
    <w:p w:rsidR="002077B1" w:rsidRDefault="00DB77FF" w:rsidP="002077B1">
      <w:pPr>
        <w:spacing w:line="360" w:lineRule="auto"/>
        <w:jc w:val="both"/>
        <w:rPr>
          <w:rFonts w:ascii="Times New Roman" w:eastAsia="Times New Roman" w:hAnsi="Times New Roman" w:cs="Times New Roman"/>
          <w:color w:val="000000"/>
          <w:sz w:val="24"/>
          <w:szCs w:val="24"/>
          <w:lang w:val="en-US"/>
        </w:rPr>
      </w:pPr>
      <w:r w:rsidRPr="00DB77FF">
        <w:rPr>
          <w:rFonts w:ascii="Times New Roman" w:eastAsia="Times New Roman" w:hAnsi="Times New Roman" w:cs="Times New Roman"/>
          <w:color w:val="000000"/>
          <w:sz w:val="24"/>
          <w:szCs w:val="24"/>
          <w:lang w:val="en-US"/>
        </w:rPr>
        <w:t xml:space="preserve">Women of reproductive age in Uganda still suffer from recurrent urinary tract infections (UTIs), a major public health problem. The assessment of factors associated with recurrent UTIs among females aged 15 – 49 years attending </w:t>
      </w:r>
      <w:proofErr w:type="spellStart"/>
      <w:r w:rsidRPr="00DB77FF">
        <w:rPr>
          <w:rFonts w:ascii="Times New Roman" w:eastAsia="Times New Roman" w:hAnsi="Times New Roman" w:cs="Times New Roman"/>
          <w:color w:val="000000"/>
          <w:sz w:val="24"/>
          <w:szCs w:val="24"/>
          <w:lang w:val="en-US"/>
        </w:rPr>
        <w:t>Kisugu</w:t>
      </w:r>
      <w:proofErr w:type="spellEnd"/>
      <w:r w:rsidRPr="00DB77FF">
        <w:rPr>
          <w:rFonts w:ascii="Times New Roman" w:eastAsia="Times New Roman" w:hAnsi="Times New Roman" w:cs="Times New Roman"/>
          <w:color w:val="000000"/>
          <w:sz w:val="24"/>
          <w:szCs w:val="24"/>
          <w:lang w:val="en-US"/>
        </w:rPr>
        <w:t xml:space="preserve"> Health Centre III, Kampala. </w:t>
      </w:r>
    </w:p>
    <w:p w:rsidR="002077B1" w:rsidRDefault="00DB77FF" w:rsidP="002077B1">
      <w:pPr>
        <w:spacing w:line="360" w:lineRule="auto"/>
        <w:jc w:val="both"/>
        <w:rPr>
          <w:rFonts w:ascii="Times New Roman" w:eastAsia="Times New Roman" w:hAnsi="Times New Roman" w:cs="Times New Roman"/>
          <w:color w:val="000000"/>
          <w:sz w:val="24"/>
          <w:szCs w:val="24"/>
          <w:lang w:val="en-US"/>
        </w:rPr>
      </w:pPr>
      <w:r w:rsidRPr="00DB77FF">
        <w:rPr>
          <w:rFonts w:ascii="Times New Roman" w:eastAsia="Times New Roman" w:hAnsi="Times New Roman" w:cs="Times New Roman"/>
          <w:color w:val="000000"/>
          <w:sz w:val="24"/>
          <w:szCs w:val="24"/>
          <w:lang w:val="en-US"/>
        </w:rPr>
        <w:t xml:space="preserve">A cross-sectional study conducted on 144 randomly selected samples with the help of an interviewer-administered questionnaire to assess knowledge, attitudes and practices of recurrent UTI. The analysis of data was done in SPSS version 21. For the association, chi-square was applied at p&lt;0.05. Of participants 36.8% had recurrent UTIs. </w:t>
      </w:r>
    </w:p>
    <w:p w:rsidR="002077B1" w:rsidRDefault="00DB77FF" w:rsidP="002077B1">
      <w:pPr>
        <w:spacing w:line="360" w:lineRule="auto"/>
        <w:jc w:val="both"/>
        <w:rPr>
          <w:rFonts w:ascii="Times New Roman" w:eastAsia="Times New Roman" w:hAnsi="Times New Roman" w:cs="Times New Roman"/>
          <w:color w:val="000000"/>
          <w:sz w:val="24"/>
          <w:szCs w:val="24"/>
          <w:lang w:val="en-US"/>
        </w:rPr>
      </w:pPr>
      <w:r w:rsidRPr="00DB77FF">
        <w:rPr>
          <w:rFonts w:ascii="Times New Roman" w:eastAsia="Times New Roman" w:hAnsi="Times New Roman" w:cs="Times New Roman"/>
          <w:color w:val="000000"/>
          <w:sz w:val="24"/>
          <w:szCs w:val="24"/>
          <w:lang w:val="en-US"/>
        </w:rPr>
        <w:t xml:space="preserve">Most of the respondents admitted that UTIs can recur, but only 53.5% showed good overall knowledge which was significantly associated with recurrence (p=0.049). The improper technique of wiping, high level of coitus, poor medication adherence and co-existing disease conditions like diabetes. </w:t>
      </w:r>
    </w:p>
    <w:p w:rsidR="00DB77FF" w:rsidRDefault="00DB77FF" w:rsidP="002077B1">
      <w:pPr>
        <w:spacing w:line="360" w:lineRule="auto"/>
        <w:jc w:val="both"/>
        <w:rPr>
          <w:rFonts w:ascii="Times New Roman" w:eastAsia="Times New Roman" w:hAnsi="Times New Roman" w:cs="Times New Roman"/>
          <w:color w:val="000000"/>
          <w:sz w:val="24"/>
          <w:szCs w:val="24"/>
          <w:lang w:val="en-US"/>
        </w:rPr>
      </w:pPr>
      <w:r w:rsidRPr="00DB77FF">
        <w:rPr>
          <w:rFonts w:ascii="Times New Roman" w:eastAsia="Times New Roman" w:hAnsi="Times New Roman" w:cs="Times New Roman"/>
          <w:color w:val="000000"/>
          <w:sz w:val="24"/>
          <w:szCs w:val="24"/>
          <w:lang w:val="en-US"/>
        </w:rPr>
        <w:t>Although individuals generally opted to seek health care, difficulty in getting the support they needed was a barrier they faced due to embarrassment. According to this study, strengthening preventive measures and providing enhanced counselling and targeted health education will help reduce recurrent UTIs in females.</w:t>
      </w:r>
    </w:p>
    <w:p w:rsidR="00DB77FF" w:rsidRDefault="00DB77FF" w:rsidP="00DB77FF">
      <w:pPr>
        <w:spacing w:line="360" w:lineRule="auto"/>
        <w:jc w:val="both"/>
        <w:rPr>
          <w:rFonts w:ascii="Times New Roman" w:hAnsi="Times New Roman" w:cs="Times New Roman"/>
          <w:b/>
          <w:bCs/>
          <w:sz w:val="24"/>
          <w:szCs w:val="24"/>
        </w:rPr>
      </w:pPr>
    </w:p>
    <w:p w:rsidR="00DB77FF" w:rsidRDefault="00DB77FF" w:rsidP="00DB77FF">
      <w:pPr>
        <w:spacing w:line="360" w:lineRule="auto"/>
        <w:jc w:val="both"/>
        <w:rPr>
          <w:rFonts w:ascii="Times New Roman" w:hAnsi="Times New Roman" w:cs="Times New Roman"/>
          <w:b/>
          <w:bCs/>
          <w:sz w:val="24"/>
          <w:szCs w:val="24"/>
        </w:rPr>
      </w:pPr>
    </w:p>
    <w:p w:rsidR="00DB77FF" w:rsidRDefault="00DB77FF" w:rsidP="00DB77FF">
      <w:pPr>
        <w:spacing w:line="360" w:lineRule="auto"/>
        <w:jc w:val="both"/>
        <w:rPr>
          <w:rFonts w:ascii="Times New Roman" w:hAnsi="Times New Roman" w:cs="Times New Roman"/>
          <w:b/>
          <w:bCs/>
          <w:sz w:val="24"/>
          <w:szCs w:val="24"/>
        </w:rPr>
      </w:pPr>
    </w:p>
    <w:p w:rsidR="00DB77FF" w:rsidRDefault="00DB77FF" w:rsidP="00DB77FF">
      <w:pPr>
        <w:spacing w:line="360" w:lineRule="auto"/>
        <w:jc w:val="both"/>
        <w:rPr>
          <w:rFonts w:ascii="Times New Roman" w:hAnsi="Times New Roman" w:cs="Times New Roman"/>
          <w:b/>
          <w:bCs/>
          <w:sz w:val="24"/>
          <w:szCs w:val="24"/>
        </w:rPr>
      </w:pPr>
    </w:p>
    <w:p w:rsidR="00DB77FF" w:rsidRDefault="00DB77FF" w:rsidP="00DB77FF">
      <w:pPr>
        <w:spacing w:line="360" w:lineRule="auto"/>
        <w:jc w:val="both"/>
        <w:rPr>
          <w:rFonts w:ascii="Times New Roman" w:hAnsi="Times New Roman" w:cs="Times New Roman"/>
          <w:b/>
          <w:bCs/>
          <w:sz w:val="24"/>
          <w:szCs w:val="24"/>
        </w:rPr>
      </w:pPr>
    </w:p>
    <w:p w:rsidR="00DB77FF" w:rsidRDefault="00DB77FF" w:rsidP="00DB77FF">
      <w:pPr>
        <w:spacing w:line="360" w:lineRule="auto"/>
        <w:jc w:val="both"/>
        <w:rPr>
          <w:rFonts w:ascii="Times New Roman" w:hAnsi="Times New Roman" w:cs="Times New Roman"/>
          <w:b/>
          <w:bCs/>
          <w:sz w:val="24"/>
          <w:szCs w:val="24"/>
        </w:rPr>
      </w:pPr>
    </w:p>
    <w:p w:rsidR="00DB77FF" w:rsidRDefault="00DB77FF" w:rsidP="00DB77FF">
      <w:pPr>
        <w:spacing w:line="360" w:lineRule="auto"/>
        <w:jc w:val="both"/>
        <w:rPr>
          <w:rFonts w:ascii="Times New Roman" w:hAnsi="Times New Roman" w:cs="Times New Roman"/>
          <w:b/>
          <w:bCs/>
          <w:sz w:val="24"/>
          <w:szCs w:val="24"/>
        </w:rPr>
      </w:pPr>
    </w:p>
    <w:p w:rsidR="00DB77FF" w:rsidRDefault="00DB77FF" w:rsidP="00DB77FF">
      <w:pPr>
        <w:spacing w:line="360" w:lineRule="auto"/>
        <w:jc w:val="both"/>
        <w:rPr>
          <w:rFonts w:ascii="Times New Roman" w:hAnsi="Times New Roman" w:cs="Times New Roman"/>
          <w:b/>
          <w:bCs/>
          <w:sz w:val="24"/>
          <w:szCs w:val="24"/>
        </w:rPr>
      </w:pPr>
    </w:p>
    <w:p w:rsidR="00DB77FF" w:rsidRDefault="00DB77FF" w:rsidP="00DB77FF">
      <w:pPr>
        <w:spacing w:line="360" w:lineRule="auto"/>
        <w:jc w:val="both"/>
        <w:rPr>
          <w:rFonts w:ascii="Times New Roman" w:hAnsi="Times New Roman" w:cs="Times New Roman"/>
          <w:b/>
          <w:bCs/>
          <w:sz w:val="24"/>
          <w:szCs w:val="24"/>
        </w:rPr>
      </w:pPr>
    </w:p>
    <w:p w:rsidR="00DB77FF" w:rsidRDefault="00DB77FF" w:rsidP="00DB77FF">
      <w:pPr>
        <w:spacing w:line="360" w:lineRule="auto"/>
        <w:jc w:val="both"/>
        <w:rPr>
          <w:rFonts w:ascii="Times New Roman" w:hAnsi="Times New Roman" w:cs="Times New Roman"/>
          <w:b/>
          <w:bCs/>
          <w:sz w:val="24"/>
          <w:szCs w:val="24"/>
        </w:rPr>
      </w:pPr>
    </w:p>
    <w:p w:rsidR="00DB77FF" w:rsidRDefault="00DB77FF">
      <w:pPr>
        <w:rPr>
          <w:rFonts w:ascii="Times New Roman" w:hAnsi="Times New Roman" w:cs="Times New Roman"/>
          <w:b/>
          <w:bCs/>
          <w:sz w:val="24"/>
          <w:szCs w:val="24"/>
        </w:rPr>
      </w:pPr>
      <w:r>
        <w:rPr>
          <w:rFonts w:ascii="Times New Roman" w:hAnsi="Times New Roman" w:cs="Times New Roman"/>
          <w:b/>
          <w:bCs/>
          <w:sz w:val="24"/>
          <w:szCs w:val="24"/>
        </w:rPr>
        <w:br w:type="page"/>
      </w:r>
    </w:p>
    <w:p w:rsidR="00F246F8" w:rsidRPr="008E220F" w:rsidRDefault="008E220F" w:rsidP="008E220F">
      <w:pPr>
        <w:pStyle w:val="Heading1"/>
        <w:jc w:val="center"/>
        <w:rPr>
          <w:rFonts w:ascii="Times New Roman" w:hAnsi="Times New Roman" w:cs="Times New Roman"/>
          <w:b/>
          <w:sz w:val="28"/>
          <w:szCs w:val="28"/>
        </w:rPr>
      </w:pPr>
      <w:bookmarkStart w:id="8" w:name="_Toc217141505"/>
      <w:r w:rsidRPr="008E220F">
        <w:rPr>
          <w:rFonts w:ascii="Times New Roman" w:hAnsi="Times New Roman" w:cs="Times New Roman"/>
          <w:b/>
          <w:sz w:val="28"/>
          <w:szCs w:val="28"/>
        </w:rPr>
        <w:lastRenderedPageBreak/>
        <w:t>Chapter One</w:t>
      </w:r>
      <w:bookmarkEnd w:id="8"/>
    </w:p>
    <w:p w:rsidR="00704B09" w:rsidRPr="00F246F8" w:rsidRDefault="00086A54" w:rsidP="00F246F8">
      <w:pPr>
        <w:pStyle w:val="Heading2"/>
        <w:rPr>
          <w:rFonts w:ascii="Times New Roman" w:hAnsi="Times New Roman" w:cs="Times New Roman"/>
          <w:b/>
          <w:sz w:val="24"/>
          <w:szCs w:val="24"/>
        </w:rPr>
      </w:pPr>
      <w:bookmarkStart w:id="9" w:name="_Toc217141506"/>
      <w:r w:rsidRPr="00F246F8">
        <w:rPr>
          <w:rFonts w:ascii="Times New Roman" w:hAnsi="Times New Roman" w:cs="Times New Roman"/>
          <w:b/>
          <w:sz w:val="24"/>
          <w:szCs w:val="24"/>
        </w:rPr>
        <w:t>Background</w:t>
      </w:r>
      <w:bookmarkEnd w:id="9"/>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Globally, the impact of urinary tract infections (UTIs) remains to be significant, and current estimates put the prevalence of 150-160 million people in the country every year (Gupta </w:t>
      </w:r>
      <w:r w:rsidRPr="00E22593">
        <w:rPr>
          <w:rFonts w:ascii="Times New Roman" w:eastAsia="Times New Roman" w:hAnsi="Times New Roman" w:cs="Times New Roman"/>
          <w:i/>
          <w:iCs/>
          <w:sz w:val="24"/>
          <w:szCs w:val="24"/>
        </w:rPr>
        <w:t>et al., </w:t>
      </w:r>
      <w:r w:rsidRPr="00E22593">
        <w:rPr>
          <w:rFonts w:ascii="Times New Roman" w:eastAsia="Times New Roman" w:hAnsi="Times New Roman" w:cs="Times New Roman"/>
          <w:sz w:val="24"/>
          <w:szCs w:val="24"/>
        </w:rPr>
        <w:t>2001). Lifetime incidence rates in women are also significantly high (50 to 60 percent</w:t>
      </w:r>
      <w:proofErr w:type="gramStart"/>
      <w:r w:rsidRPr="00E22593">
        <w:rPr>
          <w:rFonts w:ascii="Times New Roman" w:eastAsia="Times New Roman" w:hAnsi="Times New Roman" w:cs="Times New Roman"/>
          <w:sz w:val="24"/>
          <w:szCs w:val="24"/>
        </w:rPr>
        <w:t>) ,</w:t>
      </w:r>
      <w:proofErr w:type="gramEnd"/>
      <w:r w:rsidRPr="00E22593">
        <w:rPr>
          <w:rFonts w:ascii="Times New Roman" w:eastAsia="Times New Roman" w:hAnsi="Times New Roman" w:cs="Times New Roman"/>
          <w:sz w:val="24"/>
          <w:szCs w:val="24"/>
        </w:rPr>
        <w:t xml:space="preserve"> a figure that intensifies the high vulnerability of female sex to such infections. Depending on the geographical area, prevalence rates stand at 19.6 -20% in Europe and 24 -20% in developing nations (Medina and Castillo‑Pino, 2019). Empirical data also reports an increased risk of UTIs in women; almost every 3rd woman has had an experience of UTI by 24 years old (</w:t>
      </w:r>
      <w:proofErr w:type="spellStart"/>
      <w:r w:rsidRPr="00E22593">
        <w:rPr>
          <w:rFonts w:ascii="Times New Roman" w:eastAsia="Times New Roman" w:hAnsi="Times New Roman" w:cs="Times New Roman"/>
          <w:sz w:val="24"/>
          <w:szCs w:val="24"/>
        </w:rPr>
        <w:t>Besty</w:t>
      </w:r>
      <w:proofErr w:type="spellEnd"/>
      <w:r w:rsidRPr="00E22593">
        <w:rPr>
          <w:rFonts w:ascii="Times New Roman" w:eastAsia="Times New Roman" w:hAnsi="Times New Roman" w:cs="Times New Roman"/>
          <w:sz w:val="24"/>
          <w:szCs w:val="24"/>
        </w:rPr>
        <w:t xml:space="preserve"> Foxman and Brown, 2003). In Asia, the rates were observed to be 9.8 percent in the studies carried out in 17 countries involved (Lee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2018). Additional variability is found in the African data that show an incidence of 4.5 percent by Algeria and 0.7 percent by Senegal using regional surveillance.</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Centers of disease control and prevention (CDC) divides UTIs into bladder and kidney infections and always finds bladder infection as the most common form of UTIs. UTIs have been commonly diagnosed in community practices where empirical treatment is started on the foundation of traditional clinical characteristics. There is strong evidence to prove that Escherichia coli which is a commensal of the intestinal flora is the most common etiologic agent (Payam </w:t>
      </w:r>
      <w:proofErr w:type="spellStart"/>
      <w:r w:rsidRPr="00E22593">
        <w:rPr>
          <w:rFonts w:ascii="Times New Roman" w:eastAsia="Times New Roman" w:hAnsi="Times New Roman" w:cs="Times New Roman"/>
          <w:sz w:val="24"/>
          <w:szCs w:val="24"/>
        </w:rPr>
        <w:t>Behzabi</w:t>
      </w:r>
      <w:proofErr w:type="spellEnd"/>
      <w:r w:rsidRPr="00E22593">
        <w:rPr>
          <w:rFonts w:ascii="Times New Roman" w:eastAsia="Times New Roman" w:hAnsi="Times New Roman" w:cs="Times New Roman"/>
          <w:sz w:val="24"/>
          <w:szCs w:val="24"/>
        </w:rPr>
        <w:t xml:space="preserve">, 2010). Other pathogens such as Klebsiella, Proteus and Pseudomonas aeruginosa have also been seen as important contributors (Yilmaz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2016).  UTIs are bacterial infections that spread out of the rectal or cutaneous microbiota and extend to the urinary system through the urethra, the organ most frequently affected being the bladder. UTIs recurring are three or more of the same </w:t>
      </w:r>
      <w:r w:rsidR="00E4600C" w:rsidRPr="00E22593">
        <w:rPr>
          <w:rFonts w:ascii="Times New Roman" w:eastAsia="Times New Roman" w:hAnsi="Times New Roman" w:cs="Times New Roman"/>
          <w:sz w:val="24"/>
          <w:szCs w:val="24"/>
        </w:rPr>
        <w:t>episodes</w:t>
      </w:r>
      <w:r w:rsidRPr="00E22593">
        <w:rPr>
          <w:rFonts w:ascii="Times New Roman" w:eastAsia="Times New Roman" w:hAnsi="Times New Roman" w:cs="Times New Roman"/>
          <w:sz w:val="24"/>
          <w:szCs w:val="24"/>
        </w:rPr>
        <w:t xml:space="preserve"> within 12 months. A cohort study in Spain reported 27 percent of women getting recurrence within six months, 2.7 percent getting a second recurrence in the same period (</w:t>
      </w:r>
      <w:proofErr w:type="spellStart"/>
      <w:r w:rsidRPr="00E22593">
        <w:rPr>
          <w:rFonts w:ascii="Times New Roman" w:eastAsia="Times New Roman" w:hAnsi="Times New Roman" w:cs="Times New Roman"/>
          <w:sz w:val="24"/>
          <w:szCs w:val="24"/>
        </w:rPr>
        <w:t>Alos</w:t>
      </w:r>
      <w:proofErr w:type="spellEnd"/>
      <w:r w:rsidRPr="00E22593">
        <w:rPr>
          <w:rFonts w:ascii="Times New Roman" w:eastAsia="Times New Roman" w:hAnsi="Times New Roman" w:cs="Times New Roman"/>
          <w:sz w:val="24"/>
          <w:szCs w:val="24"/>
        </w:rPr>
        <w:t xml:space="preserve">, 2005).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UTIs are a topical health problem within the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Parish, Kampala. However, the exact predictors of repeat among the reproductive age females are yet to be clearly understood. The current research, therefore, will be carried out at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Health Centre III in an effort to clarify the issues related to frequent UTIs in women living at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Kampala, Uganda.  </w:t>
      </w:r>
    </w:p>
    <w:p w:rsidR="00704B09" w:rsidRPr="00C7294B" w:rsidRDefault="00086A54" w:rsidP="00C7294B">
      <w:pPr>
        <w:pStyle w:val="Heading1"/>
        <w:rPr>
          <w:rFonts w:ascii="Times New Roman" w:hAnsi="Times New Roman" w:cs="Times New Roman"/>
          <w:b/>
          <w:sz w:val="24"/>
          <w:szCs w:val="24"/>
        </w:rPr>
      </w:pPr>
      <w:bookmarkStart w:id="10" w:name="_Toc217141507"/>
      <w:r w:rsidRPr="00C7294B">
        <w:rPr>
          <w:rFonts w:ascii="Times New Roman" w:hAnsi="Times New Roman" w:cs="Times New Roman"/>
          <w:b/>
          <w:sz w:val="24"/>
          <w:szCs w:val="24"/>
        </w:rPr>
        <w:lastRenderedPageBreak/>
        <w:t>Problem statement</w:t>
      </w:r>
      <w:bookmarkEnd w:id="10"/>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UTIs in females have been noted to be 14.6</w:t>
      </w:r>
      <w:r w:rsidR="00C7294B">
        <w:rPr>
          <w:rFonts w:ascii="Times New Roman" w:eastAsia="Times New Roman" w:hAnsi="Times New Roman" w:cs="Times New Roman"/>
          <w:sz w:val="24"/>
          <w:szCs w:val="24"/>
        </w:rPr>
        <w:t xml:space="preserve">% </w:t>
      </w:r>
      <w:r w:rsidR="00C7294B" w:rsidRPr="00E22593">
        <w:rPr>
          <w:rFonts w:ascii="Times New Roman" w:eastAsia="Times New Roman" w:hAnsi="Times New Roman" w:cs="Times New Roman"/>
          <w:sz w:val="24"/>
          <w:szCs w:val="24"/>
        </w:rPr>
        <w:t>in</w:t>
      </w:r>
      <w:r w:rsidRPr="00E22593">
        <w:rPr>
          <w:rFonts w:ascii="Times New Roman" w:eastAsia="Times New Roman" w:hAnsi="Times New Roman" w:cs="Times New Roman"/>
          <w:sz w:val="24"/>
          <w:szCs w:val="24"/>
        </w:rPr>
        <w:t xml:space="preserve"> Uganda (</w:t>
      </w:r>
      <w:proofErr w:type="spellStart"/>
      <w:r w:rsidRPr="00E22593">
        <w:rPr>
          <w:rFonts w:ascii="Times New Roman" w:eastAsia="Times New Roman" w:hAnsi="Times New Roman" w:cs="Times New Roman"/>
          <w:sz w:val="24"/>
          <w:szCs w:val="24"/>
        </w:rPr>
        <w:t>Kabugo</w:t>
      </w:r>
      <w:proofErr w:type="spellEnd"/>
      <w:r w:rsidRPr="00E22593">
        <w:rPr>
          <w:rFonts w:ascii="Times New Roman" w:eastAsia="Times New Roman" w:hAnsi="Times New Roman" w:cs="Times New Roman"/>
          <w:sz w:val="24"/>
          <w:szCs w:val="24"/>
        </w:rPr>
        <w:t xml:space="preserve">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2016). This number differs depending on districts, but always reflects a greater number of females being burdened as compared to males. </w:t>
      </w:r>
      <w:proofErr w:type="spellStart"/>
      <w:r w:rsidRPr="00E22593">
        <w:rPr>
          <w:rFonts w:ascii="Times New Roman" w:eastAsia="Times New Roman" w:hAnsi="Times New Roman" w:cs="Times New Roman"/>
          <w:sz w:val="24"/>
          <w:szCs w:val="24"/>
        </w:rPr>
        <w:t>Bushenyi</w:t>
      </w:r>
      <w:proofErr w:type="spellEnd"/>
      <w:r w:rsidRPr="00E22593">
        <w:rPr>
          <w:rFonts w:ascii="Times New Roman" w:eastAsia="Times New Roman" w:hAnsi="Times New Roman" w:cs="Times New Roman"/>
          <w:sz w:val="24"/>
          <w:szCs w:val="24"/>
        </w:rPr>
        <w:t xml:space="preserve"> District had a prevalence of 32.2% with most of the cases being among females of reproductive age (</w:t>
      </w:r>
      <w:proofErr w:type="spellStart"/>
      <w:r w:rsidRPr="00E22593">
        <w:rPr>
          <w:rFonts w:ascii="Times New Roman" w:eastAsia="Times New Roman" w:hAnsi="Times New Roman" w:cs="Times New Roman"/>
          <w:sz w:val="24"/>
          <w:szCs w:val="24"/>
        </w:rPr>
        <w:t>Odoki</w:t>
      </w:r>
      <w:proofErr w:type="spellEnd"/>
      <w:r w:rsidRPr="00E22593">
        <w:rPr>
          <w:rFonts w:ascii="Times New Roman" w:eastAsia="Times New Roman" w:hAnsi="Times New Roman" w:cs="Times New Roman"/>
          <w:sz w:val="24"/>
          <w:szCs w:val="24"/>
        </w:rPr>
        <w:t xml:space="preserve">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2019). Similar studies in Mulago National Referral Hospital also revealed that the rates of UTIs in females were higher than in males (</w:t>
      </w:r>
      <w:proofErr w:type="spellStart"/>
      <w:r w:rsidRPr="00E22593">
        <w:rPr>
          <w:rFonts w:ascii="Times New Roman" w:eastAsia="Times New Roman" w:hAnsi="Times New Roman" w:cs="Times New Roman"/>
          <w:sz w:val="24"/>
          <w:szCs w:val="24"/>
        </w:rPr>
        <w:t>Kabugo</w:t>
      </w:r>
      <w:proofErr w:type="spellEnd"/>
      <w:r w:rsidRPr="00E22593">
        <w:rPr>
          <w:rFonts w:ascii="Times New Roman" w:eastAsia="Times New Roman" w:hAnsi="Times New Roman" w:cs="Times New Roman"/>
          <w:sz w:val="24"/>
          <w:szCs w:val="24"/>
        </w:rPr>
        <w:t xml:space="preserve">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2016; </w:t>
      </w:r>
      <w:proofErr w:type="spellStart"/>
      <w:r w:rsidRPr="00E22593">
        <w:rPr>
          <w:rFonts w:ascii="Times New Roman" w:eastAsia="Times New Roman" w:hAnsi="Times New Roman" w:cs="Times New Roman"/>
          <w:sz w:val="24"/>
          <w:szCs w:val="24"/>
        </w:rPr>
        <w:t>Odongo</w:t>
      </w:r>
      <w:proofErr w:type="spellEnd"/>
      <w:r w:rsidRPr="00E22593">
        <w:rPr>
          <w:rFonts w:ascii="Times New Roman" w:eastAsia="Times New Roman" w:hAnsi="Times New Roman" w:cs="Times New Roman"/>
          <w:sz w:val="24"/>
          <w:szCs w:val="24"/>
        </w:rPr>
        <w:t xml:space="preserve">, 2020).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Although the Ministry of Health today undertakes a variety of interventions, such as health education, reproductive health services and primary health-care strategies, the UTI rates are still high throughout the district-level, implying that the existing interventions might be insufficient to tackle the burden of the infection. Moreover, there are no peer-reviewed articles that directly look into the factors behind the frequent UTIs in females in the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Parish or the entire Uganda.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As a result, this study aims at establishing factors that cause repeated UTIs in reproductive-age females accessing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Health Centre III, Kampala, Uganda.  </w:t>
      </w:r>
    </w:p>
    <w:p w:rsidR="00704B09" w:rsidRPr="00E22593" w:rsidRDefault="00086A54">
      <w:pPr>
        <w:pStyle w:val="Heading1"/>
        <w:keepNext w:val="0"/>
        <w:keepLines w:val="0"/>
        <w:spacing w:before="480" w:line="360" w:lineRule="auto"/>
        <w:jc w:val="both"/>
        <w:rPr>
          <w:rFonts w:ascii="Times New Roman" w:eastAsia="Times New Roman" w:hAnsi="Times New Roman" w:cs="Times New Roman"/>
          <w:b/>
          <w:bCs/>
          <w:sz w:val="24"/>
          <w:szCs w:val="24"/>
        </w:rPr>
      </w:pPr>
      <w:bookmarkStart w:id="11" w:name="_qab0hkwy9yrg" w:colFirst="0" w:colLast="0"/>
      <w:bookmarkStart w:id="12" w:name="_Toc217141508"/>
      <w:bookmarkEnd w:id="11"/>
      <w:r w:rsidRPr="00E22593">
        <w:rPr>
          <w:rFonts w:ascii="Times New Roman" w:eastAsia="Times New Roman" w:hAnsi="Times New Roman" w:cs="Times New Roman"/>
          <w:b/>
          <w:bCs/>
          <w:sz w:val="24"/>
          <w:szCs w:val="24"/>
        </w:rPr>
        <w:t>1.3 Objectives of the Study</w:t>
      </w:r>
      <w:bookmarkEnd w:id="12"/>
    </w:p>
    <w:p w:rsidR="00704B09" w:rsidRPr="00E22593" w:rsidRDefault="00086A54">
      <w:pPr>
        <w:pStyle w:val="Heading2"/>
        <w:keepNext w:val="0"/>
        <w:keepLines w:val="0"/>
        <w:spacing w:after="80" w:line="360" w:lineRule="auto"/>
        <w:jc w:val="both"/>
        <w:rPr>
          <w:rFonts w:ascii="Times New Roman" w:eastAsia="Times New Roman" w:hAnsi="Times New Roman" w:cs="Times New Roman"/>
          <w:b/>
          <w:bCs/>
          <w:sz w:val="24"/>
          <w:szCs w:val="24"/>
        </w:rPr>
      </w:pPr>
      <w:bookmarkStart w:id="13" w:name="_vfrjgge0sc92" w:colFirst="0" w:colLast="0"/>
      <w:bookmarkStart w:id="14" w:name="_Toc217141509"/>
      <w:bookmarkEnd w:id="13"/>
      <w:r w:rsidRPr="00E22593">
        <w:rPr>
          <w:rFonts w:ascii="Times New Roman" w:eastAsia="Times New Roman" w:hAnsi="Times New Roman" w:cs="Times New Roman"/>
          <w:b/>
          <w:bCs/>
          <w:sz w:val="24"/>
          <w:szCs w:val="24"/>
        </w:rPr>
        <w:t>1.3.1 Broad Objective</w:t>
      </w:r>
      <w:bookmarkEnd w:id="14"/>
    </w:p>
    <w:p w:rsidR="00704B09" w:rsidRPr="00E22593" w:rsidRDefault="00086A54">
      <w:pPr>
        <w:spacing w:before="240" w:after="240"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To determine the factors associated with recurrent urinary tract infections among females of reproductive age attending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Health Centre III, Kampala, Uganda.</w:t>
      </w:r>
    </w:p>
    <w:p w:rsidR="00704B09" w:rsidRPr="00E22593" w:rsidRDefault="00086A54">
      <w:pPr>
        <w:pStyle w:val="Heading2"/>
        <w:keepNext w:val="0"/>
        <w:keepLines w:val="0"/>
        <w:spacing w:after="80" w:line="360" w:lineRule="auto"/>
        <w:jc w:val="both"/>
        <w:rPr>
          <w:rFonts w:ascii="Times New Roman" w:eastAsia="Times New Roman" w:hAnsi="Times New Roman" w:cs="Times New Roman"/>
          <w:b/>
          <w:bCs/>
          <w:sz w:val="24"/>
          <w:szCs w:val="24"/>
        </w:rPr>
      </w:pPr>
      <w:bookmarkStart w:id="15" w:name="_tt32jnzdrg9t" w:colFirst="0" w:colLast="0"/>
      <w:bookmarkStart w:id="16" w:name="_Toc217141510"/>
      <w:bookmarkEnd w:id="15"/>
      <w:r w:rsidRPr="00E22593">
        <w:rPr>
          <w:rFonts w:ascii="Times New Roman" w:eastAsia="Times New Roman" w:hAnsi="Times New Roman" w:cs="Times New Roman"/>
          <w:b/>
          <w:bCs/>
          <w:sz w:val="24"/>
          <w:szCs w:val="24"/>
        </w:rPr>
        <w:t>1.3.2 Specific Objectives</w:t>
      </w:r>
      <w:bookmarkEnd w:id="16"/>
    </w:p>
    <w:p w:rsidR="00704B09" w:rsidRPr="00E22593" w:rsidRDefault="00086A54" w:rsidP="00E4600C">
      <w:pPr>
        <w:numPr>
          <w:ilvl w:val="0"/>
          <w:numId w:val="1"/>
        </w:numPr>
        <w:spacing w:before="240"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To assess the knowledge on recurrent urinary tract infections among females of reproductive age at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Health Centre III, Kampala, Uganda.</w:t>
      </w:r>
    </w:p>
    <w:p w:rsidR="00704B09" w:rsidRPr="00E22593" w:rsidRDefault="00086A54" w:rsidP="00E4600C">
      <w:pPr>
        <w:numPr>
          <w:ilvl w:val="0"/>
          <w:numId w:val="1"/>
        </w:num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To determine the attitudes towards recurrent urinary tract infections among females of reproductive age at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Health Centre III, Kampala, Uganda.</w:t>
      </w:r>
    </w:p>
    <w:p w:rsidR="00704B09" w:rsidRPr="00E22593" w:rsidRDefault="00086A54" w:rsidP="00E4600C">
      <w:pPr>
        <w:numPr>
          <w:ilvl w:val="0"/>
          <w:numId w:val="1"/>
        </w:numPr>
        <w:spacing w:after="240"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To determine the practices related to recurrent urinary tract infections among females of reproductive age at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Health Centre III, Kampala, Uganda.</w:t>
      </w:r>
    </w:p>
    <w:p w:rsidR="00704B09" w:rsidRPr="00E22593" w:rsidRDefault="00086A54">
      <w:pPr>
        <w:pStyle w:val="Heading1"/>
        <w:keepNext w:val="0"/>
        <w:keepLines w:val="0"/>
        <w:spacing w:before="480" w:line="360" w:lineRule="auto"/>
        <w:jc w:val="both"/>
        <w:rPr>
          <w:rFonts w:ascii="Times New Roman" w:eastAsia="Times New Roman" w:hAnsi="Times New Roman" w:cs="Times New Roman"/>
          <w:b/>
          <w:bCs/>
          <w:sz w:val="24"/>
          <w:szCs w:val="24"/>
        </w:rPr>
      </w:pPr>
      <w:bookmarkStart w:id="17" w:name="_yhzk3d1hvz0u" w:colFirst="0" w:colLast="0"/>
      <w:bookmarkStart w:id="18" w:name="_Toc217141511"/>
      <w:bookmarkEnd w:id="17"/>
      <w:r w:rsidRPr="00E22593">
        <w:rPr>
          <w:rFonts w:ascii="Times New Roman" w:eastAsia="Times New Roman" w:hAnsi="Times New Roman" w:cs="Times New Roman"/>
          <w:b/>
          <w:bCs/>
          <w:sz w:val="24"/>
          <w:szCs w:val="24"/>
        </w:rPr>
        <w:lastRenderedPageBreak/>
        <w:t>1.4 Research Questions</w:t>
      </w:r>
      <w:bookmarkEnd w:id="18"/>
    </w:p>
    <w:p w:rsidR="00704B09" w:rsidRPr="00E22593" w:rsidRDefault="00086A54" w:rsidP="00E4600C">
      <w:pPr>
        <w:numPr>
          <w:ilvl w:val="0"/>
          <w:numId w:val="2"/>
        </w:numPr>
        <w:spacing w:before="240"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What is the level of knowledge on recurrent urinary tract infections among females of reproductive age at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Health Centre III, Kampala, Uganda?</w:t>
      </w:r>
    </w:p>
    <w:p w:rsidR="00704B09" w:rsidRPr="00E22593" w:rsidRDefault="00086A54" w:rsidP="00E4600C">
      <w:pPr>
        <w:numPr>
          <w:ilvl w:val="0"/>
          <w:numId w:val="2"/>
        </w:num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What are the attitudes towards recurrent urinary tract infections among females of reproductive age at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Health Centre III, Kampala, Uganda?</w:t>
      </w:r>
    </w:p>
    <w:p w:rsidR="00704B09" w:rsidRDefault="00086A54" w:rsidP="00E4600C">
      <w:pPr>
        <w:numPr>
          <w:ilvl w:val="0"/>
          <w:numId w:val="2"/>
        </w:numPr>
        <w:spacing w:after="240"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What are the practices related to recurrent urinary tract infections among females of reproductive age at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Health Centre III, Kampala, Uganda?</w:t>
      </w:r>
    </w:p>
    <w:p w:rsidR="00C7294B" w:rsidRPr="00C7294B" w:rsidRDefault="00C7294B" w:rsidP="00C7294B">
      <w:pPr>
        <w:pStyle w:val="Heading1"/>
        <w:rPr>
          <w:rFonts w:ascii="Times New Roman" w:hAnsi="Times New Roman" w:cs="Times New Roman"/>
          <w:b/>
          <w:sz w:val="24"/>
          <w:szCs w:val="24"/>
        </w:rPr>
      </w:pPr>
      <w:bookmarkStart w:id="19" w:name="_Toc217141512"/>
      <w:r w:rsidRPr="00C7294B">
        <w:rPr>
          <w:rFonts w:ascii="Times New Roman" w:hAnsi="Times New Roman" w:cs="Times New Roman"/>
          <w:b/>
          <w:sz w:val="24"/>
          <w:szCs w:val="24"/>
        </w:rPr>
        <w:t>1.5 Significance of the study.</w:t>
      </w:r>
      <w:bookmarkEnd w:id="19"/>
    </w:p>
    <w:p w:rsidR="00C7294B" w:rsidRDefault="00C7294B" w:rsidP="00C7294B">
      <w:pPr>
        <w:spacing w:line="360" w:lineRule="auto"/>
        <w:jc w:val="both"/>
        <w:rPr>
          <w:rFonts w:ascii="Times New Roman" w:eastAsia="Times New Roman" w:hAnsi="Times New Roman" w:cs="Times New Roman"/>
          <w:sz w:val="24"/>
          <w:szCs w:val="24"/>
        </w:rPr>
      </w:pPr>
      <w:r w:rsidRPr="00C7294B">
        <w:rPr>
          <w:rFonts w:ascii="Times New Roman" w:eastAsia="Times New Roman" w:hAnsi="Times New Roman" w:cs="Times New Roman"/>
          <w:sz w:val="24"/>
          <w:szCs w:val="24"/>
        </w:rPr>
        <w:t xml:space="preserve">The proposed study aims at generating evidence that is empirically based with regard to the predictors of recurrent UTI among women of reproductive age in </w:t>
      </w:r>
      <w:proofErr w:type="spellStart"/>
      <w:r w:rsidRPr="00C7294B">
        <w:rPr>
          <w:rFonts w:ascii="Times New Roman" w:eastAsia="Times New Roman" w:hAnsi="Times New Roman" w:cs="Times New Roman"/>
          <w:sz w:val="24"/>
          <w:szCs w:val="24"/>
        </w:rPr>
        <w:t>Kisugu</w:t>
      </w:r>
      <w:proofErr w:type="spellEnd"/>
      <w:r w:rsidRPr="00C7294B">
        <w:rPr>
          <w:rFonts w:ascii="Times New Roman" w:eastAsia="Times New Roman" w:hAnsi="Times New Roman" w:cs="Times New Roman"/>
          <w:sz w:val="24"/>
          <w:szCs w:val="24"/>
        </w:rPr>
        <w:t xml:space="preserve"> Parish. The findings of the results are expected to be beneficial to the local community, health staff at </w:t>
      </w:r>
      <w:proofErr w:type="spellStart"/>
      <w:r w:rsidRPr="00C7294B">
        <w:rPr>
          <w:rFonts w:ascii="Times New Roman" w:eastAsia="Times New Roman" w:hAnsi="Times New Roman" w:cs="Times New Roman"/>
          <w:sz w:val="24"/>
          <w:szCs w:val="24"/>
        </w:rPr>
        <w:t>Kisugu</w:t>
      </w:r>
      <w:proofErr w:type="spellEnd"/>
      <w:r w:rsidRPr="00C7294B">
        <w:rPr>
          <w:rFonts w:ascii="Times New Roman" w:eastAsia="Times New Roman" w:hAnsi="Times New Roman" w:cs="Times New Roman"/>
          <w:sz w:val="24"/>
          <w:szCs w:val="24"/>
        </w:rPr>
        <w:t xml:space="preserve"> Health Centre III, and other peripheral stakeholders since they address the understanding of </w:t>
      </w:r>
      <w:r w:rsidR="0003711D" w:rsidRPr="00C7294B">
        <w:rPr>
          <w:rFonts w:ascii="Times New Roman" w:eastAsia="Times New Roman" w:hAnsi="Times New Roman" w:cs="Times New Roman"/>
          <w:sz w:val="24"/>
          <w:szCs w:val="24"/>
        </w:rPr>
        <w:t>behavioral</w:t>
      </w:r>
      <w:r w:rsidRPr="00C7294B">
        <w:rPr>
          <w:rFonts w:ascii="Times New Roman" w:eastAsia="Times New Roman" w:hAnsi="Times New Roman" w:cs="Times New Roman"/>
          <w:sz w:val="24"/>
          <w:szCs w:val="24"/>
        </w:rPr>
        <w:t xml:space="preserve">, knowledge-based, and practice-related factors that contribute to the frequent UTIs. These insights can be used to inform specific educational interventions, promote timely </w:t>
      </w:r>
      <w:r w:rsidR="0003711D" w:rsidRPr="00C7294B">
        <w:rPr>
          <w:rFonts w:ascii="Times New Roman" w:eastAsia="Times New Roman" w:hAnsi="Times New Roman" w:cs="Times New Roman"/>
          <w:sz w:val="24"/>
          <w:szCs w:val="24"/>
        </w:rPr>
        <w:t>behavior</w:t>
      </w:r>
      <w:r w:rsidRPr="00C7294B">
        <w:rPr>
          <w:rFonts w:ascii="Times New Roman" w:eastAsia="Times New Roman" w:hAnsi="Times New Roman" w:cs="Times New Roman"/>
          <w:sz w:val="24"/>
          <w:szCs w:val="24"/>
        </w:rPr>
        <w:t xml:space="preserve"> to seek health, and also inform the design of more effective preventive measures. </w:t>
      </w:r>
    </w:p>
    <w:p w:rsidR="00C7294B" w:rsidRPr="00C7294B" w:rsidRDefault="00C7294B" w:rsidP="00C7294B">
      <w:pPr>
        <w:spacing w:line="360" w:lineRule="auto"/>
        <w:jc w:val="both"/>
        <w:rPr>
          <w:rFonts w:ascii="Times New Roman" w:eastAsia="Times New Roman" w:hAnsi="Times New Roman" w:cs="Times New Roman"/>
          <w:sz w:val="24"/>
          <w:szCs w:val="24"/>
        </w:rPr>
      </w:pPr>
      <w:r w:rsidRPr="00C7294B">
        <w:rPr>
          <w:rFonts w:ascii="Times New Roman" w:eastAsia="Times New Roman" w:hAnsi="Times New Roman" w:cs="Times New Roman"/>
          <w:sz w:val="24"/>
          <w:szCs w:val="24"/>
        </w:rPr>
        <w:t xml:space="preserve"> </w:t>
      </w:r>
    </w:p>
    <w:p w:rsidR="00C7294B" w:rsidRPr="00C7294B" w:rsidRDefault="00C7294B" w:rsidP="00C7294B">
      <w:pPr>
        <w:spacing w:line="360" w:lineRule="auto"/>
        <w:jc w:val="both"/>
        <w:rPr>
          <w:rFonts w:ascii="Times New Roman" w:eastAsia="Times New Roman" w:hAnsi="Times New Roman" w:cs="Times New Roman"/>
          <w:sz w:val="24"/>
          <w:szCs w:val="24"/>
        </w:rPr>
      </w:pPr>
      <w:r w:rsidRPr="00C7294B">
        <w:rPr>
          <w:rFonts w:ascii="Times New Roman" w:eastAsia="Times New Roman" w:hAnsi="Times New Roman" w:cs="Times New Roman"/>
          <w:sz w:val="24"/>
          <w:szCs w:val="24"/>
        </w:rPr>
        <w:t xml:space="preserve">In addition, the study can provide useful advice to the policy-makers and those engaged in primary health-care programs and services, which could guide improvement of the recurrent UTI burden mitigation methods. Academically, the project will complement the available academic material and will be made as the completion of part of the requirements to award a Diploma in Pharmacy.  </w:t>
      </w:r>
    </w:p>
    <w:p w:rsidR="00C7294B" w:rsidRPr="00E22593" w:rsidRDefault="00C7294B" w:rsidP="00C7294B">
      <w:pPr>
        <w:spacing w:after="240" w:line="360" w:lineRule="auto"/>
        <w:jc w:val="both"/>
        <w:rPr>
          <w:rFonts w:ascii="Times New Roman" w:eastAsia="Times New Roman" w:hAnsi="Times New Roman" w:cs="Times New Roman"/>
          <w:sz w:val="24"/>
          <w:szCs w:val="24"/>
        </w:rPr>
      </w:pPr>
    </w:p>
    <w:p w:rsidR="00704B09" w:rsidRPr="00E22593" w:rsidRDefault="00704B09" w:rsidP="00E4600C">
      <w:pPr>
        <w:spacing w:before="240" w:after="240" w:line="360" w:lineRule="auto"/>
        <w:jc w:val="both"/>
        <w:rPr>
          <w:rFonts w:ascii="Times New Roman" w:eastAsia="Times New Roman" w:hAnsi="Times New Roman" w:cs="Times New Roman"/>
          <w:sz w:val="24"/>
          <w:szCs w:val="24"/>
        </w:rPr>
      </w:pPr>
    </w:p>
    <w:p w:rsidR="00704B09" w:rsidRDefault="00704B09">
      <w:pPr>
        <w:spacing w:after="160" w:line="360" w:lineRule="auto"/>
        <w:jc w:val="both"/>
        <w:rPr>
          <w:rFonts w:ascii="Times New Roman" w:eastAsia="Times New Roman" w:hAnsi="Times New Roman" w:cs="Times New Roman"/>
          <w:sz w:val="24"/>
          <w:szCs w:val="24"/>
        </w:rPr>
      </w:pPr>
      <w:bookmarkStart w:id="20" w:name="_41bugefxfzv6" w:colFirst="0" w:colLast="0"/>
      <w:bookmarkStart w:id="21" w:name="_bi86iznlf6o9" w:colFirst="0" w:colLast="0"/>
      <w:bookmarkStart w:id="22" w:name="_ushz2a4e8cyi" w:colFirst="0" w:colLast="0"/>
      <w:bookmarkStart w:id="23" w:name="_otj5hz2h3hxq" w:colFirst="0" w:colLast="0"/>
      <w:bookmarkStart w:id="24" w:name="_x65l0r55tr4z" w:colFirst="0" w:colLast="0"/>
      <w:bookmarkStart w:id="25" w:name="_823dcm4sh7n" w:colFirst="0" w:colLast="0"/>
      <w:bookmarkEnd w:id="20"/>
      <w:bookmarkEnd w:id="21"/>
      <w:bookmarkEnd w:id="22"/>
      <w:bookmarkEnd w:id="23"/>
      <w:bookmarkEnd w:id="24"/>
      <w:bookmarkEnd w:id="25"/>
    </w:p>
    <w:p w:rsidR="002D4E6C" w:rsidRDefault="002D4E6C">
      <w:pPr>
        <w:spacing w:after="160" w:line="360" w:lineRule="auto"/>
        <w:jc w:val="both"/>
        <w:rPr>
          <w:rFonts w:ascii="Times New Roman" w:eastAsia="Times New Roman" w:hAnsi="Times New Roman" w:cs="Times New Roman"/>
          <w:sz w:val="24"/>
          <w:szCs w:val="24"/>
        </w:rPr>
      </w:pPr>
    </w:p>
    <w:p w:rsidR="002D4E6C" w:rsidRDefault="002D4E6C">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704B09" w:rsidRPr="00E22593" w:rsidRDefault="00086A54">
      <w:pPr>
        <w:pStyle w:val="Heading1"/>
        <w:spacing w:before="480" w:after="0" w:line="259" w:lineRule="auto"/>
        <w:jc w:val="both"/>
        <w:rPr>
          <w:rFonts w:ascii="Times New Roman" w:eastAsia="Times New Roman" w:hAnsi="Times New Roman" w:cs="Times New Roman"/>
          <w:b/>
          <w:bCs/>
          <w:sz w:val="24"/>
          <w:szCs w:val="24"/>
        </w:rPr>
      </w:pPr>
      <w:bookmarkStart w:id="26" w:name="_nowa0pl1y7qt" w:colFirst="0" w:colLast="0"/>
      <w:bookmarkStart w:id="27" w:name="_Toc217141513"/>
      <w:bookmarkEnd w:id="26"/>
      <w:r w:rsidRPr="00E22593">
        <w:rPr>
          <w:rFonts w:ascii="Times New Roman" w:eastAsia="Times New Roman" w:hAnsi="Times New Roman" w:cs="Times New Roman"/>
          <w:b/>
          <w:bCs/>
          <w:sz w:val="24"/>
          <w:szCs w:val="24"/>
        </w:rPr>
        <w:lastRenderedPageBreak/>
        <w:t>1.6 Conceptual frame work</w:t>
      </w:r>
      <w:bookmarkEnd w:id="27"/>
    </w:p>
    <w:p w:rsidR="00704B09" w:rsidRPr="00E22593" w:rsidRDefault="00704B09">
      <w:pPr>
        <w:spacing w:after="160" w:line="360" w:lineRule="auto"/>
        <w:jc w:val="both"/>
        <w:rPr>
          <w:rFonts w:ascii="Times New Roman" w:eastAsia="Times New Roman" w:hAnsi="Times New Roman" w:cs="Times New Roman"/>
          <w:sz w:val="24"/>
          <w:szCs w:val="24"/>
        </w:rPr>
      </w:pPr>
    </w:p>
    <w:p w:rsidR="00704B09" w:rsidRPr="00E22593" w:rsidRDefault="00DD0CBD">
      <w:pPr>
        <w:spacing w:after="16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6172200" cy="445770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TRIGGERS (2).png"/>
                    <pic:cNvPicPr/>
                  </pic:nvPicPr>
                  <pic:blipFill>
                    <a:blip r:embed="rId7">
                      <a:extLst>
                        <a:ext uri="{28A0092B-C50C-407E-A947-70E740481C1C}">
                          <a14:useLocalDpi xmlns:a14="http://schemas.microsoft.com/office/drawing/2010/main" val="0"/>
                        </a:ext>
                      </a:extLst>
                    </a:blip>
                    <a:stretch>
                      <a:fillRect/>
                    </a:stretch>
                  </pic:blipFill>
                  <pic:spPr>
                    <a:xfrm>
                      <a:off x="0" y="0"/>
                      <a:ext cx="6172200" cy="4457700"/>
                    </a:xfrm>
                    <a:prstGeom prst="rect">
                      <a:avLst/>
                    </a:prstGeom>
                  </pic:spPr>
                </pic:pic>
              </a:graphicData>
            </a:graphic>
          </wp:inline>
        </w:drawing>
      </w:r>
    </w:p>
    <w:p w:rsidR="00704B09" w:rsidRPr="00C7294B" w:rsidRDefault="00704B09">
      <w:pPr>
        <w:rPr>
          <w:rFonts w:ascii="Times New Roman" w:hAnsi="Times New Roman" w:cs="Times New Roman"/>
          <w:b/>
          <w:bCs/>
          <w:sz w:val="24"/>
          <w:szCs w:val="24"/>
        </w:rPr>
      </w:pPr>
    </w:p>
    <w:p w:rsidR="00704B09" w:rsidRPr="00C7294B" w:rsidRDefault="00086A54" w:rsidP="00C7294B">
      <w:pPr>
        <w:pStyle w:val="Heading2"/>
        <w:rPr>
          <w:rFonts w:ascii="Times New Roman" w:hAnsi="Times New Roman" w:cs="Times New Roman"/>
          <w:b/>
          <w:sz w:val="24"/>
          <w:szCs w:val="24"/>
        </w:rPr>
      </w:pPr>
      <w:bookmarkStart w:id="28" w:name="_Toc217141514"/>
      <w:r w:rsidRPr="00C7294B">
        <w:rPr>
          <w:rFonts w:ascii="Times New Roman" w:hAnsi="Times New Roman" w:cs="Times New Roman"/>
          <w:b/>
          <w:sz w:val="24"/>
          <w:szCs w:val="24"/>
        </w:rPr>
        <w:t>1.6.1 Conceptual Framework.</w:t>
      </w:r>
      <w:bookmarkEnd w:id="28"/>
      <w:r w:rsidRPr="00C7294B">
        <w:rPr>
          <w:rFonts w:ascii="Times New Roman" w:hAnsi="Times New Roman" w:cs="Times New Roman"/>
          <w:b/>
          <w:sz w:val="24"/>
          <w:szCs w:val="24"/>
        </w:rPr>
        <w:t xml:space="preserve">  </w:t>
      </w:r>
    </w:p>
    <w:p w:rsidR="00704B09" w:rsidRPr="00E22593" w:rsidRDefault="00086A54">
      <w:pPr>
        <w:spacing w:before="240" w:after="240" w:line="360" w:lineRule="auto"/>
        <w:jc w:val="both"/>
        <w:rPr>
          <w:rFonts w:ascii="Times New Roman" w:hAnsi="Times New Roman" w:cs="Times New Roman"/>
        </w:rPr>
      </w:pPr>
      <w:r w:rsidRPr="00E22593">
        <w:rPr>
          <w:rFonts w:ascii="Times New Roman" w:eastAsia="Times New Roman" w:hAnsi="Times New Roman" w:cs="Times New Roman"/>
          <w:sz w:val="24"/>
          <w:szCs w:val="24"/>
        </w:rPr>
        <w:t>The study conceptualizes that several factors may be associated with recurrent urinary tract infections among females of reproductive age. These include:</w:t>
      </w:r>
    </w:p>
    <w:p w:rsidR="00704B09" w:rsidRPr="00E22593" w:rsidRDefault="00086A54">
      <w:pPr>
        <w:numPr>
          <w:ilvl w:val="0"/>
          <w:numId w:val="3"/>
        </w:numPr>
        <w:spacing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Knowledge-based variables: understanding of UTIs, the understanding of the mechanisms of recurrence, and the awareness of risk factors;  </w:t>
      </w:r>
    </w:p>
    <w:p w:rsidR="00704B09" w:rsidRPr="00E22593" w:rsidRDefault="00086A54">
      <w:pPr>
        <w:numPr>
          <w:ilvl w:val="0"/>
          <w:numId w:val="3"/>
        </w:numPr>
        <w:spacing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Attitudinal factors: embarrassment about UTIs, attitude towards medical consultation, attitude to treatment options;  </w:t>
      </w:r>
    </w:p>
    <w:p w:rsidR="00704B09" w:rsidRPr="00E22593" w:rsidRDefault="00086A54">
      <w:pPr>
        <w:numPr>
          <w:ilvl w:val="0"/>
          <w:numId w:val="3"/>
        </w:numPr>
        <w:spacing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Practice-related determinants: Adherence to medications, personal hygiene </w:t>
      </w:r>
      <w:r w:rsidR="000603DE" w:rsidRPr="00E22593">
        <w:rPr>
          <w:rFonts w:ascii="Times New Roman" w:eastAsia="Times New Roman" w:hAnsi="Times New Roman" w:cs="Times New Roman"/>
          <w:sz w:val="24"/>
          <w:szCs w:val="24"/>
        </w:rPr>
        <w:t>behaviors</w:t>
      </w:r>
      <w:r w:rsidRPr="00E22593">
        <w:rPr>
          <w:rFonts w:ascii="Times New Roman" w:eastAsia="Times New Roman" w:hAnsi="Times New Roman" w:cs="Times New Roman"/>
          <w:sz w:val="24"/>
          <w:szCs w:val="24"/>
        </w:rPr>
        <w:t xml:space="preserve">, sexual </w:t>
      </w:r>
      <w:r w:rsidR="000603DE" w:rsidRPr="00E22593">
        <w:rPr>
          <w:rFonts w:ascii="Times New Roman" w:eastAsia="Times New Roman" w:hAnsi="Times New Roman" w:cs="Times New Roman"/>
          <w:sz w:val="24"/>
          <w:szCs w:val="24"/>
        </w:rPr>
        <w:t>behaviors</w:t>
      </w:r>
      <w:r w:rsidRPr="00E22593">
        <w:rPr>
          <w:rFonts w:ascii="Times New Roman" w:eastAsia="Times New Roman" w:hAnsi="Times New Roman" w:cs="Times New Roman"/>
          <w:sz w:val="24"/>
          <w:szCs w:val="24"/>
        </w:rPr>
        <w:t xml:space="preserve"> (e.g. frequency of intercourse, multiple partner), undergarments, wiping </w:t>
      </w:r>
      <w:r w:rsidR="000603DE" w:rsidRPr="00E22593">
        <w:rPr>
          <w:rFonts w:ascii="Times New Roman" w:eastAsia="Times New Roman" w:hAnsi="Times New Roman" w:cs="Times New Roman"/>
          <w:sz w:val="24"/>
          <w:szCs w:val="24"/>
        </w:rPr>
        <w:lastRenderedPageBreak/>
        <w:t>behaviors</w:t>
      </w:r>
      <w:r w:rsidRPr="00E22593">
        <w:rPr>
          <w:rFonts w:ascii="Times New Roman" w:eastAsia="Times New Roman" w:hAnsi="Times New Roman" w:cs="Times New Roman"/>
          <w:sz w:val="24"/>
          <w:szCs w:val="24"/>
        </w:rPr>
        <w:t xml:space="preserve">, body mass index, socioeconomic status and co-morbid conditions (e.g. diabetes, hypertension, etc.).  </w:t>
      </w:r>
    </w:p>
    <w:p w:rsidR="00704B09" w:rsidRPr="00E22593" w:rsidRDefault="00086A54">
      <w:pPr>
        <w:spacing w:line="360" w:lineRule="auto"/>
        <w:ind w:left="720"/>
        <w:rPr>
          <w:rFonts w:ascii="Times New Roman" w:eastAsia="Times New Roman" w:hAnsi="Times New Roman" w:cs="Times New Roman"/>
          <w:b/>
          <w:bCs/>
          <w:sz w:val="24"/>
          <w:szCs w:val="24"/>
        </w:rPr>
      </w:pPr>
      <w:r w:rsidRPr="00E22593">
        <w:rPr>
          <w:rFonts w:ascii="Times New Roman" w:eastAsia="Times New Roman" w:hAnsi="Times New Roman" w:cs="Times New Roman"/>
          <w:sz w:val="24"/>
          <w:szCs w:val="24"/>
        </w:rPr>
        <w:t xml:space="preserve">These variables are independent predictors postulated to influence the dependent variable- reoccurrence of UTI.  </w:t>
      </w:r>
    </w:p>
    <w:p w:rsidR="00704B09" w:rsidRPr="00930B2D" w:rsidRDefault="00086A54" w:rsidP="00930B2D">
      <w:pPr>
        <w:pStyle w:val="Heading1"/>
        <w:rPr>
          <w:rFonts w:ascii="Times New Roman" w:hAnsi="Times New Roman" w:cs="Times New Roman"/>
          <w:b/>
          <w:sz w:val="24"/>
          <w:szCs w:val="24"/>
        </w:rPr>
      </w:pPr>
      <w:bookmarkStart w:id="29" w:name="_Toc217141515"/>
      <w:r w:rsidRPr="00930B2D">
        <w:rPr>
          <w:rFonts w:ascii="Times New Roman" w:hAnsi="Times New Roman" w:cs="Times New Roman"/>
          <w:b/>
          <w:sz w:val="24"/>
          <w:szCs w:val="24"/>
        </w:rPr>
        <w:t>1.7 Scope of study</w:t>
      </w:r>
      <w:bookmarkEnd w:id="29"/>
    </w:p>
    <w:p w:rsidR="00704B09" w:rsidRPr="00930B2D" w:rsidRDefault="00086A54" w:rsidP="00930B2D">
      <w:pPr>
        <w:pStyle w:val="Heading2"/>
        <w:rPr>
          <w:rFonts w:ascii="Times New Roman" w:hAnsi="Times New Roman" w:cs="Times New Roman"/>
          <w:b/>
          <w:sz w:val="24"/>
          <w:szCs w:val="24"/>
        </w:rPr>
      </w:pPr>
      <w:bookmarkStart w:id="30" w:name="_Toc217141516"/>
      <w:r w:rsidRPr="00930B2D">
        <w:rPr>
          <w:rFonts w:ascii="Times New Roman" w:hAnsi="Times New Roman" w:cs="Times New Roman"/>
          <w:b/>
          <w:sz w:val="24"/>
          <w:szCs w:val="24"/>
        </w:rPr>
        <w:t>1.7.1 Geographical scope</w:t>
      </w:r>
      <w:bookmarkEnd w:id="30"/>
    </w:p>
    <w:p w:rsidR="00704B09" w:rsidRPr="00E22593" w:rsidRDefault="00086A54">
      <w:pPr>
        <w:spacing w:line="360" w:lineRule="auto"/>
        <w:jc w:val="both"/>
        <w:rPr>
          <w:rFonts w:ascii="Times New Roman" w:eastAsia="Times New Roman" w:hAnsi="Times New Roman" w:cs="Times New Roman"/>
          <w:b/>
          <w:bCs/>
          <w:sz w:val="24"/>
          <w:szCs w:val="24"/>
        </w:rPr>
      </w:pPr>
      <w:r w:rsidRPr="00E22593">
        <w:rPr>
          <w:rFonts w:ascii="Times New Roman" w:eastAsia="Times New Roman" w:hAnsi="Times New Roman" w:cs="Times New Roman"/>
          <w:sz w:val="24"/>
          <w:szCs w:val="24"/>
        </w:rPr>
        <w:t xml:space="preserve">The research will be done within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Health Centre III, which is located in Kampala, Uganda. </w:t>
      </w:r>
      <w:r w:rsidRPr="00E22593">
        <w:rPr>
          <w:rFonts w:ascii="Times New Roman" w:eastAsia="Times New Roman" w:hAnsi="Times New Roman" w:cs="Times New Roman"/>
          <w:b/>
          <w:bCs/>
          <w:sz w:val="24"/>
          <w:szCs w:val="24"/>
        </w:rPr>
        <w:t xml:space="preserve"> </w:t>
      </w:r>
    </w:p>
    <w:p w:rsidR="00704B09" w:rsidRPr="00930B2D" w:rsidRDefault="00086A54" w:rsidP="00930B2D">
      <w:pPr>
        <w:pStyle w:val="Heading2"/>
        <w:rPr>
          <w:rFonts w:ascii="Times New Roman" w:hAnsi="Times New Roman" w:cs="Times New Roman"/>
          <w:b/>
          <w:sz w:val="24"/>
          <w:szCs w:val="24"/>
        </w:rPr>
      </w:pPr>
      <w:bookmarkStart w:id="31" w:name="_Toc217141517"/>
      <w:r w:rsidRPr="00930B2D">
        <w:rPr>
          <w:rFonts w:ascii="Times New Roman" w:hAnsi="Times New Roman" w:cs="Times New Roman"/>
          <w:b/>
          <w:sz w:val="24"/>
          <w:szCs w:val="24"/>
        </w:rPr>
        <w:t>1.7.2 Content scope</w:t>
      </w:r>
      <w:bookmarkEnd w:id="31"/>
      <w:r w:rsidRPr="00930B2D">
        <w:rPr>
          <w:rFonts w:ascii="Times New Roman" w:hAnsi="Times New Roman" w:cs="Times New Roman"/>
          <w:b/>
          <w:sz w:val="24"/>
          <w:szCs w:val="24"/>
        </w:rPr>
        <w:t xml:space="preserve">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 inquiry will be based on establishing determinants related to recurrent urinary tract infections among reproductive-age women in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Health Centre III, by evaluating the knowledge, attitudes, and practices of the participants on recurrent UTI.</w:t>
      </w:r>
    </w:p>
    <w:p w:rsidR="00704B09" w:rsidRPr="00E22593" w:rsidRDefault="00704B09">
      <w:pPr>
        <w:rPr>
          <w:rFonts w:ascii="Times New Roman" w:hAnsi="Times New Roman" w:cs="Times New Roman"/>
        </w:rPr>
      </w:pPr>
    </w:p>
    <w:p w:rsidR="00704B09" w:rsidRPr="00E22593" w:rsidRDefault="00704B09">
      <w:pPr>
        <w:rPr>
          <w:rFonts w:ascii="Times New Roman" w:hAnsi="Times New Roman" w:cs="Times New Roman"/>
        </w:rPr>
      </w:pPr>
    </w:p>
    <w:p w:rsidR="00704B09" w:rsidRPr="00E22593" w:rsidRDefault="00704B09">
      <w:pPr>
        <w:rPr>
          <w:rFonts w:ascii="Times New Roman" w:hAnsi="Times New Roman" w:cs="Times New Roman"/>
        </w:rPr>
      </w:pPr>
    </w:p>
    <w:p w:rsidR="00704B09" w:rsidRPr="00E22593" w:rsidRDefault="00704B09">
      <w:pPr>
        <w:rPr>
          <w:rFonts w:ascii="Times New Roman" w:hAnsi="Times New Roman" w:cs="Times New Roman"/>
        </w:rPr>
      </w:pPr>
    </w:p>
    <w:p w:rsidR="00704B09" w:rsidRDefault="00704B09">
      <w:pPr>
        <w:rPr>
          <w:rFonts w:ascii="Times New Roman" w:hAnsi="Times New Roman" w:cs="Times New Roman"/>
        </w:rPr>
      </w:pPr>
    </w:p>
    <w:p w:rsidR="00DD0CBD" w:rsidRDefault="00DD0CBD">
      <w:pPr>
        <w:rPr>
          <w:rFonts w:ascii="Times New Roman" w:hAnsi="Times New Roman" w:cs="Times New Roman"/>
        </w:rPr>
      </w:pPr>
    </w:p>
    <w:p w:rsidR="000E4C43" w:rsidRPr="00E22593" w:rsidRDefault="000E4C43">
      <w:pPr>
        <w:rPr>
          <w:rFonts w:ascii="Times New Roman" w:hAnsi="Times New Roman" w:cs="Times New Roman"/>
        </w:rPr>
      </w:pPr>
    </w:p>
    <w:p w:rsidR="00704B09" w:rsidRPr="00E22593" w:rsidRDefault="00704B09">
      <w:pPr>
        <w:rPr>
          <w:rFonts w:ascii="Times New Roman" w:hAnsi="Times New Roman" w:cs="Times New Roman"/>
        </w:rPr>
      </w:pPr>
    </w:p>
    <w:p w:rsidR="00704B09" w:rsidRPr="00E22593" w:rsidRDefault="00704B09">
      <w:pPr>
        <w:rPr>
          <w:rFonts w:ascii="Times New Roman" w:hAnsi="Times New Roman" w:cs="Times New Roman"/>
        </w:rPr>
      </w:pPr>
    </w:p>
    <w:p w:rsidR="00704B09" w:rsidRDefault="00704B09">
      <w:pPr>
        <w:rPr>
          <w:rFonts w:ascii="Times New Roman" w:hAnsi="Times New Roman" w:cs="Times New Roman"/>
        </w:rPr>
      </w:pPr>
    </w:p>
    <w:p w:rsidR="000E4C43" w:rsidRDefault="000E4C43">
      <w:pPr>
        <w:rPr>
          <w:rFonts w:ascii="Times New Roman" w:hAnsi="Times New Roman" w:cs="Times New Roman"/>
        </w:rPr>
      </w:pPr>
    </w:p>
    <w:p w:rsidR="000E4C43" w:rsidRDefault="000E4C43">
      <w:pPr>
        <w:rPr>
          <w:rFonts w:ascii="Times New Roman" w:hAnsi="Times New Roman" w:cs="Times New Roman"/>
        </w:rPr>
      </w:pPr>
    </w:p>
    <w:p w:rsidR="000E4C43" w:rsidRDefault="000E4C43">
      <w:pPr>
        <w:rPr>
          <w:rFonts w:ascii="Times New Roman" w:hAnsi="Times New Roman" w:cs="Times New Roman"/>
        </w:rPr>
      </w:pPr>
    </w:p>
    <w:p w:rsidR="000E4C43" w:rsidRDefault="000E4C43">
      <w:pPr>
        <w:rPr>
          <w:rFonts w:ascii="Times New Roman" w:hAnsi="Times New Roman" w:cs="Times New Roman"/>
        </w:rPr>
      </w:pPr>
    </w:p>
    <w:p w:rsidR="000E4C43" w:rsidRPr="00E22593" w:rsidRDefault="000E4C43">
      <w:pPr>
        <w:rPr>
          <w:rFonts w:ascii="Times New Roman" w:hAnsi="Times New Roman" w:cs="Times New Roman"/>
        </w:rPr>
      </w:pPr>
      <w:r>
        <w:rPr>
          <w:rFonts w:ascii="Times New Roman" w:hAnsi="Times New Roman" w:cs="Times New Roman"/>
        </w:rPr>
        <w:br w:type="page"/>
      </w:r>
    </w:p>
    <w:p w:rsidR="00704B09" w:rsidRPr="00A561B5" w:rsidRDefault="00A561B5" w:rsidP="00930B2D">
      <w:pPr>
        <w:pStyle w:val="Heading1"/>
        <w:jc w:val="center"/>
        <w:rPr>
          <w:rFonts w:ascii="Times New Roman" w:hAnsi="Times New Roman" w:cs="Times New Roman"/>
          <w:b/>
          <w:sz w:val="28"/>
          <w:szCs w:val="28"/>
        </w:rPr>
      </w:pPr>
      <w:bookmarkStart w:id="32" w:name="_Toc217141518"/>
      <w:r w:rsidRPr="00A561B5">
        <w:rPr>
          <w:rFonts w:ascii="Times New Roman" w:hAnsi="Times New Roman" w:cs="Times New Roman"/>
          <w:b/>
          <w:sz w:val="28"/>
          <w:szCs w:val="28"/>
        </w:rPr>
        <w:lastRenderedPageBreak/>
        <w:t>Chapter Two</w:t>
      </w:r>
      <w:bookmarkEnd w:id="32"/>
    </w:p>
    <w:p w:rsidR="00704B09" w:rsidRPr="00A561B5" w:rsidRDefault="00086A54" w:rsidP="00930B2D">
      <w:pPr>
        <w:pStyle w:val="Heading1"/>
        <w:jc w:val="center"/>
        <w:rPr>
          <w:rFonts w:ascii="Times New Roman" w:hAnsi="Times New Roman" w:cs="Times New Roman"/>
          <w:b/>
          <w:sz w:val="28"/>
          <w:szCs w:val="28"/>
        </w:rPr>
      </w:pPr>
      <w:bookmarkStart w:id="33" w:name="_Toc217141519"/>
      <w:r w:rsidRPr="00A561B5">
        <w:rPr>
          <w:rFonts w:ascii="Times New Roman" w:hAnsi="Times New Roman" w:cs="Times New Roman"/>
          <w:b/>
          <w:sz w:val="28"/>
          <w:szCs w:val="28"/>
        </w:rPr>
        <w:t>L</w:t>
      </w:r>
      <w:r w:rsidR="00A561B5" w:rsidRPr="00A561B5">
        <w:rPr>
          <w:rFonts w:ascii="Times New Roman" w:hAnsi="Times New Roman" w:cs="Times New Roman"/>
          <w:b/>
          <w:sz w:val="28"/>
          <w:szCs w:val="28"/>
        </w:rPr>
        <w:t>iterature review</w:t>
      </w:r>
      <w:bookmarkEnd w:id="33"/>
    </w:p>
    <w:p w:rsidR="00704B09" w:rsidRPr="00930B2D" w:rsidRDefault="00086A54" w:rsidP="00930B2D">
      <w:pPr>
        <w:pStyle w:val="Heading2"/>
        <w:rPr>
          <w:rFonts w:ascii="Times New Roman" w:hAnsi="Times New Roman" w:cs="Times New Roman"/>
          <w:b/>
          <w:sz w:val="24"/>
          <w:szCs w:val="24"/>
        </w:rPr>
      </w:pPr>
      <w:bookmarkStart w:id="34" w:name="_Toc217141520"/>
      <w:r w:rsidRPr="00930B2D">
        <w:rPr>
          <w:rFonts w:ascii="Times New Roman" w:hAnsi="Times New Roman" w:cs="Times New Roman"/>
          <w:b/>
          <w:sz w:val="24"/>
          <w:szCs w:val="24"/>
        </w:rPr>
        <w:t>2.0 Introduction</w:t>
      </w:r>
      <w:bookmarkEnd w:id="34"/>
      <w:r w:rsidRPr="00930B2D">
        <w:rPr>
          <w:rFonts w:ascii="Times New Roman" w:hAnsi="Times New Roman" w:cs="Times New Roman"/>
          <w:b/>
          <w:sz w:val="24"/>
          <w:szCs w:val="24"/>
        </w:rPr>
        <w:t xml:space="preserve">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 chapter provides a detailed literature review on available studies regarding the causes of recurrent urinary tract infections (UTIs) in women. It integrates the body of knowledge, attitudes, and practice regarding the recurrent UTIs, with special focus on those studies that would be relevant to the Ugandan context and other similar circumstances.  </w:t>
      </w:r>
    </w:p>
    <w:p w:rsidR="00704B09" w:rsidRPr="00930B2D" w:rsidRDefault="00086A54" w:rsidP="00930B2D">
      <w:pPr>
        <w:pStyle w:val="Heading2"/>
        <w:rPr>
          <w:rFonts w:ascii="Times New Roman" w:hAnsi="Times New Roman" w:cs="Times New Roman"/>
          <w:b/>
          <w:sz w:val="24"/>
          <w:szCs w:val="24"/>
        </w:rPr>
      </w:pPr>
      <w:bookmarkStart w:id="35" w:name="_Toc217141521"/>
      <w:r w:rsidRPr="00930B2D">
        <w:rPr>
          <w:rFonts w:ascii="Times New Roman" w:hAnsi="Times New Roman" w:cs="Times New Roman"/>
          <w:b/>
          <w:sz w:val="24"/>
          <w:szCs w:val="24"/>
        </w:rPr>
        <w:t>2.1 Female Recurrent UTIs Knowledge.</w:t>
      </w:r>
      <w:bookmarkEnd w:id="35"/>
      <w:r w:rsidRPr="00930B2D">
        <w:rPr>
          <w:rFonts w:ascii="Times New Roman" w:hAnsi="Times New Roman" w:cs="Times New Roman"/>
          <w:b/>
          <w:sz w:val="24"/>
          <w:szCs w:val="24"/>
        </w:rPr>
        <w:t xml:space="preserve">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Infection of the urinary tract among women is widespread: 50-60 percent of the women in the United States are estimated to get one UTI in their life (Foxman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2000). Recurrent UTIs are always </w:t>
      </w:r>
      <w:r w:rsidR="0020266C" w:rsidRPr="00E22593">
        <w:rPr>
          <w:rFonts w:ascii="Times New Roman" w:eastAsia="Times New Roman" w:hAnsi="Times New Roman" w:cs="Times New Roman"/>
          <w:sz w:val="24"/>
          <w:szCs w:val="24"/>
        </w:rPr>
        <w:t>operationalized</w:t>
      </w:r>
      <w:r w:rsidRPr="00E22593">
        <w:rPr>
          <w:rFonts w:ascii="Times New Roman" w:eastAsia="Times New Roman" w:hAnsi="Times New Roman" w:cs="Times New Roman"/>
          <w:sz w:val="24"/>
          <w:szCs w:val="24"/>
        </w:rPr>
        <w:t xml:space="preserve"> in terms of two or three positive urine cultures in 1 year or six months respectively (Foster, 2008; Mohsin and Siddiqui, 2010). In a cohort study of women of reproductive age at Washington University, the incidence of 0.7 UTIs per year was reported (Scholes, 2000).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 information about UTIs varies significantly through populations. As an example, in a study of primigravida expectant mothers in Nepal, aged 24-25 years, 24.39 per cent of the respondents had poor knowledge, 65.05 per cent of respondents had average knowledge, and 10.56 per cent had good knowledge on UTIs (Adhikari &amp; </w:t>
      </w:r>
      <w:proofErr w:type="spellStart"/>
      <w:r w:rsidRPr="00E22593">
        <w:rPr>
          <w:rFonts w:ascii="Times New Roman" w:eastAsia="Times New Roman" w:hAnsi="Times New Roman" w:cs="Times New Roman"/>
          <w:sz w:val="24"/>
          <w:szCs w:val="24"/>
        </w:rPr>
        <w:t>Dhakal</w:t>
      </w:r>
      <w:proofErr w:type="spellEnd"/>
      <w:r w:rsidRPr="00E22593">
        <w:rPr>
          <w:rFonts w:ascii="Times New Roman" w:eastAsia="Times New Roman" w:hAnsi="Times New Roman" w:cs="Times New Roman"/>
          <w:sz w:val="24"/>
          <w:szCs w:val="24"/>
        </w:rPr>
        <w:t>, 2015). The same group was the least educated on the etiological factors and incidence of UTIs and had a higher level of understanding of treatment modalities. A Dutch study also found that women with a lower degree of education were less aware of the causes, prevention, and treatment of UTIs, which was especially severe in women with repeated incidences (</w:t>
      </w:r>
      <w:proofErr w:type="spellStart"/>
      <w:r w:rsidRPr="00E22593">
        <w:rPr>
          <w:rFonts w:ascii="Times New Roman" w:eastAsia="Times New Roman" w:hAnsi="Times New Roman" w:cs="Times New Roman"/>
          <w:sz w:val="24"/>
          <w:szCs w:val="24"/>
        </w:rPr>
        <w:t>Geerlings</w:t>
      </w:r>
      <w:proofErr w:type="spellEnd"/>
      <w:r w:rsidRPr="00E22593">
        <w:rPr>
          <w:rFonts w:ascii="Times New Roman" w:eastAsia="Times New Roman" w:hAnsi="Times New Roman" w:cs="Times New Roman"/>
          <w:sz w:val="24"/>
          <w:szCs w:val="24"/>
        </w:rPr>
        <w:t xml:space="preserve">, 2008).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Patients with underlying medical conditions are at high risk of developing UTI. As an illustration, diabetic patients have a significantly increased susceptibility to UTIs than non-diabetics do (De </w:t>
      </w:r>
      <w:proofErr w:type="spellStart"/>
      <w:r w:rsidRPr="00E22593">
        <w:rPr>
          <w:rFonts w:ascii="Times New Roman" w:eastAsia="Times New Roman" w:hAnsi="Times New Roman" w:cs="Times New Roman"/>
          <w:sz w:val="24"/>
          <w:szCs w:val="24"/>
        </w:rPr>
        <w:t>Lastours</w:t>
      </w:r>
      <w:proofErr w:type="spellEnd"/>
      <w:r w:rsidRPr="00E22593">
        <w:rPr>
          <w:rFonts w:ascii="Times New Roman" w:eastAsia="Times New Roman" w:hAnsi="Times New Roman" w:cs="Times New Roman"/>
          <w:sz w:val="24"/>
          <w:szCs w:val="24"/>
        </w:rPr>
        <w:t xml:space="preserve"> &amp; Foxman, 2014). This relationship is explained by the fact that neuropathy caused by diabetes may lead to the inability to empty the bladder completely, and, therefore, to promote the increase of bacteria and their infection (</w:t>
      </w:r>
      <w:proofErr w:type="spellStart"/>
      <w:r w:rsidRPr="00E22593">
        <w:rPr>
          <w:rFonts w:ascii="Times New Roman" w:eastAsia="Times New Roman" w:hAnsi="Times New Roman" w:cs="Times New Roman"/>
          <w:sz w:val="24"/>
          <w:szCs w:val="24"/>
        </w:rPr>
        <w:t>Funfstuck</w:t>
      </w:r>
      <w:proofErr w:type="spellEnd"/>
      <w:r w:rsidRPr="00E22593">
        <w:rPr>
          <w:rFonts w:ascii="Times New Roman" w:eastAsia="Times New Roman" w:hAnsi="Times New Roman" w:cs="Times New Roman"/>
          <w:sz w:val="24"/>
          <w:szCs w:val="24"/>
        </w:rPr>
        <w:t xml:space="preserve"> </w:t>
      </w:r>
      <w:r w:rsidRPr="00E22593">
        <w:rPr>
          <w:rFonts w:ascii="Times New Roman" w:eastAsia="Times New Roman" w:hAnsi="Times New Roman" w:cs="Times New Roman"/>
          <w:i/>
          <w:iCs/>
          <w:sz w:val="24"/>
          <w:szCs w:val="24"/>
        </w:rPr>
        <w:t xml:space="preserve">et al., </w:t>
      </w:r>
      <w:r w:rsidRPr="00E22593">
        <w:rPr>
          <w:rFonts w:ascii="Times New Roman" w:eastAsia="Times New Roman" w:hAnsi="Times New Roman" w:cs="Times New Roman"/>
          <w:sz w:val="24"/>
          <w:szCs w:val="24"/>
        </w:rPr>
        <w:t xml:space="preserve">2012). This has also been demonstrated </w:t>
      </w:r>
      <w:r w:rsidRPr="00E22593">
        <w:rPr>
          <w:rFonts w:ascii="Times New Roman" w:eastAsia="Times New Roman" w:hAnsi="Times New Roman" w:cs="Times New Roman"/>
          <w:sz w:val="24"/>
          <w:szCs w:val="24"/>
        </w:rPr>
        <w:lastRenderedPageBreak/>
        <w:t>in Canadian studies (Nicolle, 2005), and a retrospective, Dutch study of women of 30 and older years, which also reported that diabetic women were more likely to have recurrent UTIs (</w:t>
      </w:r>
      <w:proofErr w:type="spellStart"/>
      <w:r w:rsidRPr="00E22593">
        <w:rPr>
          <w:rFonts w:ascii="Times New Roman" w:eastAsia="Times New Roman" w:hAnsi="Times New Roman" w:cs="Times New Roman"/>
          <w:sz w:val="24"/>
          <w:szCs w:val="24"/>
        </w:rPr>
        <w:t>Gorter</w:t>
      </w:r>
      <w:proofErr w:type="spellEnd"/>
      <w:r w:rsidRPr="00E22593">
        <w:rPr>
          <w:rFonts w:ascii="Times New Roman" w:eastAsia="Times New Roman" w:hAnsi="Times New Roman" w:cs="Times New Roman"/>
          <w:sz w:val="24"/>
          <w:szCs w:val="24"/>
        </w:rPr>
        <w:t xml:space="preserve">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2010), a result supported by another study in the Netherlands (</w:t>
      </w:r>
      <w:proofErr w:type="spellStart"/>
      <w:r w:rsidRPr="00E22593">
        <w:rPr>
          <w:rFonts w:ascii="Times New Roman" w:eastAsia="Times New Roman" w:hAnsi="Times New Roman" w:cs="Times New Roman"/>
          <w:sz w:val="24"/>
          <w:szCs w:val="24"/>
        </w:rPr>
        <w:t>Schneeberger</w:t>
      </w:r>
      <w:proofErr w:type="spellEnd"/>
      <w:r w:rsidRPr="00E22593">
        <w:rPr>
          <w:rFonts w:ascii="Times New Roman" w:eastAsia="Times New Roman" w:hAnsi="Times New Roman" w:cs="Times New Roman"/>
          <w:i/>
          <w:iCs/>
          <w:sz w:val="24"/>
          <w:szCs w:val="24"/>
        </w:rPr>
        <w:t xml:space="preserve"> et al.,</w:t>
      </w:r>
      <w:r w:rsidRPr="00E22593">
        <w:rPr>
          <w:rFonts w:ascii="Times New Roman" w:eastAsia="Times New Roman" w:hAnsi="Times New Roman" w:cs="Times New Roman"/>
          <w:sz w:val="24"/>
          <w:szCs w:val="24"/>
        </w:rPr>
        <w:t xml:space="preserve"> 2008).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 literature also highlights the key role that education plays in the development of UTI knowledge. One of the studies conducted in Southern Ethiopia has shown that patients with less education had a poor knowledge of UTI, its causes, and prevention (Tadesse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2014). Similar results were found in a Kenyan study of pregnant women, with only low levels of knowledge: 37.6 per cent of the participants were unable to list any causes of UTIs, and only a minority of them mentioned poor urogenital hygiene (9 per cent), sexual intercourse (17.6 per cent), or wearing damp underwear (10 per cent) (Onyango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2018). This lack of knowledge was linked to the poor use of hygiene and late access to medical services, which led to poor health outcomes, but the same research study did not report statistically significant differences between the level of education and the occurrence of UTI (Onyango </w:t>
      </w:r>
      <w:r w:rsidRPr="00E22593">
        <w:rPr>
          <w:rFonts w:ascii="Times New Roman" w:eastAsia="Times New Roman" w:hAnsi="Times New Roman" w:cs="Times New Roman"/>
          <w:i/>
          <w:iCs/>
          <w:sz w:val="24"/>
          <w:szCs w:val="24"/>
        </w:rPr>
        <w:t xml:space="preserve">et al., </w:t>
      </w:r>
      <w:r w:rsidRPr="00E22593">
        <w:rPr>
          <w:rFonts w:ascii="Times New Roman" w:eastAsia="Times New Roman" w:hAnsi="Times New Roman" w:cs="Times New Roman"/>
          <w:sz w:val="24"/>
          <w:szCs w:val="24"/>
        </w:rPr>
        <w:t xml:space="preserve">2018). Similar results were obtained in Tanzania (Masinde </w:t>
      </w:r>
      <w:r w:rsidRPr="00E22593">
        <w:rPr>
          <w:rFonts w:ascii="Times New Roman" w:eastAsia="Times New Roman" w:hAnsi="Times New Roman" w:cs="Times New Roman"/>
          <w:i/>
          <w:iCs/>
          <w:sz w:val="24"/>
          <w:szCs w:val="24"/>
        </w:rPr>
        <w:t xml:space="preserve">et al., </w:t>
      </w:r>
      <w:r w:rsidRPr="00E22593">
        <w:rPr>
          <w:rFonts w:ascii="Times New Roman" w:eastAsia="Times New Roman" w:hAnsi="Times New Roman" w:cs="Times New Roman"/>
          <w:sz w:val="24"/>
          <w:szCs w:val="24"/>
        </w:rPr>
        <w:t xml:space="preserve">2009).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Tanzanian researches also outline the most vulnerable populations such as women living with HIV into which the UTI prevalence reached 14.2% as opposed to 6% in men infected with HIV (</w:t>
      </w:r>
      <w:proofErr w:type="spellStart"/>
      <w:r w:rsidRPr="00E22593">
        <w:rPr>
          <w:rFonts w:ascii="Times New Roman" w:eastAsia="Times New Roman" w:hAnsi="Times New Roman" w:cs="Times New Roman"/>
          <w:sz w:val="24"/>
          <w:szCs w:val="24"/>
        </w:rPr>
        <w:t>Ngowi</w:t>
      </w:r>
      <w:proofErr w:type="spellEnd"/>
      <w:r w:rsidRPr="00E22593">
        <w:rPr>
          <w:rFonts w:ascii="Times New Roman" w:eastAsia="Times New Roman" w:hAnsi="Times New Roman" w:cs="Times New Roman"/>
          <w:sz w:val="24"/>
          <w:szCs w:val="24"/>
        </w:rPr>
        <w:t xml:space="preserve">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2021). This difference can be partially explained by anatomical reasons, a shorter female urethra and the closeness to the anus that makes it easier to ascend with bacteria. According to another research conducted in Tanzania, the risk of UTIs was higher among pregnant women aged 1825 years, which implies that age and the risk of infections are related (</w:t>
      </w:r>
      <w:proofErr w:type="spellStart"/>
      <w:r w:rsidRPr="00E22593">
        <w:rPr>
          <w:rFonts w:ascii="Times New Roman" w:eastAsia="Times New Roman" w:hAnsi="Times New Roman" w:cs="Times New Roman"/>
          <w:sz w:val="24"/>
          <w:szCs w:val="24"/>
        </w:rPr>
        <w:t>Mwabete</w:t>
      </w:r>
      <w:proofErr w:type="spellEnd"/>
      <w:r w:rsidRPr="00E22593">
        <w:rPr>
          <w:rFonts w:ascii="Times New Roman" w:eastAsia="Times New Roman" w:hAnsi="Times New Roman" w:cs="Times New Roman"/>
          <w:sz w:val="24"/>
          <w:szCs w:val="24"/>
        </w:rPr>
        <w:t xml:space="preserve"> &amp; M. </w:t>
      </w:r>
      <w:proofErr w:type="spellStart"/>
      <w:r w:rsidRPr="00E22593">
        <w:rPr>
          <w:rFonts w:ascii="Times New Roman" w:eastAsia="Times New Roman" w:hAnsi="Times New Roman" w:cs="Times New Roman"/>
          <w:sz w:val="24"/>
          <w:szCs w:val="24"/>
        </w:rPr>
        <w:t>Msigwa</w:t>
      </w:r>
      <w:proofErr w:type="spellEnd"/>
      <w:r w:rsidRPr="00E22593">
        <w:rPr>
          <w:rFonts w:ascii="Times New Roman" w:eastAsia="Times New Roman" w:hAnsi="Times New Roman" w:cs="Times New Roman"/>
          <w:sz w:val="24"/>
          <w:szCs w:val="24"/>
        </w:rPr>
        <w:t xml:space="preserve">, 2017).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A study conducted in Uganda cited a prevalence of UTI of 13.3 9 (</w:t>
      </w:r>
      <w:proofErr w:type="spellStart"/>
      <w:r w:rsidRPr="00E22593">
        <w:rPr>
          <w:rFonts w:ascii="Times New Roman" w:eastAsia="Times New Roman" w:hAnsi="Times New Roman" w:cs="Times New Roman"/>
          <w:sz w:val="24"/>
          <w:szCs w:val="24"/>
        </w:rPr>
        <w:t>Andabati</w:t>
      </w:r>
      <w:proofErr w:type="spellEnd"/>
      <w:r w:rsidRPr="00E22593">
        <w:rPr>
          <w:rFonts w:ascii="Times New Roman" w:eastAsia="Times New Roman" w:hAnsi="Times New Roman" w:cs="Times New Roman"/>
          <w:sz w:val="24"/>
          <w:szCs w:val="24"/>
        </w:rPr>
        <w:t xml:space="preserve"> and </w:t>
      </w:r>
      <w:proofErr w:type="spellStart"/>
      <w:r w:rsidRPr="00E22593">
        <w:rPr>
          <w:rFonts w:ascii="Times New Roman" w:eastAsia="Times New Roman" w:hAnsi="Times New Roman" w:cs="Times New Roman"/>
          <w:sz w:val="24"/>
          <w:szCs w:val="24"/>
        </w:rPr>
        <w:t>Byamugisha</w:t>
      </w:r>
      <w:proofErr w:type="spellEnd"/>
      <w:r w:rsidRPr="00E22593">
        <w:rPr>
          <w:rFonts w:ascii="Times New Roman" w:eastAsia="Times New Roman" w:hAnsi="Times New Roman" w:cs="Times New Roman"/>
          <w:sz w:val="24"/>
          <w:szCs w:val="24"/>
        </w:rPr>
        <w:t>, 2010). The variables related to sporadic UTIs are similar to the variables related to recurrent UTIs; gender, age, and marital status were also found to significantly correlate with the involvement of UTI in a study conducted at Mulago Hospital (</w:t>
      </w:r>
      <w:proofErr w:type="spellStart"/>
      <w:r w:rsidRPr="00E22593">
        <w:rPr>
          <w:rFonts w:ascii="Times New Roman" w:eastAsia="Times New Roman" w:hAnsi="Times New Roman" w:cs="Times New Roman"/>
          <w:sz w:val="24"/>
          <w:szCs w:val="24"/>
        </w:rPr>
        <w:t>Kabugo</w:t>
      </w:r>
      <w:proofErr w:type="spellEnd"/>
      <w:r w:rsidRPr="00E22593">
        <w:rPr>
          <w:rFonts w:ascii="Times New Roman" w:eastAsia="Times New Roman" w:hAnsi="Times New Roman" w:cs="Times New Roman"/>
          <w:i/>
          <w:iCs/>
          <w:sz w:val="24"/>
          <w:szCs w:val="24"/>
        </w:rPr>
        <w:t xml:space="preserve"> et al.,</w:t>
      </w:r>
      <w:r w:rsidRPr="00E22593">
        <w:rPr>
          <w:rFonts w:ascii="Times New Roman" w:eastAsia="Times New Roman" w:hAnsi="Times New Roman" w:cs="Times New Roman"/>
          <w:sz w:val="24"/>
          <w:szCs w:val="24"/>
        </w:rPr>
        <w:t xml:space="preserve"> 2016). However, there are no published researchers who specifically investigate the knowledge about recurrent UTIs in Uganda, including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which creates an evidence gap that the research aims to address.</w:t>
      </w:r>
    </w:p>
    <w:p w:rsidR="00704B09" w:rsidRPr="00E22593" w:rsidRDefault="00704B09">
      <w:pPr>
        <w:rPr>
          <w:rFonts w:ascii="Times New Roman" w:hAnsi="Times New Roman" w:cs="Times New Roman"/>
        </w:rPr>
      </w:pPr>
    </w:p>
    <w:p w:rsidR="00704B09" w:rsidRPr="00930B2D" w:rsidRDefault="00086A54" w:rsidP="00930B2D">
      <w:pPr>
        <w:pStyle w:val="Heading2"/>
        <w:rPr>
          <w:rFonts w:ascii="Times New Roman" w:hAnsi="Times New Roman" w:cs="Times New Roman"/>
          <w:b/>
          <w:sz w:val="24"/>
          <w:szCs w:val="24"/>
        </w:rPr>
      </w:pPr>
      <w:bookmarkStart w:id="36" w:name="_Toc217141522"/>
      <w:r w:rsidRPr="00930B2D">
        <w:rPr>
          <w:rFonts w:ascii="Times New Roman" w:hAnsi="Times New Roman" w:cs="Times New Roman"/>
          <w:b/>
          <w:sz w:val="24"/>
          <w:szCs w:val="24"/>
        </w:rPr>
        <w:lastRenderedPageBreak/>
        <w:t>2.2 Recurrent UTIs Attitude among Females.</w:t>
      </w:r>
      <w:bookmarkEnd w:id="36"/>
      <w:r w:rsidRPr="00930B2D">
        <w:rPr>
          <w:rFonts w:ascii="Times New Roman" w:hAnsi="Times New Roman" w:cs="Times New Roman"/>
          <w:b/>
          <w:sz w:val="24"/>
          <w:szCs w:val="24"/>
        </w:rPr>
        <w:t xml:space="preserve">  </w:t>
      </w:r>
    </w:p>
    <w:p w:rsidR="00704B09" w:rsidRPr="00E22593" w:rsidRDefault="00704B09">
      <w:pPr>
        <w:spacing w:line="360" w:lineRule="auto"/>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930B2D">
        <w:rPr>
          <w:rFonts w:ascii="Times New Roman" w:eastAsia="Times New Roman" w:hAnsi="Times New Roman" w:cs="Times New Roman"/>
          <w:sz w:val="24"/>
          <w:szCs w:val="24"/>
        </w:rPr>
        <w:t>The studies prove that the attitudes toward urinary tract infections (UTIs) may significantly affect</w:t>
      </w:r>
      <w:r w:rsidRPr="00E22593">
        <w:rPr>
          <w:rFonts w:ascii="Times New Roman" w:eastAsia="Times New Roman" w:hAnsi="Times New Roman" w:cs="Times New Roman"/>
          <w:sz w:val="24"/>
          <w:szCs w:val="24"/>
        </w:rPr>
        <w:t xml:space="preserve"> care-seeking behavior and preventive measures. </w:t>
      </w:r>
      <w:r w:rsidR="00ED6FE8">
        <w:rPr>
          <w:rFonts w:ascii="Times New Roman" w:eastAsia="Times New Roman" w:hAnsi="Times New Roman" w:cs="Times New Roman"/>
          <w:sz w:val="24"/>
          <w:szCs w:val="24"/>
        </w:rPr>
        <w:t>(</w:t>
      </w:r>
      <w:proofErr w:type="spellStart"/>
      <w:r w:rsidRPr="00E22593">
        <w:rPr>
          <w:rFonts w:ascii="Times New Roman" w:eastAsia="Times New Roman" w:hAnsi="Times New Roman" w:cs="Times New Roman"/>
          <w:sz w:val="24"/>
          <w:szCs w:val="24"/>
        </w:rPr>
        <w:t>Minejima</w:t>
      </w:r>
      <w:proofErr w:type="spellEnd"/>
      <w:r w:rsidRPr="00E22593">
        <w:rPr>
          <w:rFonts w:ascii="Times New Roman" w:eastAsia="Times New Roman" w:hAnsi="Times New Roman" w:cs="Times New Roman"/>
          <w:sz w:val="24"/>
          <w:szCs w:val="24"/>
        </w:rPr>
        <w:t xml:space="preserve"> </w:t>
      </w:r>
      <w:r w:rsidRPr="00396B8E">
        <w:rPr>
          <w:rFonts w:ascii="Times New Roman" w:eastAsia="Times New Roman" w:hAnsi="Times New Roman" w:cs="Times New Roman"/>
          <w:i/>
          <w:sz w:val="24"/>
          <w:szCs w:val="24"/>
        </w:rPr>
        <w:t>et al.</w:t>
      </w:r>
      <w:r w:rsidR="00396B8E" w:rsidRPr="00396B8E">
        <w:rPr>
          <w:rFonts w:ascii="Times New Roman" w:eastAsia="Times New Roman" w:hAnsi="Times New Roman" w:cs="Times New Roman"/>
          <w:i/>
          <w:sz w:val="24"/>
          <w:szCs w:val="24"/>
        </w:rPr>
        <w:t>,</w:t>
      </w:r>
      <w:r w:rsidR="00396B8E">
        <w:rPr>
          <w:rFonts w:ascii="Times New Roman" w:eastAsia="Times New Roman" w:hAnsi="Times New Roman" w:cs="Times New Roman"/>
          <w:sz w:val="24"/>
          <w:szCs w:val="24"/>
        </w:rPr>
        <w:t xml:space="preserve"> </w:t>
      </w:r>
      <w:r w:rsidRPr="00E22593">
        <w:rPr>
          <w:rFonts w:ascii="Times New Roman" w:eastAsia="Times New Roman" w:hAnsi="Times New Roman" w:cs="Times New Roman"/>
          <w:sz w:val="24"/>
          <w:szCs w:val="24"/>
        </w:rPr>
        <w:t xml:space="preserve">2019) have found that one-fourth of patients claimed to be embarrassed by the presence of UTI and one-eighth of patients did not seek medical care due to the fear of stigma. </w:t>
      </w:r>
      <w:proofErr w:type="spellStart"/>
      <w:r w:rsidRPr="00E22593">
        <w:rPr>
          <w:rFonts w:ascii="Times New Roman" w:eastAsia="Times New Roman" w:hAnsi="Times New Roman" w:cs="Times New Roman"/>
          <w:sz w:val="24"/>
          <w:szCs w:val="24"/>
        </w:rPr>
        <w:t>Seyeded</w:t>
      </w:r>
      <w:proofErr w:type="spellEnd"/>
      <w:r w:rsidRPr="00E22593">
        <w:rPr>
          <w:rFonts w:ascii="Times New Roman" w:eastAsia="Times New Roman" w:hAnsi="Times New Roman" w:cs="Times New Roman"/>
          <w:sz w:val="24"/>
          <w:szCs w:val="24"/>
        </w:rPr>
        <w:t xml:space="preserve"> (2014) determined that in Iran, the moderate or average attitude toward UTIs existed among pregnant women and that organized educational meetings and workshops would improve the attitude, practices, and knowledge of women.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Navarro et al. (2019) also found in the Philippines that despite a lack of optimality in the knowledge about UTIs, a significant number of pregnant women had a positive attitude to prevent the disease. On the same note, </w:t>
      </w:r>
      <w:r w:rsidR="00ED6FE8">
        <w:rPr>
          <w:rFonts w:ascii="Times New Roman" w:eastAsia="Times New Roman" w:hAnsi="Times New Roman" w:cs="Times New Roman"/>
          <w:sz w:val="24"/>
          <w:szCs w:val="24"/>
        </w:rPr>
        <w:t>(</w:t>
      </w:r>
      <w:proofErr w:type="spellStart"/>
      <w:r w:rsidRPr="00E22593">
        <w:rPr>
          <w:rFonts w:ascii="Times New Roman" w:eastAsia="Times New Roman" w:hAnsi="Times New Roman" w:cs="Times New Roman"/>
          <w:sz w:val="24"/>
          <w:szCs w:val="24"/>
        </w:rPr>
        <w:t>Santoso</w:t>
      </w:r>
      <w:proofErr w:type="spellEnd"/>
      <w:r w:rsidRPr="00E22593">
        <w:rPr>
          <w:rFonts w:ascii="Times New Roman" w:eastAsia="Times New Roman" w:hAnsi="Times New Roman" w:cs="Times New Roman"/>
          <w:sz w:val="24"/>
          <w:szCs w:val="24"/>
        </w:rPr>
        <w:t xml:space="preserve"> et al.</w:t>
      </w:r>
      <w:r w:rsidR="00ED6FE8">
        <w:rPr>
          <w:rFonts w:ascii="Times New Roman" w:eastAsia="Times New Roman" w:hAnsi="Times New Roman" w:cs="Times New Roman"/>
          <w:sz w:val="24"/>
          <w:szCs w:val="24"/>
        </w:rPr>
        <w:t xml:space="preserve">, </w:t>
      </w:r>
      <w:r w:rsidRPr="00E22593">
        <w:rPr>
          <w:rFonts w:ascii="Times New Roman" w:eastAsia="Times New Roman" w:hAnsi="Times New Roman" w:cs="Times New Roman"/>
          <w:sz w:val="24"/>
          <w:szCs w:val="24"/>
        </w:rPr>
        <w:t xml:space="preserve">2017) indicated that the high, or good, attitudes towards UTIs among pregnant Indonesian women are associated with understanding the preventive importance of UTIs. According to an African study by </w:t>
      </w:r>
      <w:proofErr w:type="spellStart"/>
      <w:r w:rsidRPr="00E22593">
        <w:rPr>
          <w:rFonts w:ascii="Times New Roman" w:eastAsia="Times New Roman" w:hAnsi="Times New Roman" w:cs="Times New Roman"/>
          <w:sz w:val="24"/>
          <w:szCs w:val="24"/>
        </w:rPr>
        <w:t>Hazwell</w:t>
      </w:r>
      <w:proofErr w:type="spellEnd"/>
      <w:r w:rsidRPr="00E22593">
        <w:rPr>
          <w:rFonts w:ascii="Times New Roman" w:eastAsia="Times New Roman" w:hAnsi="Times New Roman" w:cs="Times New Roman"/>
          <w:sz w:val="24"/>
          <w:szCs w:val="24"/>
        </w:rPr>
        <w:t xml:space="preserve"> and </w:t>
      </w:r>
      <w:proofErr w:type="spellStart"/>
      <w:r w:rsidRPr="00E22593">
        <w:rPr>
          <w:rFonts w:ascii="Times New Roman" w:eastAsia="Times New Roman" w:hAnsi="Times New Roman" w:cs="Times New Roman"/>
          <w:sz w:val="24"/>
          <w:szCs w:val="24"/>
        </w:rPr>
        <w:t>Matafwali</w:t>
      </w:r>
      <w:proofErr w:type="spellEnd"/>
      <w:r w:rsidRPr="00E22593">
        <w:rPr>
          <w:rFonts w:ascii="Times New Roman" w:eastAsia="Times New Roman" w:hAnsi="Times New Roman" w:cs="Times New Roman"/>
          <w:sz w:val="24"/>
          <w:szCs w:val="24"/>
        </w:rPr>
        <w:t xml:space="preserve"> </w:t>
      </w:r>
      <w:proofErr w:type="spellStart"/>
      <w:r w:rsidRPr="00E22593">
        <w:rPr>
          <w:rFonts w:ascii="Times New Roman" w:eastAsia="Times New Roman" w:hAnsi="Times New Roman" w:cs="Times New Roman"/>
          <w:sz w:val="24"/>
          <w:szCs w:val="24"/>
        </w:rPr>
        <w:t>Sichilima</w:t>
      </w:r>
      <w:proofErr w:type="spellEnd"/>
      <w:r w:rsidR="00ED6FE8">
        <w:rPr>
          <w:rFonts w:ascii="Times New Roman" w:eastAsia="Times New Roman" w:hAnsi="Times New Roman" w:cs="Times New Roman"/>
          <w:sz w:val="24"/>
          <w:szCs w:val="24"/>
        </w:rPr>
        <w:t>,</w:t>
      </w:r>
      <w:r w:rsidRPr="00E22593">
        <w:rPr>
          <w:rFonts w:ascii="Times New Roman" w:eastAsia="Times New Roman" w:hAnsi="Times New Roman" w:cs="Times New Roman"/>
          <w:sz w:val="24"/>
          <w:szCs w:val="24"/>
        </w:rPr>
        <w:t xml:space="preserve"> (2020), in Zambia, a knowledge-enhancement initiative among mothers who used the antenatal care unit might be beneficial to change the attitudes and awareness of UTI.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930B2D" w:rsidRDefault="00086A54" w:rsidP="00930B2D">
      <w:pPr>
        <w:pStyle w:val="Heading2"/>
        <w:rPr>
          <w:rFonts w:ascii="Times New Roman" w:hAnsi="Times New Roman" w:cs="Times New Roman"/>
          <w:b/>
          <w:sz w:val="24"/>
          <w:szCs w:val="24"/>
        </w:rPr>
      </w:pPr>
      <w:bookmarkStart w:id="37" w:name="_Toc217141523"/>
      <w:r w:rsidRPr="00930B2D">
        <w:rPr>
          <w:rFonts w:ascii="Times New Roman" w:hAnsi="Times New Roman" w:cs="Times New Roman"/>
          <w:b/>
          <w:sz w:val="24"/>
          <w:szCs w:val="24"/>
        </w:rPr>
        <w:t>2.3 Female Recurrent UTIs Practices.</w:t>
      </w:r>
      <w:bookmarkEnd w:id="37"/>
      <w:r w:rsidRPr="00930B2D">
        <w:rPr>
          <w:rFonts w:ascii="Times New Roman" w:hAnsi="Times New Roman" w:cs="Times New Roman"/>
          <w:b/>
          <w:sz w:val="24"/>
          <w:szCs w:val="24"/>
        </w:rPr>
        <w:t xml:space="preserve">  </w:t>
      </w:r>
    </w:p>
    <w:p w:rsidR="00704B09" w:rsidRPr="00E22593" w:rsidRDefault="00704B09">
      <w:pPr>
        <w:rPr>
          <w:rFonts w:ascii="Times New Roman" w:hAnsi="Times New Roman" w:cs="Times New Roman"/>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hAnsi="Times New Roman" w:cs="Times New Roman"/>
        </w:rPr>
        <w:t xml:space="preserve">Various researches have attributed frequent UTIs in females to certain behavioral habits. In the </w:t>
      </w:r>
      <w:r w:rsidRPr="00E22593">
        <w:rPr>
          <w:rFonts w:ascii="Times New Roman" w:eastAsia="Times New Roman" w:hAnsi="Times New Roman" w:cs="Times New Roman"/>
          <w:sz w:val="24"/>
          <w:szCs w:val="24"/>
        </w:rPr>
        <w:t xml:space="preserve">United States, K et al. (1999) documented that sexual activity and spermicide use were some of the most common practices that led to recurrence of UTI. These findings were confirmed by Cai T (2021), once again, these behaviors were recognized as risk factors. According to </w:t>
      </w:r>
      <w:proofErr w:type="spellStart"/>
      <w:r w:rsidRPr="00E22593">
        <w:rPr>
          <w:rFonts w:ascii="Times New Roman" w:eastAsia="Times New Roman" w:hAnsi="Times New Roman" w:cs="Times New Roman"/>
          <w:sz w:val="24"/>
          <w:szCs w:val="24"/>
        </w:rPr>
        <w:t>Griebling</w:t>
      </w:r>
      <w:proofErr w:type="spellEnd"/>
      <w:r w:rsidRPr="00E22593">
        <w:rPr>
          <w:rFonts w:ascii="Times New Roman" w:eastAsia="Times New Roman" w:hAnsi="Times New Roman" w:cs="Times New Roman"/>
          <w:sz w:val="24"/>
          <w:szCs w:val="24"/>
        </w:rPr>
        <w:t xml:space="preserve"> (2005), women who use cotton absorbent garments have the possibility of incident of recurrent UTIs being reduced and that the undergarment material was one of the contributing factors. </w:t>
      </w:r>
      <w:proofErr w:type="spellStart"/>
      <w:r w:rsidRPr="00E22593">
        <w:rPr>
          <w:rFonts w:ascii="Times New Roman" w:eastAsia="Times New Roman" w:hAnsi="Times New Roman" w:cs="Times New Roman"/>
          <w:sz w:val="24"/>
          <w:szCs w:val="24"/>
        </w:rPr>
        <w:t>Alos</w:t>
      </w:r>
      <w:proofErr w:type="spellEnd"/>
      <w:r w:rsidRPr="00E22593">
        <w:rPr>
          <w:rFonts w:ascii="Times New Roman" w:eastAsia="Times New Roman" w:hAnsi="Times New Roman" w:cs="Times New Roman"/>
          <w:sz w:val="24"/>
          <w:szCs w:val="24"/>
        </w:rPr>
        <w:t xml:space="preserve"> (2005) conducted a study in Spain that found that 50-60 per cent of adult females had one UTI in their lifetime and that about10 per cent of postmenopausal females had one UTI in the last year. She noted also that Escherichia coli infections were more recurrent, perhaps because of such practices like wiping back to front after toileting, which allows fecal flora to settle on the periurethral region.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lastRenderedPageBreak/>
        <w:t xml:space="preserve">Other studies also focus on other behavioral and physiological predictors. An example is Epp (2010) in Canada, Foster (2008) in the United States and Mohsin and Siddiqui (2010) in Pakistan, which all found a relationship between one sexual partner, age at first UTI and voiding dysfunction and recurrent UTIs. Nicolle (2005) conducted a prospective Canadian research, which reported 15-19 episodes of bacteriuria over the period of 24 hours following sexual intercourse, which showed the strong impact of sexual behavior on the recurrence of infection. Additional risk factors have been highlighted by other studies: in Australia, Jones-Freeman et al. (2021) highlighted repeated infections can be followed back to bladder colonization, bacterial persistence and reinfection-facilitating practices; in Washington, USA, </w:t>
      </w:r>
      <w:proofErr w:type="spellStart"/>
      <w:r w:rsidRPr="00E22593">
        <w:rPr>
          <w:rFonts w:ascii="Times New Roman" w:eastAsia="Times New Roman" w:hAnsi="Times New Roman" w:cs="Times New Roman"/>
          <w:sz w:val="24"/>
          <w:szCs w:val="24"/>
        </w:rPr>
        <w:t>Thanert</w:t>
      </w:r>
      <w:proofErr w:type="spellEnd"/>
      <w:r w:rsidRPr="00E22593">
        <w:rPr>
          <w:rFonts w:ascii="Times New Roman" w:eastAsia="Times New Roman" w:hAnsi="Times New Roman" w:cs="Times New Roman"/>
          <w:sz w:val="24"/>
          <w:szCs w:val="24"/>
        </w:rPr>
        <w:t xml:space="preserve"> et al. (2019) did the same, and in the study of Rosen et al. (2007) as well.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A number of behavioral and physiological practices have been noted to increase susceptibility of recurrent UTIs in women. UTIs have been found to be recurrent among premenopausal women due to poor wiping technique that is characterized by back-to-front wiping, vaginal douching, deferred voiding, restrictive underwear use, and late voiding before or after sex (Scholes, 2000).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Pregnant women in a cohort study carried out in England were identified as having a significant relationship between pregnancy, diabetes mellitus, and immunosuppression and recurrent UTIs. High blood glucose level was observed to facilitate growth of bacteria in the urine (Franco, 2005). The same results were obtained in China (Wang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2013), Brazil (</w:t>
      </w:r>
      <w:proofErr w:type="spellStart"/>
      <w:r w:rsidRPr="00E22593">
        <w:rPr>
          <w:rFonts w:ascii="Times New Roman" w:eastAsia="Times New Roman" w:hAnsi="Times New Roman" w:cs="Times New Roman"/>
          <w:sz w:val="24"/>
          <w:szCs w:val="24"/>
        </w:rPr>
        <w:t>Truzzi</w:t>
      </w:r>
      <w:proofErr w:type="spellEnd"/>
      <w:r w:rsidRPr="00E22593">
        <w:rPr>
          <w:rFonts w:ascii="Times New Roman" w:eastAsia="Times New Roman" w:hAnsi="Times New Roman" w:cs="Times New Roman"/>
          <w:sz w:val="24"/>
          <w:szCs w:val="24"/>
        </w:rPr>
        <w:t xml:space="preserve">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2008), and Israeli studies (</w:t>
      </w:r>
      <w:proofErr w:type="spellStart"/>
      <w:r w:rsidRPr="00E22593">
        <w:rPr>
          <w:rFonts w:ascii="Times New Roman" w:eastAsia="Times New Roman" w:hAnsi="Times New Roman" w:cs="Times New Roman"/>
          <w:sz w:val="24"/>
          <w:szCs w:val="24"/>
        </w:rPr>
        <w:t>Nitzan</w:t>
      </w:r>
      <w:proofErr w:type="spellEnd"/>
      <w:r w:rsidRPr="00E22593">
        <w:rPr>
          <w:rFonts w:ascii="Times New Roman" w:eastAsia="Times New Roman" w:hAnsi="Times New Roman" w:cs="Times New Roman"/>
          <w:sz w:val="24"/>
          <w:szCs w:val="24"/>
        </w:rPr>
        <w:t xml:space="preserve">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2015) where hyperglycemia and impaired immunity were confirmed as key factors in the recurrence of UTIs.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Two studies of diabetic patients in Kuwait showed that 35 percent of diabetic urine cultures were positive to UTIs with most of the infections being among women who had uncontrolled blood sugar levels (</w:t>
      </w:r>
      <w:proofErr w:type="spellStart"/>
      <w:r w:rsidRPr="00E22593">
        <w:rPr>
          <w:rFonts w:ascii="Times New Roman" w:eastAsia="Times New Roman" w:hAnsi="Times New Roman" w:cs="Times New Roman"/>
          <w:sz w:val="24"/>
          <w:szCs w:val="24"/>
        </w:rPr>
        <w:t>Sewify</w:t>
      </w:r>
      <w:proofErr w:type="spellEnd"/>
      <w:r w:rsidRPr="00E22593">
        <w:rPr>
          <w:rFonts w:ascii="Times New Roman" w:eastAsia="Times New Roman" w:hAnsi="Times New Roman" w:cs="Times New Roman"/>
          <w:sz w:val="24"/>
          <w:szCs w:val="24"/>
        </w:rPr>
        <w:t xml:space="preserve"> </w:t>
      </w:r>
      <w:r w:rsidRPr="00E22593">
        <w:rPr>
          <w:rFonts w:ascii="Times New Roman" w:eastAsia="Times New Roman" w:hAnsi="Times New Roman" w:cs="Times New Roman"/>
          <w:i/>
          <w:iCs/>
          <w:sz w:val="24"/>
          <w:szCs w:val="24"/>
        </w:rPr>
        <w:t xml:space="preserve">et al., </w:t>
      </w:r>
      <w:r w:rsidRPr="00E22593">
        <w:rPr>
          <w:rFonts w:ascii="Times New Roman" w:eastAsia="Times New Roman" w:hAnsi="Times New Roman" w:cs="Times New Roman"/>
          <w:sz w:val="24"/>
          <w:szCs w:val="24"/>
        </w:rPr>
        <w:t xml:space="preserve">2016; </w:t>
      </w:r>
      <w:proofErr w:type="spellStart"/>
      <w:r w:rsidRPr="00E22593">
        <w:rPr>
          <w:rFonts w:ascii="Times New Roman" w:eastAsia="Times New Roman" w:hAnsi="Times New Roman" w:cs="Times New Roman"/>
          <w:sz w:val="24"/>
          <w:szCs w:val="24"/>
        </w:rPr>
        <w:t>Benwan</w:t>
      </w:r>
      <w:proofErr w:type="spellEnd"/>
      <w:r w:rsidRPr="00E22593">
        <w:rPr>
          <w:rFonts w:ascii="Times New Roman" w:eastAsia="Times New Roman" w:hAnsi="Times New Roman" w:cs="Times New Roman"/>
          <w:sz w:val="24"/>
          <w:szCs w:val="24"/>
        </w:rPr>
        <w:t>, 2010). The findings of another Israeli study confirmed the prevalence of UTIs in women with uncontrolled diabetes and poor glycemic control as a major risk factor (</w:t>
      </w:r>
      <w:proofErr w:type="spellStart"/>
      <w:r w:rsidRPr="00E22593">
        <w:rPr>
          <w:rFonts w:ascii="Times New Roman" w:eastAsia="Times New Roman" w:hAnsi="Times New Roman" w:cs="Times New Roman"/>
          <w:sz w:val="24"/>
          <w:szCs w:val="24"/>
        </w:rPr>
        <w:t>Nitzan</w:t>
      </w:r>
      <w:proofErr w:type="spellEnd"/>
      <w:r w:rsidRPr="00E22593">
        <w:rPr>
          <w:rFonts w:ascii="Times New Roman" w:eastAsia="Times New Roman" w:hAnsi="Times New Roman" w:cs="Times New Roman"/>
          <w:sz w:val="24"/>
          <w:szCs w:val="24"/>
        </w:rPr>
        <w:t xml:space="preserve"> </w:t>
      </w:r>
      <w:r w:rsidRPr="00E22593">
        <w:rPr>
          <w:rFonts w:ascii="Times New Roman" w:eastAsia="Times New Roman" w:hAnsi="Times New Roman" w:cs="Times New Roman"/>
          <w:i/>
          <w:iCs/>
          <w:sz w:val="24"/>
          <w:szCs w:val="24"/>
        </w:rPr>
        <w:t xml:space="preserve">et al., </w:t>
      </w:r>
      <w:r w:rsidRPr="00E22593">
        <w:rPr>
          <w:rFonts w:ascii="Times New Roman" w:eastAsia="Times New Roman" w:hAnsi="Times New Roman" w:cs="Times New Roman"/>
          <w:sz w:val="24"/>
          <w:szCs w:val="24"/>
        </w:rPr>
        <w:t xml:space="preserve">2015).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lastRenderedPageBreak/>
        <w:t>Repeat UTIs are costly in terms of economic cost. UTIs in diabetic patients were also estimated to cost over 2.3million USD per year in the United States and UTIs in young women were reported to be a significant cause of morbidity and spending on health care (</w:t>
      </w:r>
      <w:proofErr w:type="spellStart"/>
      <w:r w:rsidRPr="00E22593">
        <w:rPr>
          <w:rFonts w:ascii="Times New Roman" w:eastAsia="Times New Roman" w:hAnsi="Times New Roman" w:cs="Times New Roman"/>
          <w:sz w:val="24"/>
          <w:szCs w:val="24"/>
        </w:rPr>
        <w:t>Simersing</w:t>
      </w:r>
      <w:proofErr w:type="spellEnd"/>
      <w:r w:rsidRPr="00E22593">
        <w:rPr>
          <w:rFonts w:ascii="Times New Roman" w:eastAsia="Times New Roman" w:hAnsi="Times New Roman" w:cs="Times New Roman"/>
          <w:i/>
          <w:iCs/>
          <w:sz w:val="24"/>
          <w:szCs w:val="24"/>
        </w:rPr>
        <w:t xml:space="preserve"> et al., </w:t>
      </w:r>
      <w:r w:rsidRPr="00E22593">
        <w:rPr>
          <w:rFonts w:ascii="Times New Roman" w:eastAsia="Times New Roman" w:hAnsi="Times New Roman" w:cs="Times New Roman"/>
          <w:sz w:val="24"/>
          <w:szCs w:val="24"/>
        </w:rPr>
        <w:t xml:space="preserve">2017).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A study at Assiut University in Egypt discovered that uncontrolled diabetic women had a high chance of getting UTIs due to the high levels of urine glucose, which acts as a good growing medium to microbes (Aly, 2016). The other Egyptian study found that there were links between undergarment material, the number of undergarment changes per month and the frequent UTIs with a higher likelihood of recurrence with the increase in sexual intercourse (</w:t>
      </w:r>
      <w:proofErr w:type="spellStart"/>
      <w:r w:rsidRPr="00E22593">
        <w:rPr>
          <w:rFonts w:ascii="Times New Roman" w:eastAsia="Times New Roman" w:hAnsi="Times New Roman" w:cs="Times New Roman"/>
          <w:sz w:val="24"/>
          <w:szCs w:val="24"/>
        </w:rPr>
        <w:t>Dimetry</w:t>
      </w:r>
      <w:proofErr w:type="spellEnd"/>
      <w:r w:rsidRPr="00E22593">
        <w:rPr>
          <w:rFonts w:ascii="Times New Roman" w:eastAsia="Times New Roman" w:hAnsi="Times New Roman" w:cs="Times New Roman"/>
          <w:sz w:val="24"/>
          <w:szCs w:val="24"/>
        </w:rPr>
        <w:t xml:space="preserve"> </w:t>
      </w:r>
      <w:r w:rsidRPr="00E22593">
        <w:rPr>
          <w:rFonts w:ascii="Times New Roman" w:eastAsia="Times New Roman" w:hAnsi="Times New Roman" w:cs="Times New Roman"/>
          <w:i/>
          <w:iCs/>
          <w:sz w:val="24"/>
          <w:szCs w:val="24"/>
        </w:rPr>
        <w:t xml:space="preserve">et al., </w:t>
      </w:r>
      <w:r w:rsidRPr="00E22593">
        <w:rPr>
          <w:rFonts w:ascii="Times New Roman" w:eastAsia="Times New Roman" w:hAnsi="Times New Roman" w:cs="Times New Roman"/>
          <w:sz w:val="24"/>
          <w:szCs w:val="24"/>
        </w:rPr>
        <w:t xml:space="preserve">2007).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A case study in southeastern Nigeria noted that the incidence of UTI increased with age with the highest rates being recorded in middle-aged and sexually active women and pregnant women (Oli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2017). Ethiopian studies also highlighted that pregnancy causes hormonal and mechanical alterations predisposing women to the vesicoureteral reflux hence increasing the risk of infections (</w:t>
      </w:r>
      <w:proofErr w:type="spellStart"/>
      <w:r w:rsidRPr="00E22593">
        <w:rPr>
          <w:rFonts w:ascii="Times New Roman" w:eastAsia="Times New Roman" w:hAnsi="Times New Roman" w:cs="Times New Roman"/>
          <w:sz w:val="24"/>
          <w:szCs w:val="24"/>
        </w:rPr>
        <w:t>Debalke</w:t>
      </w:r>
      <w:proofErr w:type="spellEnd"/>
      <w:r w:rsidRPr="00E22593">
        <w:rPr>
          <w:rFonts w:ascii="Times New Roman" w:eastAsia="Times New Roman" w:hAnsi="Times New Roman" w:cs="Times New Roman"/>
          <w:i/>
          <w:iCs/>
          <w:sz w:val="24"/>
          <w:szCs w:val="24"/>
        </w:rPr>
        <w:t xml:space="preserve"> et al., </w:t>
      </w:r>
      <w:r w:rsidRPr="00E22593">
        <w:rPr>
          <w:rFonts w:ascii="Times New Roman" w:eastAsia="Times New Roman" w:hAnsi="Times New Roman" w:cs="Times New Roman"/>
          <w:sz w:val="24"/>
          <w:szCs w:val="24"/>
        </w:rPr>
        <w:t>2014). Since the vagina and anus are anatomically close, gastrointestinal bacteria, especially E. coli, can easily find their way into the vagina during improper wiping or intercourse, and can increase the chances of infection (Subramaniam, 2016).</w:t>
      </w:r>
    </w:p>
    <w:p w:rsidR="00704B09" w:rsidRPr="00E22593" w:rsidRDefault="00704B09">
      <w:pPr>
        <w:spacing w:line="360" w:lineRule="auto"/>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In a Kenyan study, UTI was found prevalent at 15.7% in pregnant women, and was more prevalent in multiparous women (72.7%). The correlation between parity and UTI was however not significant. The same study established that women who had multiple sexual partners were more likely to develop UTI and use of non-cotton underwear aggravated the risk. Moreover, undergarments were rarely changed, and it increased cases of UTI (Onyango et al. and </w:t>
      </w:r>
      <w:proofErr w:type="spellStart"/>
      <w:r w:rsidRPr="00E22593">
        <w:rPr>
          <w:rFonts w:ascii="Times New Roman" w:eastAsia="Times New Roman" w:hAnsi="Times New Roman" w:cs="Times New Roman"/>
          <w:sz w:val="24"/>
          <w:szCs w:val="24"/>
        </w:rPr>
        <w:t>Nedi</w:t>
      </w:r>
      <w:proofErr w:type="spellEnd"/>
      <w:r w:rsidRPr="00E22593">
        <w:rPr>
          <w:rFonts w:ascii="Times New Roman" w:eastAsia="Times New Roman" w:hAnsi="Times New Roman" w:cs="Times New Roman"/>
          <w:sz w:val="24"/>
          <w:szCs w:val="24"/>
        </w:rPr>
        <w:t xml:space="preserve">, 2018).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In Uganda, there is a consistent finding of the leading cause of UTIs being caused by E. coli and the practice of wiping the perineum back to front is a factor that has been identified to contribute immensely to the prevalence of UTIs as well as their recurrence of the disease among women (</w:t>
      </w:r>
      <w:proofErr w:type="spellStart"/>
      <w:r w:rsidRPr="00E22593">
        <w:rPr>
          <w:rFonts w:ascii="Times New Roman" w:eastAsia="Times New Roman" w:hAnsi="Times New Roman" w:cs="Times New Roman"/>
          <w:sz w:val="24"/>
          <w:szCs w:val="24"/>
        </w:rPr>
        <w:t>Andabati</w:t>
      </w:r>
      <w:proofErr w:type="spellEnd"/>
      <w:r w:rsidRPr="00E22593">
        <w:rPr>
          <w:rFonts w:ascii="Times New Roman" w:eastAsia="Times New Roman" w:hAnsi="Times New Roman" w:cs="Times New Roman"/>
          <w:sz w:val="24"/>
          <w:szCs w:val="24"/>
        </w:rPr>
        <w:t xml:space="preserve"> and </w:t>
      </w:r>
      <w:proofErr w:type="spellStart"/>
      <w:r w:rsidRPr="00E22593">
        <w:rPr>
          <w:rFonts w:ascii="Times New Roman" w:eastAsia="Times New Roman" w:hAnsi="Times New Roman" w:cs="Times New Roman"/>
          <w:sz w:val="24"/>
          <w:szCs w:val="24"/>
        </w:rPr>
        <w:t>Byamugisha</w:t>
      </w:r>
      <w:proofErr w:type="spellEnd"/>
      <w:r w:rsidRPr="00E22593">
        <w:rPr>
          <w:rFonts w:ascii="Times New Roman" w:eastAsia="Times New Roman" w:hAnsi="Times New Roman" w:cs="Times New Roman"/>
          <w:sz w:val="24"/>
          <w:szCs w:val="24"/>
        </w:rPr>
        <w:t>, 2010). A Ugandan research of Mulago Hospital also found that UTIs are closely related to diabetes and explained this by the altered immunity, uncontrolled blood glucose, and diabetic neuropathy resulting in incomplete bladder emptying (</w:t>
      </w:r>
      <w:proofErr w:type="spellStart"/>
      <w:r w:rsidRPr="00E22593">
        <w:rPr>
          <w:rFonts w:ascii="Times New Roman" w:eastAsia="Times New Roman" w:hAnsi="Times New Roman" w:cs="Times New Roman"/>
          <w:sz w:val="24"/>
          <w:szCs w:val="24"/>
        </w:rPr>
        <w:t>Odoki</w:t>
      </w:r>
      <w:proofErr w:type="spellEnd"/>
      <w:r w:rsidRPr="00E22593">
        <w:rPr>
          <w:rFonts w:ascii="Times New Roman" w:eastAsia="Times New Roman" w:hAnsi="Times New Roman" w:cs="Times New Roman"/>
          <w:sz w:val="24"/>
          <w:szCs w:val="24"/>
        </w:rPr>
        <w:t xml:space="preserve"> </w:t>
      </w:r>
      <w:r w:rsidRPr="00E22593">
        <w:rPr>
          <w:rFonts w:ascii="Times New Roman" w:eastAsia="Times New Roman" w:hAnsi="Times New Roman" w:cs="Times New Roman"/>
          <w:i/>
          <w:iCs/>
          <w:sz w:val="24"/>
          <w:szCs w:val="24"/>
        </w:rPr>
        <w:t xml:space="preserve">et al., </w:t>
      </w:r>
      <w:r w:rsidRPr="00E22593">
        <w:rPr>
          <w:rFonts w:ascii="Times New Roman" w:eastAsia="Times New Roman" w:hAnsi="Times New Roman" w:cs="Times New Roman"/>
          <w:sz w:val="24"/>
          <w:szCs w:val="24"/>
        </w:rPr>
        <w:t xml:space="preserve">2019).  Although UTIs are a problem in Uganda, no published reports have studied the attitude or practice </w:t>
      </w:r>
      <w:r w:rsidRPr="00E22593">
        <w:rPr>
          <w:rFonts w:ascii="Times New Roman" w:eastAsia="Times New Roman" w:hAnsi="Times New Roman" w:cs="Times New Roman"/>
          <w:sz w:val="24"/>
          <w:szCs w:val="24"/>
        </w:rPr>
        <w:lastRenderedPageBreak/>
        <w:t xml:space="preserve">of women contributing to recurrent UTIs especially in women who are of reproductive age. This literature gap is the reason why the current study is necessary.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 analyzed literature proves that the complex of knowledge gaps, attitudes, and everyday practices is a complex determinant of recurrent urinary tract infection among females of reproductive age. The results of the various settings have always indicated that inadequate knowledge on the causes, prevention and recurrence of UTI has been contributing to delayed healthcare-seeking and treatment failure. The attitudinal issues that include shame and stigma anxiety also contribute to delayed care. Furthermore, the recurrence of UTIs has been strongly associated with a number of </w:t>
      </w:r>
      <w:proofErr w:type="spellStart"/>
      <w:r w:rsidRPr="00E22593">
        <w:rPr>
          <w:rFonts w:ascii="Times New Roman" w:eastAsia="Times New Roman" w:hAnsi="Times New Roman" w:cs="Times New Roman"/>
          <w:sz w:val="24"/>
          <w:szCs w:val="24"/>
        </w:rPr>
        <w:t>behavioural</w:t>
      </w:r>
      <w:proofErr w:type="spellEnd"/>
      <w:r w:rsidRPr="00E22593">
        <w:rPr>
          <w:rFonts w:ascii="Times New Roman" w:eastAsia="Times New Roman" w:hAnsi="Times New Roman" w:cs="Times New Roman"/>
          <w:sz w:val="24"/>
          <w:szCs w:val="24"/>
        </w:rPr>
        <w:t xml:space="preserve"> practices, such as low perineal hygiene, high level of sexual activity, use of non-cotton undergarments, delayed voiding and uncontrolled diabetes.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Although the well-established risk factors are already identified according to the international and regional studies, there is still a great gap in Uganda in terms of knowledge, attitudes and practices related to recurrent UTIs among women. No literature has investigated these factors in reproductive women in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or any other urban context. Such deficiency highlights the significance of the current research, which aims to produce context-specific information that will help inform the target health education, enhance prevention measures, and eventually decrease the morbidity of frequent UTIs in the group.  </w:t>
      </w:r>
    </w:p>
    <w:p w:rsidR="00704B09" w:rsidRPr="00E22593" w:rsidRDefault="00704B09">
      <w:pPr>
        <w:rPr>
          <w:rFonts w:ascii="Times New Roman" w:hAnsi="Times New Roman" w:cs="Times New Roman"/>
        </w:rPr>
      </w:pPr>
    </w:p>
    <w:p w:rsidR="00704B09" w:rsidRPr="00E22593" w:rsidRDefault="00704B09">
      <w:pPr>
        <w:rPr>
          <w:rFonts w:ascii="Times New Roman" w:hAnsi="Times New Roman" w:cs="Times New Roman"/>
        </w:rPr>
      </w:pPr>
    </w:p>
    <w:p w:rsidR="00704B09" w:rsidRPr="00E22593" w:rsidRDefault="00704B09">
      <w:pPr>
        <w:rPr>
          <w:rFonts w:ascii="Times New Roman" w:hAnsi="Times New Roman" w:cs="Times New Roman"/>
        </w:rPr>
      </w:pPr>
    </w:p>
    <w:p w:rsidR="00704B09" w:rsidRPr="00E22593" w:rsidRDefault="00704B09">
      <w:pPr>
        <w:rPr>
          <w:rFonts w:ascii="Times New Roman" w:hAnsi="Times New Roman" w:cs="Times New Roman"/>
        </w:rPr>
      </w:pPr>
    </w:p>
    <w:p w:rsidR="00930B2D" w:rsidRDefault="00930B2D">
      <w:pPr>
        <w:rPr>
          <w:rFonts w:ascii="Times New Roman" w:hAnsi="Times New Roman" w:cs="Times New Roman"/>
          <w:b/>
          <w:sz w:val="28"/>
          <w:szCs w:val="28"/>
        </w:rPr>
      </w:pPr>
      <w:r>
        <w:rPr>
          <w:rFonts w:ascii="Times New Roman" w:hAnsi="Times New Roman" w:cs="Times New Roman"/>
          <w:b/>
          <w:sz w:val="28"/>
          <w:szCs w:val="28"/>
        </w:rPr>
        <w:br w:type="page"/>
      </w:r>
    </w:p>
    <w:p w:rsidR="00704B09" w:rsidRPr="00F246F8" w:rsidRDefault="00086A54" w:rsidP="00930B2D">
      <w:pPr>
        <w:pStyle w:val="Heading1"/>
        <w:jc w:val="center"/>
        <w:rPr>
          <w:rFonts w:ascii="Times New Roman" w:hAnsi="Times New Roman" w:cs="Times New Roman"/>
          <w:b/>
          <w:sz w:val="28"/>
          <w:szCs w:val="28"/>
        </w:rPr>
      </w:pPr>
      <w:bookmarkStart w:id="38" w:name="_Toc217141524"/>
      <w:r w:rsidRPr="00F246F8">
        <w:rPr>
          <w:rFonts w:ascii="Times New Roman" w:hAnsi="Times New Roman" w:cs="Times New Roman"/>
          <w:b/>
          <w:sz w:val="28"/>
          <w:szCs w:val="28"/>
        </w:rPr>
        <w:lastRenderedPageBreak/>
        <w:t>C</w:t>
      </w:r>
      <w:r w:rsidR="00F246F8" w:rsidRPr="00F246F8">
        <w:rPr>
          <w:rFonts w:ascii="Times New Roman" w:hAnsi="Times New Roman" w:cs="Times New Roman"/>
          <w:b/>
          <w:sz w:val="28"/>
          <w:szCs w:val="28"/>
        </w:rPr>
        <w:t>hapter Three</w:t>
      </w:r>
      <w:bookmarkEnd w:id="38"/>
    </w:p>
    <w:p w:rsidR="00704B09" w:rsidRPr="00F246F8" w:rsidRDefault="00086A54" w:rsidP="00930B2D">
      <w:pPr>
        <w:pStyle w:val="Heading1"/>
        <w:jc w:val="center"/>
        <w:rPr>
          <w:rFonts w:ascii="Times New Roman" w:hAnsi="Times New Roman" w:cs="Times New Roman"/>
          <w:b/>
          <w:sz w:val="28"/>
          <w:szCs w:val="28"/>
        </w:rPr>
      </w:pPr>
      <w:bookmarkStart w:id="39" w:name="_Toc217141525"/>
      <w:r w:rsidRPr="00F246F8">
        <w:rPr>
          <w:rFonts w:ascii="Times New Roman" w:hAnsi="Times New Roman" w:cs="Times New Roman"/>
          <w:b/>
          <w:sz w:val="28"/>
          <w:szCs w:val="28"/>
        </w:rPr>
        <w:t>M</w:t>
      </w:r>
      <w:r w:rsidR="00F246F8" w:rsidRPr="00F246F8">
        <w:rPr>
          <w:rFonts w:ascii="Times New Roman" w:hAnsi="Times New Roman" w:cs="Times New Roman"/>
          <w:b/>
          <w:sz w:val="28"/>
          <w:szCs w:val="28"/>
        </w:rPr>
        <w:t>ethodology</w:t>
      </w:r>
      <w:bookmarkEnd w:id="39"/>
    </w:p>
    <w:p w:rsidR="00704B09" w:rsidRPr="00930B2D" w:rsidRDefault="00086A54" w:rsidP="00930B2D">
      <w:pPr>
        <w:pStyle w:val="Heading2"/>
        <w:rPr>
          <w:rFonts w:ascii="Times New Roman" w:hAnsi="Times New Roman" w:cs="Times New Roman"/>
          <w:b/>
          <w:sz w:val="24"/>
          <w:szCs w:val="24"/>
        </w:rPr>
      </w:pPr>
      <w:bookmarkStart w:id="40" w:name="_Toc217141526"/>
      <w:r w:rsidRPr="00930B2D">
        <w:rPr>
          <w:rFonts w:ascii="Times New Roman" w:hAnsi="Times New Roman" w:cs="Times New Roman"/>
          <w:b/>
          <w:sz w:val="24"/>
          <w:szCs w:val="24"/>
        </w:rPr>
        <w:t>3.0 Introduction</w:t>
      </w:r>
      <w:bookmarkEnd w:id="40"/>
      <w:r w:rsidRPr="00930B2D">
        <w:rPr>
          <w:rFonts w:ascii="Times New Roman" w:hAnsi="Times New Roman" w:cs="Times New Roman"/>
          <w:b/>
          <w:sz w:val="24"/>
          <w:szCs w:val="24"/>
        </w:rPr>
        <w:t xml:space="preserve">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 chapter states the methodology used to conduct the study to examine the factors related to frequent urinary tract infections in females of reproductive age at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Health Centre III. It describes the design of the study, the geographical area, the population, the estimation of sample size, the sampling technique to be applied in the study, the study variables and data collection methods used in the study.  </w:t>
      </w:r>
    </w:p>
    <w:p w:rsidR="00704B09" w:rsidRPr="00930B2D" w:rsidRDefault="00086A54" w:rsidP="00930B2D">
      <w:pPr>
        <w:pStyle w:val="Heading2"/>
        <w:rPr>
          <w:rFonts w:ascii="Times New Roman" w:hAnsi="Times New Roman" w:cs="Times New Roman"/>
          <w:b/>
          <w:color w:val="000000" w:themeColor="text1"/>
          <w:sz w:val="24"/>
          <w:szCs w:val="24"/>
        </w:rPr>
      </w:pPr>
      <w:bookmarkStart w:id="41" w:name="_Toc217141527"/>
      <w:r w:rsidRPr="00930B2D">
        <w:rPr>
          <w:rFonts w:ascii="Times New Roman" w:hAnsi="Times New Roman" w:cs="Times New Roman"/>
          <w:b/>
          <w:color w:val="000000" w:themeColor="text1"/>
          <w:sz w:val="24"/>
          <w:szCs w:val="24"/>
        </w:rPr>
        <w:t>3.1 Study Design</w:t>
      </w:r>
      <w:bookmarkEnd w:id="41"/>
      <w:r w:rsidRPr="00930B2D">
        <w:rPr>
          <w:rFonts w:ascii="Times New Roman" w:hAnsi="Times New Roman" w:cs="Times New Roman"/>
          <w:b/>
          <w:color w:val="000000" w:themeColor="text1"/>
          <w:sz w:val="24"/>
          <w:szCs w:val="24"/>
        </w:rPr>
        <w:t xml:space="preserve">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In the study, the cross-sectional design was adopted, which is suitable in estimating the prevalence rates of recurrent UTIs and analyzing related variables at one point in time among the study population.  </w:t>
      </w:r>
    </w:p>
    <w:p w:rsidR="00704B09" w:rsidRPr="00A84354" w:rsidRDefault="00086A54" w:rsidP="00A84354">
      <w:pPr>
        <w:pStyle w:val="Heading2"/>
        <w:rPr>
          <w:rFonts w:ascii="Times New Roman" w:hAnsi="Times New Roman" w:cs="Times New Roman"/>
          <w:b/>
          <w:color w:val="000000" w:themeColor="text1"/>
          <w:sz w:val="24"/>
          <w:szCs w:val="24"/>
        </w:rPr>
      </w:pPr>
      <w:bookmarkStart w:id="42" w:name="_Toc217141528"/>
      <w:r w:rsidRPr="00A84354">
        <w:rPr>
          <w:rFonts w:ascii="Times New Roman" w:hAnsi="Times New Roman" w:cs="Times New Roman"/>
          <w:b/>
          <w:color w:val="000000" w:themeColor="text1"/>
          <w:sz w:val="24"/>
          <w:szCs w:val="24"/>
        </w:rPr>
        <w:t>3.2 Study Area</w:t>
      </w:r>
      <w:bookmarkEnd w:id="42"/>
      <w:r w:rsidRPr="00A84354">
        <w:rPr>
          <w:rFonts w:ascii="Times New Roman" w:hAnsi="Times New Roman" w:cs="Times New Roman"/>
          <w:b/>
          <w:color w:val="000000" w:themeColor="text1"/>
          <w:sz w:val="24"/>
          <w:szCs w:val="24"/>
        </w:rPr>
        <w:t xml:space="preserve">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 research was conducted in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Health Centre 3, located in the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Parish, Makindye Division, Kampala, District, Uganda. The health facility offers a variety of services such as outpatient care, maternal and reproductive health services and is available to the various urban populations (See Map:</w:t>
      </w:r>
      <w:r w:rsidRPr="00E22593">
        <w:rPr>
          <w:rFonts w:ascii="Times New Roman" w:eastAsia="Times New Roman" w:hAnsi="Times New Roman" w:cs="Times New Roman"/>
          <w:i/>
          <w:iCs/>
          <w:sz w:val="24"/>
          <w:szCs w:val="24"/>
        </w:rPr>
        <w:t xml:space="preserve"> Appendix V</w:t>
      </w:r>
      <w:r w:rsidRPr="00E22593">
        <w:rPr>
          <w:rFonts w:ascii="Times New Roman" w:eastAsia="Times New Roman" w:hAnsi="Times New Roman" w:cs="Times New Roman"/>
          <w:sz w:val="24"/>
          <w:szCs w:val="24"/>
        </w:rPr>
        <w:t xml:space="preserve">).  </w:t>
      </w:r>
    </w:p>
    <w:p w:rsidR="00704B09" w:rsidRPr="00A84354" w:rsidRDefault="00086A54" w:rsidP="00A84354">
      <w:pPr>
        <w:pStyle w:val="Heading2"/>
        <w:rPr>
          <w:rFonts w:ascii="Times New Roman" w:hAnsi="Times New Roman" w:cs="Times New Roman"/>
          <w:b/>
          <w:sz w:val="24"/>
          <w:szCs w:val="24"/>
        </w:rPr>
      </w:pPr>
      <w:bookmarkStart w:id="43" w:name="_Toc217141529"/>
      <w:r w:rsidRPr="00A84354">
        <w:rPr>
          <w:rFonts w:ascii="Times New Roman" w:hAnsi="Times New Roman" w:cs="Times New Roman"/>
          <w:b/>
          <w:sz w:val="24"/>
          <w:szCs w:val="24"/>
        </w:rPr>
        <w:t>3.3 Study Population</w:t>
      </w:r>
      <w:bookmarkEnd w:id="43"/>
      <w:r w:rsidRPr="00A84354">
        <w:rPr>
          <w:rFonts w:ascii="Times New Roman" w:hAnsi="Times New Roman" w:cs="Times New Roman"/>
          <w:b/>
          <w:sz w:val="24"/>
          <w:szCs w:val="24"/>
        </w:rPr>
        <w:t xml:space="preserve">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 population used in the study comprised females between the age of 15 and 49 years who visited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Health Centre III between the study period.  </w:t>
      </w:r>
    </w:p>
    <w:p w:rsidR="00704B09" w:rsidRPr="00A84354" w:rsidRDefault="00086A54" w:rsidP="00A84354">
      <w:pPr>
        <w:pStyle w:val="Heading2"/>
        <w:rPr>
          <w:rFonts w:ascii="Times New Roman" w:hAnsi="Times New Roman" w:cs="Times New Roman"/>
          <w:b/>
          <w:sz w:val="24"/>
          <w:szCs w:val="24"/>
        </w:rPr>
      </w:pPr>
      <w:bookmarkStart w:id="44" w:name="_Toc217141530"/>
      <w:r w:rsidRPr="00A84354">
        <w:rPr>
          <w:rFonts w:ascii="Times New Roman" w:hAnsi="Times New Roman" w:cs="Times New Roman"/>
          <w:b/>
          <w:sz w:val="24"/>
          <w:szCs w:val="24"/>
        </w:rPr>
        <w:t>3.4 Selection Criteria</w:t>
      </w:r>
      <w:bookmarkEnd w:id="44"/>
      <w:r w:rsidRPr="00A84354">
        <w:rPr>
          <w:rFonts w:ascii="Times New Roman" w:hAnsi="Times New Roman" w:cs="Times New Roman"/>
          <w:b/>
          <w:sz w:val="24"/>
          <w:szCs w:val="24"/>
        </w:rPr>
        <w:t xml:space="preserve">  </w:t>
      </w:r>
    </w:p>
    <w:p w:rsidR="00704B09" w:rsidRPr="00A84354" w:rsidRDefault="00086A54" w:rsidP="00A84354">
      <w:pPr>
        <w:pStyle w:val="Heading3"/>
        <w:rPr>
          <w:rFonts w:ascii="Times New Roman" w:hAnsi="Times New Roman" w:cs="Times New Roman"/>
          <w:b/>
          <w:color w:val="000000" w:themeColor="text1"/>
          <w:sz w:val="24"/>
          <w:szCs w:val="24"/>
        </w:rPr>
      </w:pPr>
      <w:bookmarkStart w:id="45" w:name="_Toc217141531"/>
      <w:r w:rsidRPr="00A84354">
        <w:rPr>
          <w:rFonts w:ascii="Times New Roman" w:hAnsi="Times New Roman" w:cs="Times New Roman"/>
          <w:b/>
          <w:color w:val="000000" w:themeColor="text1"/>
          <w:sz w:val="24"/>
          <w:szCs w:val="24"/>
        </w:rPr>
        <w:t>3.4.1 Inclusion Criteria</w:t>
      </w:r>
      <w:bookmarkEnd w:id="45"/>
      <w:r w:rsidRPr="00A84354">
        <w:rPr>
          <w:rFonts w:ascii="Times New Roman" w:hAnsi="Times New Roman" w:cs="Times New Roman"/>
          <w:b/>
          <w:color w:val="000000" w:themeColor="text1"/>
          <w:sz w:val="24"/>
          <w:szCs w:val="24"/>
        </w:rPr>
        <w:t xml:space="preserve">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 The females aged 15‑49 years who gave informed consent to take part in the study in writing.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A84354" w:rsidRDefault="00086A54" w:rsidP="00A84354">
      <w:pPr>
        <w:pStyle w:val="Heading3"/>
        <w:rPr>
          <w:rFonts w:ascii="Times New Roman" w:hAnsi="Times New Roman" w:cs="Times New Roman"/>
          <w:b/>
          <w:color w:val="000000" w:themeColor="text1"/>
          <w:sz w:val="24"/>
          <w:szCs w:val="24"/>
        </w:rPr>
      </w:pPr>
      <w:bookmarkStart w:id="46" w:name="_Toc217141532"/>
      <w:r w:rsidRPr="00A84354">
        <w:rPr>
          <w:rFonts w:ascii="Times New Roman" w:hAnsi="Times New Roman" w:cs="Times New Roman"/>
          <w:b/>
          <w:color w:val="000000" w:themeColor="text1"/>
          <w:sz w:val="24"/>
          <w:szCs w:val="24"/>
        </w:rPr>
        <w:lastRenderedPageBreak/>
        <w:t>3.4.2 Exclusion Criteria</w:t>
      </w:r>
      <w:bookmarkEnd w:id="46"/>
      <w:r w:rsidRPr="00A84354">
        <w:rPr>
          <w:rFonts w:ascii="Times New Roman" w:hAnsi="Times New Roman" w:cs="Times New Roman"/>
          <w:b/>
          <w:color w:val="000000" w:themeColor="text1"/>
          <w:sz w:val="24"/>
          <w:szCs w:val="24"/>
        </w:rPr>
        <w:t xml:space="preserve">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Women who were either unconscious or they could not answer the questions.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Females actively in </w:t>
      </w:r>
      <w:r w:rsidR="003101A5" w:rsidRPr="00E22593">
        <w:rPr>
          <w:rFonts w:ascii="Times New Roman" w:eastAsia="Times New Roman" w:hAnsi="Times New Roman" w:cs="Times New Roman"/>
          <w:sz w:val="24"/>
          <w:szCs w:val="24"/>
        </w:rPr>
        <w:t>labor</w:t>
      </w:r>
      <w:r w:rsidRPr="00E22593">
        <w:rPr>
          <w:rFonts w:ascii="Times New Roman" w:eastAsia="Times New Roman" w:hAnsi="Times New Roman" w:cs="Times New Roman"/>
          <w:sz w:val="24"/>
          <w:szCs w:val="24"/>
        </w:rPr>
        <w:t xml:space="preserve"> during the period of data collection. </w:t>
      </w:r>
    </w:p>
    <w:p w:rsidR="00704B09" w:rsidRPr="00A84354" w:rsidRDefault="00086A54" w:rsidP="00A84354">
      <w:pPr>
        <w:pStyle w:val="Heading2"/>
        <w:rPr>
          <w:rFonts w:ascii="Times New Roman" w:hAnsi="Times New Roman" w:cs="Times New Roman"/>
          <w:b/>
          <w:sz w:val="24"/>
          <w:szCs w:val="24"/>
        </w:rPr>
      </w:pPr>
      <w:bookmarkStart w:id="47" w:name="_Toc217141533"/>
      <w:r w:rsidRPr="00A84354">
        <w:rPr>
          <w:rFonts w:ascii="Times New Roman" w:hAnsi="Times New Roman" w:cs="Times New Roman"/>
          <w:b/>
          <w:sz w:val="24"/>
          <w:szCs w:val="24"/>
        </w:rPr>
        <w:t>3.5 Sample Size Estimation</w:t>
      </w:r>
      <w:bookmarkEnd w:id="47"/>
      <w:r w:rsidRPr="00A84354">
        <w:rPr>
          <w:rFonts w:ascii="Times New Roman" w:hAnsi="Times New Roman" w:cs="Times New Roman"/>
          <w:b/>
          <w:sz w:val="24"/>
          <w:szCs w:val="24"/>
        </w:rPr>
        <w:t xml:space="preserve">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To calculate the estimated sample size, the formula was used.  </w:t>
      </w:r>
    </w:p>
    <w:p w:rsidR="00704B09" w:rsidRPr="00E22593" w:rsidRDefault="00086A54">
      <w:pPr>
        <w:keepNext/>
        <w:keepLines/>
        <w:tabs>
          <w:tab w:val="left" w:pos="7020"/>
        </w:tabs>
        <w:spacing w:after="160"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Sample size was estimated using the formula </w:t>
      </w:r>
    </w:p>
    <w:p w:rsidR="00704B09" w:rsidRPr="00E22593" w:rsidRDefault="00086A54">
      <w:pPr>
        <w:keepNext/>
        <w:keepLines/>
        <w:tabs>
          <w:tab w:val="left" w:pos="7020"/>
        </w:tabs>
        <w:spacing w:after="160"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N= 4P (1-P)/d</w:t>
      </w:r>
      <w:r w:rsidRPr="00E22593">
        <w:rPr>
          <w:rFonts w:ascii="Times New Roman" w:eastAsia="Times New Roman" w:hAnsi="Times New Roman" w:cs="Times New Roman"/>
          <w:sz w:val="24"/>
          <w:szCs w:val="24"/>
          <w:vertAlign w:val="superscript"/>
        </w:rPr>
        <w:t>2</w:t>
      </w:r>
    </w:p>
    <w:p w:rsidR="00704B09" w:rsidRPr="00E22593" w:rsidRDefault="00086A54">
      <w:pPr>
        <w:keepNext/>
        <w:keepLines/>
        <w:tabs>
          <w:tab w:val="left" w:pos="7020"/>
        </w:tabs>
        <w:spacing w:after="160"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N= 144</w:t>
      </w:r>
    </w:p>
    <w:p w:rsidR="00704B09" w:rsidRPr="00E22593" w:rsidRDefault="00086A54">
      <w:pPr>
        <w:keepNext/>
        <w:keepLines/>
        <w:tabs>
          <w:tab w:val="left" w:pos="7020"/>
        </w:tabs>
        <w:spacing w:after="160"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Where N= required sample size, 4 is a standard value, P= estimated proportion of women (15-49) years with recurrent UTIs is 10%, error at 5% (0.05), Q= 1-P</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A number of 144 participants was found as a result of the calculation.</w:t>
      </w:r>
    </w:p>
    <w:p w:rsidR="00704B09" w:rsidRPr="00D21DF3" w:rsidRDefault="00086A54" w:rsidP="00D21DF3">
      <w:pPr>
        <w:pStyle w:val="Heading2"/>
        <w:rPr>
          <w:rFonts w:ascii="Times New Roman" w:hAnsi="Times New Roman" w:cs="Times New Roman"/>
          <w:b/>
          <w:color w:val="000000" w:themeColor="text1"/>
          <w:sz w:val="24"/>
          <w:szCs w:val="24"/>
        </w:rPr>
      </w:pPr>
      <w:bookmarkStart w:id="48" w:name="_Toc217141534"/>
      <w:r w:rsidRPr="00D21DF3">
        <w:rPr>
          <w:rFonts w:ascii="Times New Roman" w:hAnsi="Times New Roman" w:cs="Times New Roman"/>
          <w:b/>
          <w:color w:val="000000" w:themeColor="text1"/>
          <w:sz w:val="24"/>
          <w:szCs w:val="24"/>
        </w:rPr>
        <w:t>3.6 Sampling Procedure</w:t>
      </w:r>
      <w:bookmarkEnd w:id="48"/>
      <w:r w:rsidRPr="00D21DF3">
        <w:rPr>
          <w:rFonts w:ascii="Times New Roman" w:hAnsi="Times New Roman" w:cs="Times New Roman"/>
          <w:b/>
          <w:color w:val="000000" w:themeColor="text1"/>
          <w:sz w:val="24"/>
          <w:szCs w:val="24"/>
        </w:rPr>
        <w:t xml:space="preserve">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 study used simple random sampling to select the study participants. The sampling frame was all females of reproductive age (15 -49 years), who visited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Health Centre III within the study period and had to respond to the inclusion criteria. All the relevant participants were allowed equal opportunities in selection; therefore, the sample was representative of the target population. A lottery was used to select the participants until the required sample size of 144 was reached. The process of recruiting was done to the various departments of the health facility to reduce selection bias. The questionnaire was refined by analyzing preliminary answers to make it easier to understand and minimizing ambiguous answers.  </w:t>
      </w:r>
    </w:p>
    <w:p w:rsidR="00704B09" w:rsidRPr="00D21DF3" w:rsidRDefault="00086A54" w:rsidP="00D21DF3">
      <w:pPr>
        <w:pStyle w:val="Heading2"/>
        <w:rPr>
          <w:rFonts w:ascii="Times New Roman" w:hAnsi="Times New Roman" w:cs="Times New Roman"/>
          <w:b/>
          <w:sz w:val="24"/>
          <w:szCs w:val="24"/>
        </w:rPr>
      </w:pPr>
      <w:bookmarkStart w:id="49" w:name="_Toc217141535"/>
      <w:r w:rsidRPr="00D21DF3">
        <w:rPr>
          <w:rFonts w:ascii="Times New Roman" w:hAnsi="Times New Roman" w:cs="Times New Roman"/>
          <w:b/>
          <w:sz w:val="24"/>
          <w:szCs w:val="24"/>
        </w:rPr>
        <w:t>3.7 Study Variables</w:t>
      </w:r>
      <w:bookmarkEnd w:id="49"/>
      <w:r w:rsidRPr="00D21DF3">
        <w:rPr>
          <w:rFonts w:ascii="Times New Roman" w:hAnsi="Times New Roman" w:cs="Times New Roman"/>
          <w:b/>
          <w:sz w:val="24"/>
          <w:szCs w:val="24"/>
        </w:rPr>
        <w:t xml:space="preserve">  </w:t>
      </w:r>
    </w:p>
    <w:p w:rsidR="00704B09" w:rsidRPr="00D21DF3" w:rsidRDefault="00086A54" w:rsidP="00D21DF3">
      <w:pPr>
        <w:pStyle w:val="Heading3"/>
        <w:rPr>
          <w:rFonts w:ascii="Times New Roman" w:hAnsi="Times New Roman" w:cs="Times New Roman"/>
          <w:b/>
          <w:sz w:val="24"/>
          <w:szCs w:val="24"/>
        </w:rPr>
      </w:pPr>
      <w:bookmarkStart w:id="50" w:name="_Toc217141536"/>
      <w:r w:rsidRPr="00D21DF3">
        <w:rPr>
          <w:rFonts w:ascii="Times New Roman" w:hAnsi="Times New Roman" w:cs="Times New Roman"/>
          <w:b/>
          <w:sz w:val="24"/>
          <w:szCs w:val="24"/>
        </w:rPr>
        <w:t>Dependent Variable</w:t>
      </w:r>
      <w:bookmarkEnd w:id="50"/>
      <w:r w:rsidRPr="00D21DF3">
        <w:rPr>
          <w:rFonts w:ascii="Times New Roman" w:hAnsi="Times New Roman" w:cs="Times New Roman"/>
          <w:b/>
          <w:sz w:val="24"/>
          <w:szCs w:val="24"/>
        </w:rPr>
        <w:t xml:space="preserve">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Recurrent urinary tract infection (UTI) was defined as 2 or more UTI episodes in six months with 3 or more episodes in one year based on self-report of history gathered by means of questionnaire.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D21DF3" w:rsidRDefault="00086A54" w:rsidP="00D21DF3">
      <w:pPr>
        <w:pStyle w:val="Heading3"/>
        <w:rPr>
          <w:rFonts w:ascii="Times New Roman" w:hAnsi="Times New Roman" w:cs="Times New Roman"/>
          <w:b/>
          <w:color w:val="000000" w:themeColor="text1"/>
          <w:sz w:val="24"/>
          <w:szCs w:val="24"/>
        </w:rPr>
      </w:pPr>
      <w:bookmarkStart w:id="51" w:name="_Toc217141537"/>
      <w:r w:rsidRPr="00D21DF3">
        <w:rPr>
          <w:rFonts w:ascii="Times New Roman" w:hAnsi="Times New Roman" w:cs="Times New Roman"/>
          <w:b/>
          <w:color w:val="000000" w:themeColor="text1"/>
          <w:sz w:val="24"/>
          <w:szCs w:val="24"/>
        </w:rPr>
        <w:lastRenderedPageBreak/>
        <w:t>Independent Variables</w:t>
      </w:r>
      <w:bookmarkEnd w:id="51"/>
      <w:r w:rsidRPr="00D21DF3">
        <w:rPr>
          <w:rFonts w:ascii="Times New Roman" w:hAnsi="Times New Roman" w:cs="Times New Roman"/>
          <w:b/>
          <w:color w:val="000000" w:themeColor="text1"/>
          <w:sz w:val="24"/>
          <w:szCs w:val="24"/>
        </w:rPr>
        <w:t xml:space="preserve">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 information about frequent UTIs.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UTIs-related attitudes and healthcare-seeking.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Hygiene, sexual </w:t>
      </w:r>
      <w:r w:rsidR="00264E3B" w:rsidRPr="00E22593">
        <w:rPr>
          <w:rFonts w:ascii="Times New Roman" w:eastAsia="Times New Roman" w:hAnsi="Times New Roman" w:cs="Times New Roman"/>
          <w:sz w:val="24"/>
          <w:szCs w:val="24"/>
        </w:rPr>
        <w:t>behavior</w:t>
      </w:r>
      <w:r w:rsidRPr="00E22593">
        <w:rPr>
          <w:rFonts w:ascii="Times New Roman" w:eastAsia="Times New Roman" w:hAnsi="Times New Roman" w:cs="Times New Roman"/>
          <w:sz w:val="24"/>
          <w:szCs w:val="24"/>
        </w:rPr>
        <w:t xml:space="preserve">, voiding habits, and lifestyle factors are practices that lead to recurrence.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 association between the independent variables and the recurrent UTIs have been evaluated to come up with variables that are significantly connected to the recurrence.  </w:t>
      </w:r>
    </w:p>
    <w:p w:rsidR="00704B09" w:rsidRPr="00D21DF3" w:rsidRDefault="00086A54" w:rsidP="00D21DF3">
      <w:pPr>
        <w:pStyle w:val="Heading2"/>
        <w:rPr>
          <w:rFonts w:ascii="Times New Roman" w:hAnsi="Times New Roman" w:cs="Times New Roman"/>
          <w:b/>
          <w:sz w:val="24"/>
          <w:szCs w:val="24"/>
        </w:rPr>
      </w:pPr>
      <w:bookmarkStart w:id="52" w:name="_Toc217141538"/>
      <w:r w:rsidRPr="00D21DF3">
        <w:rPr>
          <w:rFonts w:ascii="Times New Roman" w:hAnsi="Times New Roman" w:cs="Times New Roman"/>
          <w:b/>
          <w:sz w:val="24"/>
          <w:szCs w:val="24"/>
        </w:rPr>
        <w:t>3.8 Data Collection Methods</w:t>
      </w:r>
      <w:bookmarkEnd w:id="52"/>
      <w:r w:rsidRPr="00D21DF3">
        <w:rPr>
          <w:rFonts w:ascii="Times New Roman" w:hAnsi="Times New Roman" w:cs="Times New Roman"/>
          <w:b/>
          <w:sz w:val="24"/>
          <w:szCs w:val="24"/>
        </w:rPr>
        <w:t xml:space="preserve">  </w:t>
      </w:r>
    </w:p>
    <w:p w:rsidR="00704B09" w:rsidRPr="00D21DF3" w:rsidRDefault="00086A54" w:rsidP="00D21DF3">
      <w:pPr>
        <w:pStyle w:val="Heading3"/>
        <w:rPr>
          <w:rFonts w:ascii="Times New Roman" w:hAnsi="Times New Roman" w:cs="Times New Roman"/>
          <w:b/>
          <w:color w:val="000000" w:themeColor="text1"/>
          <w:sz w:val="24"/>
          <w:szCs w:val="24"/>
        </w:rPr>
      </w:pPr>
      <w:bookmarkStart w:id="53" w:name="_Toc217141539"/>
      <w:r w:rsidRPr="00D21DF3">
        <w:rPr>
          <w:rFonts w:ascii="Times New Roman" w:hAnsi="Times New Roman" w:cs="Times New Roman"/>
          <w:b/>
          <w:color w:val="000000" w:themeColor="text1"/>
          <w:sz w:val="24"/>
          <w:szCs w:val="24"/>
        </w:rPr>
        <w:t>3.8.1 Data Collection Tool</w:t>
      </w:r>
      <w:bookmarkEnd w:id="53"/>
      <w:r w:rsidRPr="00D21DF3">
        <w:rPr>
          <w:rFonts w:ascii="Times New Roman" w:hAnsi="Times New Roman" w:cs="Times New Roman"/>
          <w:b/>
          <w:color w:val="000000" w:themeColor="text1"/>
          <w:sz w:val="24"/>
          <w:szCs w:val="24"/>
        </w:rPr>
        <w:t xml:space="preserve">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 structured interviewer-administered questionnaire (Appendix IV) was used to gather data. The questionnaire was created to include the detailed data on the socio-demographic features of the participants and their history of urinary tract infection as well as the knowledge, attitudes, and practices concerning the recurring UTIs. Pre-test was made to refine the tool in order to make it clear, appropriate, and relevant to the study objectives.  </w:t>
      </w:r>
    </w:p>
    <w:p w:rsidR="00704B09" w:rsidRPr="00D21DF3" w:rsidRDefault="00086A54" w:rsidP="00D21DF3">
      <w:pPr>
        <w:pStyle w:val="Heading2"/>
        <w:rPr>
          <w:rFonts w:ascii="Times New Roman" w:hAnsi="Times New Roman" w:cs="Times New Roman"/>
          <w:b/>
          <w:sz w:val="24"/>
          <w:szCs w:val="24"/>
        </w:rPr>
      </w:pPr>
      <w:bookmarkStart w:id="54" w:name="_Toc217141540"/>
      <w:r w:rsidRPr="00D21DF3">
        <w:rPr>
          <w:rFonts w:ascii="Times New Roman" w:hAnsi="Times New Roman" w:cs="Times New Roman"/>
          <w:b/>
          <w:sz w:val="24"/>
          <w:szCs w:val="24"/>
        </w:rPr>
        <w:t>3.8.2 Data Collection Procedure</w:t>
      </w:r>
      <w:bookmarkEnd w:id="54"/>
      <w:r w:rsidRPr="00D21DF3">
        <w:rPr>
          <w:rFonts w:ascii="Times New Roman" w:hAnsi="Times New Roman" w:cs="Times New Roman"/>
          <w:b/>
          <w:sz w:val="24"/>
          <w:szCs w:val="24"/>
        </w:rPr>
        <w:t xml:space="preserve">  </w:t>
      </w:r>
    </w:p>
    <w:p w:rsidR="00704B09"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 questionnaire was administered to the respondents privately by the principal researcher in the presence of the trained research assistants within the health facility to achieve confidentiality and reduce the chances of bias in the responses. The participants were interviewed in isolation and questions were clarified using a language that the participant found comfortable to ensure the appropriate way of understanding and responding to the questions. The responses of the participants were taken down in a systematic way and any clarifications that were required during the interview process were made and this facilitated accuracy of the data.  </w:t>
      </w:r>
    </w:p>
    <w:p w:rsidR="008F2F6A" w:rsidRPr="00E22593" w:rsidRDefault="008F2F6A">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Data collection process was based on acquiring sound information about:</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UTI history Number of episodes in the past six months and one year.</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Knowledge -Awareness of causes, symptoms, prevention and recurrence of UTI.</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Attitudes -Perceptions, stigma, and health seeking </w:t>
      </w:r>
      <w:r w:rsidR="00264E3B" w:rsidRPr="00E22593">
        <w:rPr>
          <w:rFonts w:ascii="Times New Roman" w:eastAsia="Times New Roman" w:hAnsi="Times New Roman" w:cs="Times New Roman"/>
          <w:sz w:val="24"/>
          <w:szCs w:val="24"/>
        </w:rPr>
        <w:t>behavior</w:t>
      </w:r>
      <w:r w:rsidRPr="00E22593">
        <w:rPr>
          <w:rFonts w:ascii="Times New Roman" w:eastAsia="Times New Roman" w:hAnsi="Times New Roman" w:cs="Times New Roman"/>
          <w:sz w:val="24"/>
          <w:szCs w:val="24"/>
        </w:rPr>
        <w:t xml:space="preserve"> towards UTIs.</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lastRenderedPageBreak/>
        <w:t xml:space="preserve">Practices- Sexual </w:t>
      </w:r>
      <w:r w:rsidR="00264E3B" w:rsidRPr="00E22593">
        <w:rPr>
          <w:rFonts w:ascii="Times New Roman" w:eastAsia="Times New Roman" w:hAnsi="Times New Roman" w:cs="Times New Roman"/>
          <w:sz w:val="24"/>
          <w:szCs w:val="24"/>
        </w:rPr>
        <w:t>behavior</w:t>
      </w:r>
      <w:r w:rsidRPr="00E22593">
        <w:rPr>
          <w:rFonts w:ascii="Times New Roman" w:eastAsia="Times New Roman" w:hAnsi="Times New Roman" w:cs="Times New Roman"/>
          <w:sz w:val="24"/>
          <w:szCs w:val="24"/>
        </w:rPr>
        <w:t>, hygiene practices, voiding habits, and other lifestyle factors that may contribute to UTI recurrence.</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The approach was used to capture complete and quality data to respond to the study objectives successfully.</w:t>
      </w:r>
    </w:p>
    <w:p w:rsidR="00704B09" w:rsidRPr="00D21DF3" w:rsidRDefault="00086A54" w:rsidP="00D21DF3">
      <w:pPr>
        <w:pStyle w:val="Heading2"/>
        <w:rPr>
          <w:rFonts w:ascii="Times New Roman" w:hAnsi="Times New Roman" w:cs="Times New Roman"/>
          <w:b/>
          <w:sz w:val="24"/>
          <w:szCs w:val="24"/>
        </w:rPr>
      </w:pPr>
      <w:bookmarkStart w:id="55" w:name="_Toc217141541"/>
      <w:r w:rsidRPr="00D21DF3">
        <w:rPr>
          <w:rFonts w:ascii="Times New Roman" w:hAnsi="Times New Roman" w:cs="Times New Roman"/>
          <w:b/>
          <w:sz w:val="24"/>
          <w:szCs w:val="24"/>
        </w:rPr>
        <w:t>3.9 Interpretation of Results</w:t>
      </w:r>
      <w:bookmarkEnd w:id="55"/>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Recurrent urinary tract infection (UTI) was determined to be three or more episodes of UTI in the last twelve months or two or more episodes of UTI in the last six months. Those participants who qualified this condition at the time of data collection were also characterized as having recurrent UTIs that occurred recently, which implied the probability of further recurrence. Those who had a history similar within a period of more than twelve months earlier were placed under the past recurrent UTIs. Participants had their knowledge, attitudes, and practices compared on the cases in the past and recent to determine the patterns and factors that relate to UTI recurrence.</w:t>
      </w:r>
    </w:p>
    <w:p w:rsidR="00704B09" w:rsidRPr="00D21DF3" w:rsidRDefault="00086A54" w:rsidP="00D21DF3">
      <w:pPr>
        <w:pStyle w:val="Heading2"/>
        <w:rPr>
          <w:rFonts w:ascii="Times New Roman" w:hAnsi="Times New Roman" w:cs="Times New Roman"/>
          <w:b/>
          <w:color w:val="000000" w:themeColor="text1"/>
          <w:sz w:val="24"/>
          <w:szCs w:val="24"/>
        </w:rPr>
      </w:pPr>
      <w:bookmarkStart w:id="56" w:name="_Toc217141542"/>
      <w:r w:rsidRPr="00D21DF3">
        <w:rPr>
          <w:rFonts w:ascii="Times New Roman" w:hAnsi="Times New Roman" w:cs="Times New Roman"/>
          <w:b/>
          <w:color w:val="000000" w:themeColor="text1"/>
          <w:sz w:val="24"/>
          <w:szCs w:val="24"/>
        </w:rPr>
        <w:t>3.10 Quality Control</w:t>
      </w:r>
      <w:bookmarkEnd w:id="56"/>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To ensure clarity and relevancy, the questionnaire underwent pre-testing on a representative sample of the population not a part of the research and subsequent modifications were made on the questionnaire. </w:t>
      </w:r>
      <w:r w:rsidR="008F2F6A" w:rsidRPr="00E22593">
        <w:rPr>
          <w:rFonts w:ascii="Times New Roman" w:eastAsia="Times New Roman" w:hAnsi="Times New Roman" w:cs="Times New Roman"/>
          <w:sz w:val="24"/>
          <w:szCs w:val="24"/>
        </w:rPr>
        <w:t>Standardized</w:t>
      </w:r>
      <w:r w:rsidRPr="00E22593">
        <w:rPr>
          <w:rFonts w:ascii="Times New Roman" w:eastAsia="Times New Roman" w:hAnsi="Times New Roman" w:cs="Times New Roman"/>
          <w:sz w:val="24"/>
          <w:szCs w:val="24"/>
        </w:rPr>
        <w:t xml:space="preserve"> data-collection procedures, ethical considerations and study objectives were taught to research assistants so that they could be consistent and accurate. The quality of data was on the basis of two data entry and checking by the principal researcher. Completeness, consistency, and accuracy checks were done in the course of routine checking in order to uphold data integrity.</w:t>
      </w:r>
    </w:p>
    <w:p w:rsidR="00704B09" w:rsidRPr="00D21DF3" w:rsidRDefault="00086A54" w:rsidP="00D21DF3">
      <w:pPr>
        <w:pStyle w:val="Heading2"/>
        <w:rPr>
          <w:rFonts w:ascii="Times New Roman" w:hAnsi="Times New Roman" w:cs="Times New Roman"/>
          <w:b/>
          <w:sz w:val="24"/>
          <w:szCs w:val="24"/>
        </w:rPr>
      </w:pPr>
      <w:bookmarkStart w:id="57" w:name="_Toc217141543"/>
      <w:r w:rsidRPr="00D21DF3">
        <w:rPr>
          <w:rFonts w:ascii="Times New Roman" w:hAnsi="Times New Roman" w:cs="Times New Roman"/>
          <w:b/>
          <w:sz w:val="24"/>
          <w:szCs w:val="24"/>
        </w:rPr>
        <w:t>3.11 Data Analysis</w:t>
      </w:r>
      <w:bookmarkEnd w:id="57"/>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The data gathered were verified to be complete, were cleaned and inputted in a computer to be analyzed. The SPSS version 21 was used to conduct statistical analysis. The chi-square test was used to evaluate the relationship between the independent variables (knowledge, attitudes and practices) and the dependent variable (recurrent UTIs). In all inferential analyses, p -values below 0.05 were considered statistically significant and a 95 percent confidence level was used.</w:t>
      </w:r>
    </w:p>
    <w:p w:rsidR="00704B09" w:rsidRPr="00D21DF3" w:rsidRDefault="00086A54" w:rsidP="00D21DF3">
      <w:pPr>
        <w:pStyle w:val="Heading2"/>
        <w:rPr>
          <w:rFonts w:ascii="Times New Roman" w:hAnsi="Times New Roman" w:cs="Times New Roman"/>
          <w:b/>
          <w:sz w:val="24"/>
          <w:szCs w:val="24"/>
        </w:rPr>
      </w:pPr>
      <w:bookmarkStart w:id="58" w:name="_Toc217141544"/>
      <w:r w:rsidRPr="00D21DF3">
        <w:rPr>
          <w:rFonts w:ascii="Times New Roman" w:hAnsi="Times New Roman" w:cs="Times New Roman"/>
          <w:b/>
          <w:sz w:val="24"/>
          <w:szCs w:val="24"/>
        </w:rPr>
        <w:lastRenderedPageBreak/>
        <w:t>3.12 Data Presentation</w:t>
      </w:r>
      <w:bookmarkEnd w:id="58"/>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Tables, graphs, and pie charts were used to show the results in a clear and comprehensive way to give the findings of the study. The descriptive statistics identified the quantitative data and the inferential statistics were used to depict associations between variables.</w:t>
      </w:r>
    </w:p>
    <w:p w:rsidR="00704B09" w:rsidRPr="00E75FD3" w:rsidRDefault="00086A54" w:rsidP="00D21DF3">
      <w:pPr>
        <w:pStyle w:val="Heading2"/>
        <w:rPr>
          <w:rFonts w:ascii="Times New Roman" w:hAnsi="Times New Roman" w:cs="Times New Roman"/>
          <w:b/>
          <w:sz w:val="24"/>
          <w:szCs w:val="24"/>
        </w:rPr>
      </w:pPr>
      <w:bookmarkStart w:id="59" w:name="_Toc217141545"/>
      <w:r w:rsidRPr="00E75FD3">
        <w:rPr>
          <w:rFonts w:ascii="Times New Roman" w:hAnsi="Times New Roman" w:cs="Times New Roman"/>
          <w:b/>
          <w:sz w:val="24"/>
          <w:szCs w:val="24"/>
        </w:rPr>
        <w:t>3.13 Limitations of the Study</w:t>
      </w:r>
      <w:bookmarkEnd w:id="59"/>
    </w:p>
    <w:p w:rsidR="00704B09" w:rsidRPr="00E75FD3" w:rsidRDefault="00086A54" w:rsidP="00E75FD3">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The study was carried out over a short period, which could have impacted on the sample size and the data collection area. Secondly, the history of UTI relied on self-report, and this could have caused recall bias.</w:t>
      </w:r>
    </w:p>
    <w:p w:rsidR="00704B09" w:rsidRPr="00E75FD3" w:rsidRDefault="00086A54" w:rsidP="00E75FD3">
      <w:pPr>
        <w:pStyle w:val="Heading2"/>
        <w:rPr>
          <w:rFonts w:ascii="Times New Roman" w:hAnsi="Times New Roman" w:cs="Times New Roman"/>
          <w:b/>
          <w:bCs/>
          <w:sz w:val="24"/>
          <w:szCs w:val="24"/>
        </w:rPr>
      </w:pPr>
      <w:bookmarkStart w:id="60" w:name="_Toc217141546"/>
      <w:r w:rsidRPr="00E75FD3">
        <w:rPr>
          <w:rFonts w:ascii="Times New Roman" w:hAnsi="Times New Roman" w:cs="Times New Roman"/>
          <w:b/>
          <w:bCs/>
          <w:sz w:val="24"/>
          <w:szCs w:val="24"/>
        </w:rPr>
        <w:t>3.14 Ethical Considerations</w:t>
      </w:r>
      <w:bookmarkEnd w:id="60"/>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 ethics permission was granted by the concerned authorities before the data was collected. The study was done voluntarily, and all the participants have been given comprehensive information on the objectives and procedures of the study. Each participant signed an informed consent in writing and was well explained and understood. The privacy and confidentiality were achieved through code assignment rather than names to questionnaires. Questionnaires filled were safely placed under lock and key and only accessed by the main researcher. The interviews were done privately thus avoiding the violation of confidentiality. A study approval was granted by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Health Centre III to do the work to have access to the participants and the facility. Ethical aspects included educating participants about preventative aspects, as well as risk factors of recurring UTIs as a direct benefit of the study.</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C532BB" w:rsidRDefault="00086A54" w:rsidP="00264E3B">
      <w:pPr>
        <w:pStyle w:val="Heading1"/>
        <w:spacing w:line="240" w:lineRule="auto"/>
        <w:jc w:val="center"/>
        <w:rPr>
          <w:rFonts w:ascii="Times New Roman" w:hAnsi="Times New Roman" w:cs="Times New Roman"/>
          <w:b/>
          <w:sz w:val="28"/>
          <w:szCs w:val="28"/>
        </w:rPr>
      </w:pPr>
      <w:bookmarkStart w:id="61" w:name="_Toc217141547"/>
      <w:r w:rsidRPr="00C532BB">
        <w:rPr>
          <w:rFonts w:ascii="Times New Roman" w:hAnsi="Times New Roman" w:cs="Times New Roman"/>
          <w:b/>
          <w:sz w:val="28"/>
          <w:szCs w:val="28"/>
        </w:rPr>
        <w:lastRenderedPageBreak/>
        <w:t>Chapter Four</w:t>
      </w:r>
      <w:bookmarkEnd w:id="61"/>
    </w:p>
    <w:p w:rsidR="00704B09" w:rsidRPr="00C532BB" w:rsidRDefault="00086A54" w:rsidP="00C532BB">
      <w:pPr>
        <w:pStyle w:val="Heading1"/>
        <w:spacing w:line="240" w:lineRule="auto"/>
        <w:jc w:val="center"/>
        <w:rPr>
          <w:rFonts w:ascii="Times New Roman" w:hAnsi="Times New Roman" w:cs="Times New Roman"/>
          <w:b/>
          <w:sz w:val="28"/>
          <w:szCs w:val="28"/>
        </w:rPr>
      </w:pPr>
      <w:bookmarkStart w:id="62" w:name="_Toc217141548"/>
      <w:r w:rsidRPr="00C532BB">
        <w:rPr>
          <w:rFonts w:ascii="Times New Roman" w:hAnsi="Times New Roman" w:cs="Times New Roman"/>
          <w:b/>
          <w:sz w:val="28"/>
          <w:szCs w:val="28"/>
        </w:rPr>
        <w:t>Results</w:t>
      </w:r>
      <w:bookmarkEnd w:id="62"/>
    </w:p>
    <w:p w:rsidR="00704B09" w:rsidRPr="00912ECA" w:rsidRDefault="00086A54" w:rsidP="00912ECA">
      <w:pPr>
        <w:pStyle w:val="Heading2"/>
        <w:rPr>
          <w:rFonts w:ascii="Times New Roman" w:hAnsi="Times New Roman" w:cs="Times New Roman"/>
          <w:b/>
          <w:sz w:val="24"/>
          <w:szCs w:val="24"/>
        </w:rPr>
      </w:pPr>
      <w:bookmarkStart w:id="63" w:name="_Toc217141549"/>
      <w:r w:rsidRPr="00912ECA">
        <w:rPr>
          <w:rFonts w:ascii="Times New Roman" w:hAnsi="Times New Roman" w:cs="Times New Roman"/>
          <w:b/>
          <w:sz w:val="24"/>
          <w:szCs w:val="24"/>
        </w:rPr>
        <w:t>4.0 Introduction</w:t>
      </w:r>
      <w:bookmarkEnd w:id="63"/>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 chapter provides the results of the study on 144 females of reproductive age who visited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Health Centre III. Findings will be presented in a manner that is based on the study objectives, including prevalence of recurrent urinary tract infections (UTIs), knowledge, attitudes and practices that relate to recurrence. Data are either provided in narrative format and with the support of corresponding tables and figures.</w:t>
      </w:r>
    </w:p>
    <w:p w:rsidR="00704B09" w:rsidRPr="00912ECA" w:rsidRDefault="00086A54" w:rsidP="00912ECA">
      <w:pPr>
        <w:pStyle w:val="Heading2"/>
        <w:rPr>
          <w:rFonts w:ascii="Times New Roman" w:hAnsi="Times New Roman" w:cs="Times New Roman"/>
          <w:b/>
          <w:sz w:val="24"/>
          <w:szCs w:val="24"/>
        </w:rPr>
      </w:pPr>
      <w:bookmarkStart w:id="64" w:name="_Toc217141550"/>
      <w:r w:rsidRPr="00912ECA">
        <w:rPr>
          <w:rFonts w:ascii="Times New Roman" w:hAnsi="Times New Roman" w:cs="Times New Roman"/>
          <w:b/>
          <w:sz w:val="24"/>
          <w:szCs w:val="24"/>
        </w:rPr>
        <w:t>4.1 Prevalence of Recurrent UTIs</w:t>
      </w:r>
      <w:bookmarkEnd w:id="64"/>
      <w:r w:rsidRPr="00912ECA">
        <w:rPr>
          <w:rFonts w:ascii="Times New Roman" w:hAnsi="Times New Roman" w:cs="Times New Roman"/>
          <w:b/>
          <w:sz w:val="24"/>
          <w:szCs w:val="24"/>
        </w:rPr>
        <w:t xml:space="preserve"> </w:t>
      </w:r>
    </w:p>
    <w:p w:rsidR="00704B09"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The frequency of recurrent UTIs was identified by determining the number of UTI incidences in 1 year. The respondents that reported three or more episodes were considered to experience recurrent UTIs. The findings include that 36.8% of the respondents had recurrent UTIs and 63.2% had less than three incidences. This proves that over a third of the women visiting the facility had experienced recurrent UTIs, which indicates that there was a high burden among this group of people.</w:t>
      </w:r>
    </w:p>
    <w:p w:rsidR="00897CE9" w:rsidRDefault="00F04660">
      <w:pPr>
        <w:spacing w:line="360" w:lineRule="auto"/>
        <w:jc w:val="both"/>
        <w:rPr>
          <w:rFonts w:ascii="Times New Roman" w:eastAsia="Times New Roman" w:hAnsi="Times New Roman" w:cs="Times New Roman"/>
          <w:sz w:val="24"/>
          <w:szCs w:val="24"/>
        </w:rPr>
      </w:pPr>
      <w:r>
        <w:rPr>
          <w:noProof/>
        </w:rPr>
        <w:drawing>
          <wp:inline distT="0" distB="0" distL="0" distR="0">
            <wp:extent cx="5941695" cy="3390900"/>
            <wp:effectExtent l="0" t="0" r="1905" b="0"/>
            <wp:docPr id="13" name="Picture 13" descr="C:\Users\SKAVUMA\AppData\Local\Microsoft\Windows\INetCache\Content.MSO\2D455F9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KAVUMA\AppData\Local\Microsoft\Windows\INetCache\Content.MSO\2D455F99.tmp"/>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50477" cy="3395912"/>
                    </a:xfrm>
                    <a:prstGeom prst="rect">
                      <a:avLst/>
                    </a:prstGeom>
                    <a:noFill/>
                    <a:ln>
                      <a:noFill/>
                    </a:ln>
                  </pic:spPr>
                </pic:pic>
              </a:graphicData>
            </a:graphic>
          </wp:inline>
        </w:drawing>
      </w:r>
    </w:p>
    <w:p w:rsidR="00897CE9" w:rsidRPr="00E22593" w:rsidRDefault="00897CE9">
      <w:pPr>
        <w:spacing w:line="360" w:lineRule="auto"/>
        <w:jc w:val="both"/>
        <w:rPr>
          <w:rFonts w:ascii="Times New Roman" w:eastAsia="Times New Roman" w:hAnsi="Times New Roman" w:cs="Times New Roman"/>
          <w:sz w:val="24"/>
          <w:szCs w:val="24"/>
        </w:rPr>
      </w:pPr>
    </w:p>
    <w:p w:rsidR="00095592" w:rsidRPr="00727EC2" w:rsidRDefault="00095592">
      <w:pPr>
        <w:spacing w:line="360" w:lineRule="auto"/>
        <w:jc w:val="both"/>
        <w:rPr>
          <w:rFonts w:ascii="Times New Roman" w:eastAsia="Times New Roman" w:hAnsi="Times New Roman" w:cs="Times New Roman"/>
          <w:b/>
          <w:bCs/>
          <w:sz w:val="24"/>
          <w:szCs w:val="24"/>
          <w:lang w:val="en-US"/>
        </w:rPr>
      </w:pPr>
      <w:r w:rsidRPr="00095592">
        <w:rPr>
          <w:rFonts w:ascii="Times New Roman" w:eastAsia="Times New Roman" w:hAnsi="Times New Roman" w:cs="Times New Roman"/>
          <w:b/>
          <w:sz w:val="24"/>
          <w:szCs w:val="24"/>
        </w:rPr>
        <w:lastRenderedPageBreak/>
        <w:t>Figure 1:</w:t>
      </w:r>
      <w:r>
        <w:rPr>
          <w:rFonts w:ascii="Times New Roman" w:eastAsia="Times New Roman" w:hAnsi="Times New Roman" w:cs="Times New Roman"/>
          <w:sz w:val="24"/>
          <w:szCs w:val="24"/>
        </w:rPr>
        <w:t xml:space="preserve"> </w:t>
      </w:r>
      <w:r w:rsidRPr="00095592">
        <w:rPr>
          <w:rFonts w:ascii="Times New Roman" w:eastAsia="Times New Roman" w:hAnsi="Times New Roman" w:cs="Times New Roman"/>
          <w:b/>
          <w:bCs/>
          <w:sz w:val="24"/>
          <w:szCs w:val="24"/>
          <w:lang w:val="en-US"/>
        </w:rPr>
        <w:t xml:space="preserve">Proportion of </w:t>
      </w:r>
      <w:r>
        <w:rPr>
          <w:rFonts w:ascii="Times New Roman" w:eastAsia="Times New Roman" w:hAnsi="Times New Roman" w:cs="Times New Roman"/>
          <w:b/>
          <w:bCs/>
          <w:sz w:val="24"/>
          <w:szCs w:val="24"/>
          <w:lang w:val="en-US"/>
        </w:rPr>
        <w:t xml:space="preserve">UTIs </w:t>
      </w:r>
      <w:r w:rsidR="00F04660">
        <w:rPr>
          <w:rFonts w:ascii="Times New Roman" w:eastAsia="Times New Roman" w:hAnsi="Times New Roman" w:cs="Times New Roman"/>
          <w:b/>
          <w:bCs/>
          <w:sz w:val="24"/>
          <w:szCs w:val="24"/>
          <w:lang w:val="en-US"/>
        </w:rPr>
        <w:t>in a</w:t>
      </w:r>
      <w:r>
        <w:rPr>
          <w:rFonts w:ascii="Times New Roman" w:eastAsia="Times New Roman" w:hAnsi="Times New Roman" w:cs="Times New Roman"/>
          <w:b/>
          <w:bCs/>
          <w:sz w:val="24"/>
          <w:szCs w:val="24"/>
          <w:lang w:val="en-US"/>
        </w:rPr>
        <w:t xml:space="preserve"> </w:t>
      </w:r>
      <w:r w:rsidR="005E15A1">
        <w:rPr>
          <w:rFonts w:ascii="Times New Roman" w:eastAsia="Times New Roman" w:hAnsi="Times New Roman" w:cs="Times New Roman"/>
          <w:b/>
          <w:bCs/>
          <w:sz w:val="24"/>
          <w:szCs w:val="24"/>
          <w:lang w:val="en-US"/>
        </w:rPr>
        <w:t>year</w:t>
      </w:r>
      <w:r w:rsidR="005E15A1" w:rsidRPr="00095592">
        <w:rPr>
          <w:rFonts w:ascii="Times New Roman" w:eastAsia="Times New Roman" w:hAnsi="Times New Roman" w:cs="Times New Roman"/>
          <w:b/>
          <w:bCs/>
          <w:sz w:val="24"/>
          <w:szCs w:val="24"/>
          <w:lang w:val="en-US"/>
        </w:rPr>
        <w:t xml:space="preserve"> (</w:t>
      </w:r>
      <w:r w:rsidRPr="00095592">
        <w:rPr>
          <w:rFonts w:ascii="Times New Roman" w:eastAsia="Times New Roman" w:hAnsi="Times New Roman" w:cs="Times New Roman"/>
          <w:b/>
          <w:bCs/>
          <w:sz w:val="24"/>
          <w:szCs w:val="24"/>
          <w:lang w:val="en-US"/>
        </w:rPr>
        <w:t>%)</w:t>
      </w:r>
    </w:p>
    <w:p w:rsidR="00704B09" w:rsidRPr="006F3C0F" w:rsidRDefault="00086A54" w:rsidP="00C1692A">
      <w:pPr>
        <w:pStyle w:val="Heading2"/>
        <w:rPr>
          <w:rFonts w:ascii="Times New Roman" w:hAnsi="Times New Roman" w:cs="Times New Roman"/>
          <w:b/>
          <w:sz w:val="24"/>
          <w:szCs w:val="24"/>
        </w:rPr>
      </w:pPr>
      <w:bookmarkStart w:id="65" w:name="_Toc217141551"/>
      <w:r w:rsidRPr="006F3C0F">
        <w:rPr>
          <w:rFonts w:ascii="Times New Roman" w:hAnsi="Times New Roman" w:cs="Times New Roman"/>
          <w:b/>
          <w:sz w:val="24"/>
          <w:szCs w:val="24"/>
        </w:rPr>
        <w:t>4.2 Knowledge on Recurrent UTIs</w:t>
      </w:r>
      <w:bookmarkEnd w:id="65"/>
    </w:p>
    <w:p w:rsidR="00704B09"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The first knowledge was measured by asking the respondents to answer whether they were aware of the possibility of recurrence of UTIs. Basic awareness was high as most participants (88.9) indicated they were aware of UTI recurrence.</w:t>
      </w:r>
    </w:p>
    <w:p w:rsidR="00095592" w:rsidRDefault="00264E3B">
      <w:pPr>
        <w:spacing w:line="360" w:lineRule="auto"/>
        <w:jc w:val="both"/>
        <w:rPr>
          <w:rFonts w:ascii="Times New Roman" w:eastAsia="Times New Roman" w:hAnsi="Times New Roman" w:cs="Times New Roman"/>
          <w:sz w:val="24"/>
          <w:szCs w:val="24"/>
        </w:rPr>
      </w:pPr>
      <w:r>
        <w:rPr>
          <w:noProof/>
        </w:rPr>
        <w:drawing>
          <wp:inline distT="0" distB="0" distL="0" distR="0">
            <wp:extent cx="5943600" cy="3675126"/>
            <wp:effectExtent l="0" t="0" r="0" b="1905"/>
            <wp:docPr id="14" name="Picture 14" descr="C:\Users\SKAVUMA\AppData\Local\Microsoft\Windows\INetCache\Content.MSO\79B87E0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KAVUMA\AppData\Local\Microsoft\Windows\INetCache\Content.MSO\79B87E0F.tm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3675126"/>
                    </a:xfrm>
                    <a:prstGeom prst="rect">
                      <a:avLst/>
                    </a:prstGeom>
                    <a:noFill/>
                    <a:ln>
                      <a:noFill/>
                    </a:ln>
                  </pic:spPr>
                </pic:pic>
              </a:graphicData>
            </a:graphic>
          </wp:inline>
        </w:drawing>
      </w:r>
    </w:p>
    <w:p w:rsidR="00095592" w:rsidRDefault="00095592">
      <w:pPr>
        <w:spacing w:line="360" w:lineRule="auto"/>
        <w:jc w:val="both"/>
        <w:rPr>
          <w:rFonts w:ascii="Times New Roman" w:eastAsia="Times New Roman" w:hAnsi="Times New Roman" w:cs="Times New Roman"/>
          <w:sz w:val="24"/>
          <w:szCs w:val="24"/>
        </w:rPr>
      </w:pPr>
    </w:p>
    <w:p w:rsidR="00095592" w:rsidRPr="00E22593" w:rsidRDefault="00095592" w:rsidP="00095592">
      <w:pPr>
        <w:spacing w:line="360" w:lineRule="auto"/>
        <w:jc w:val="both"/>
        <w:rPr>
          <w:rFonts w:ascii="Times New Roman" w:eastAsia="Times New Roman" w:hAnsi="Times New Roman" w:cs="Times New Roman"/>
          <w:b/>
          <w:bCs/>
          <w:sz w:val="24"/>
          <w:szCs w:val="24"/>
        </w:rPr>
      </w:pPr>
      <w:r w:rsidRPr="00095592">
        <w:rPr>
          <w:rFonts w:ascii="Times New Roman" w:eastAsia="Times New Roman" w:hAnsi="Times New Roman" w:cs="Times New Roman"/>
          <w:b/>
          <w:sz w:val="24"/>
          <w:szCs w:val="24"/>
        </w:rPr>
        <w:t>Figure 2:</w:t>
      </w:r>
      <w:r>
        <w:rPr>
          <w:rFonts w:ascii="Times New Roman" w:eastAsia="Times New Roman" w:hAnsi="Times New Roman" w:cs="Times New Roman"/>
          <w:b/>
          <w:sz w:val="24"/>
          <w:szCs w:val="24"/>
        </w:rPr>
        <w:t xml:space="preserve"> </w:t>
      </w:r>
      <w:r w:rsidRPr="00E22593">
        <w:rPr>
          <w:rFonts w:ascii="Times New Roman" w:eastAsia="Times New Roman" w:hAnsi="Times New Roman" w:cs="Times New Roman"/>
          <w:b/>
          <w:bCs/>
          <w:sz w:val="24"/>
          <w:szCs w:val="24"/>
        </w:rPr>
        <w:t>Knowledge on Recurrent UTIs</w:t>
      </w:r>
      <w:r>
        <w:rPr>
          <w:rFonts w:ascii="Times New Roman" w:eastAsia="Times New Roman" w:hAnsi="Times New Roman" w:cs="Times New Roman"/>
          <w:b/>
          <w:bCs/>
          <w:sz w:val="24"/>
          <w:szCs w:val="24"/>
        </w:rPr>
        <w:t xml:space="preserve"> in proportions</w:t>
      </w:r>
    </w:p>
    <w:p w:rsidR="00704B09" w:rsidRPr="00E22593" w:rsidRDefault="00704B09">
      <w:pPr>
        <w:spacing w:line="360" w:lineRule="auto"/>
        <w:jc w:val="both"/>
        <w:rPr>
          <w:rFonts w:ascii="Times New Roman" w:eastAsia="Times New Roman" w:hAnsi="Times New Roman" w:cs="Times New Roman"/>
          <w:b/>
          <w:bCs/>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In addition to mere awareness, general knowledge of respondents was measured and divided into poor, average or good. More than 53.5% of the respondents represented good knowledge, whereas 31.3% represented poor knowledge and 15.3</w:t>
      </w:r>
      <w:r w:rsidR="00095592" w:rsidRPr="00E22593">
        <w:rPr>
          <w:rFonts w:ascii="Times New Roman" w:eastAsia="Times New Roman" w:hAnsi="Times New Roman" w:cs="Times New Roman"/>
          <w:sz w:val="24"/>
          <w:szCs w:val="24"/>
        </w:rPr>
        <w:t>% represented</w:t>
      </w:r>
      <w:r w:rsidRPr="00E22593">
        <w:rPr>
          <w:rFonts w:ascii="Times New Roman" w:eastAsia="Times New Roman" w:hAnsi="Times New Roman" w:cs="Times New Roman"/>
          <w:sz w:val="24"/>
          <w:szCs w:val="24"/>
        </w:rPr>
        <w:t xml:space="preserve"> average knowledge.</w:t>
      </w:r>
    </w:p>
    <w:p w:rsidR="00704B09" w:rsidRPr="00E22593" w:rsidRDefault="00086A54">
      <w:pPr>
        <w:spacing w:line="360" w:lineRule="auto"/>
        <w:jc w:val="both"/>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Table 1: General Knowledge on UTIs in it.</w:t>
      </w:r>
    </w:p>
    <w:p w:rsidR="00704B09" w:rsidRPr="00E22593" w:rsidRDefault="00704B09">
      <w:pPr>
        <w:spacing w:line="360" w:lineRule="auto"/>
        <w:jc w:val="both"/>
        <w:rPr>
          <w:rFonts w:ascii="Times New Roman" w:eastAsia="Times New Roman" w:hAnsi="Times New Roman" w:cs="Times New Roman"/>
          <w:b/>
          <w:bCs/>
          <w:sz w:val="24"/>
          <w:szCs w:val="24"/>
        </w:rPr>
      </w:pPr>
    </w:p>
    <w:tbl>
      <w:tblPr>
        <w:tblStyle w:val="a"/>
        <w:tblW w:w="549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00"/>
        <w:gridCol w:w="1670"/>
        <w:gridCol w:w="1820"/>
      </w:tblGrid>
      <w:tr w:rsidR="00704B09" w:rsidRPr="00E22593">
        <w:trPr>
          <w:trHeight w:val="500"/>
        </w:trPr>
        <w:tc>
          <w:tcPr>
            <w:tcW w:w="200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704B09" w:rsidRPr="00E22593" w:rsidRDefault="00086A54">
            <w:pPr>
              <w:spacing w:line="360" w:lineRule="auto"/>
              <w:jc w:val="center"/>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Knowledge Level</w:t>
            </w:r>
          </w:p>
        </w:tc>
        <w:tc>
          <w:tcPr>
            <w:tcW w:w="167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704B09" w:rsidRPr="00E22593" w:rsidRDefault="00086A54">
            <w:pPr>
              <w:spacing w:line="360" w:lineRule="auto"/>
              <w:jc w:val="center"/>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Frequency (n)</w:t>
            </w:r>
          </w:p>
        </w:tc>
        <w:tc>
          <w:tcPr>
            <w:tcW w:w="182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704B09" w:rsidRPr="00E22593" w:rsidRDefault="00086A54">
            <w:pPr>
              <w:spacing w:line="360" w:lineRule="auto"/>
              <w:jc w:val="center"/>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Percentage (%)</w:t>
            </w:r>
          </w:p>
        </w:tc>
      </w:tr>
      <w:tr w:rsidR="00704B09" w:rsidRPr="00E22593">
        <w:trPr>
          <w:trHeight w:val="500"/>
        </w:trPr>
        <w:tc>
          <w:tcPr>
            <w:tcW w:w="200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lastRenderedPageBreak/>
              <w:t>Poor</w:t>
            </w:r>
          </w:p>
        </w:tc>
        <w:tc>
          <w:tcPr>
            <w:tcW w:w="167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45</w:t>
            </w:r>
          </w:p>
        </w:tc>
        <w:tc>
          <w:tcPr>
            <w:tcW w:w="182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31.3</w:t>
            </w:r>
          </w:p>
        </w:tc>
      </w:tr>
      <w:tr w:rsidR="00704B09" w:rsidRPr="00E22593">
        <w:trPr>
          <w:trHeight w:val="500"/>
        </w:trPr>
        <w:tc>
          <w:tcPr>
            <w:tcW w:w="200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Average</w:t>
            </w:r>
          </w:p>
        </w:tc>
        <w:tc>
          <w:tcPr>
            <w:tcW w:w="167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22</w:t>
            </w:r>
          </w:p>
        </w:tc>
        <w:tc>
          <w:tcPr>
            <w:tcW w:w="182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15.3</w:t>
            </w:r>
          </w:p>
        </w:tc>
      </w:tr>
      <w:tr w:rsidR="00704B09" w:rsidRPr="00E22593">
        <w:trPr>
          <w:trHeight w:val="500"/>
        </w:trPr>
        <w:tc>
          <w:tcPr>
            <w:tcW w:w="200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Good</w:t>
            </w:r>
          </w:p>
        </w:tc>
        <w:tc>
          <w:tcPr>
            <w:tcW w:w="167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77</w:t>
            </w:r>
          </w:p>
        </w:tc>
        <w:tc>
          <w:tcPr>
            <w:tcW w:w="182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53.5</w:t>
            </w:r>
          </w:p>
        </w:tc>
      </w:tr>
      <w:tr w:rsidR="00704B09" w:rsidRPr="00E22593">
        <w:trPr>
          <w:trHeight w:val="500"/>
        </w:trPr>
        <w:tc>
          <w:tcPr>
            <w:tcW w:w="200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Total</w:t>
            </w:r>
          </w:p>
        </w:tc>
        <w:tc>
          <w:tcPr>
            <w:tcW w:w="167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144</w:t>
            </w:r>
          </w:p>
        </w:tc>
        <w:tc>
          <w:tcPr>
            <w:tcW w:w="1820"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100</w:t>
            </w:r>
          </w:p>
        </w:tc>
      </w:tr>
    </w:tbl>
    <w:p w:rsidR="00704B09" w:rsidRPr="00E22593" w:rsidRDefault="00704B09">
      <w:pPr>
        <w:spacing w:line="360" w:lineRule="auto"/>
        <w:jc w:val="both"/>
        <w:rPr>
          <w:rFonts w:ascii="Times New Roman" w:eastAsia="Times New Roman" w:hAnsi="Times New Roman" w:cs="Times New Roman"/>
          <w:b/>
          <w:bCs/>
          <w:sz w:val="24"/>
          <w:szCs w:val="24"/>
        </w:rPr>
      </w:pPr>
    </w:p>
    <w:p w:rsidR="00704B09" w:rsidRPr="00E22593" w:rsidRDefault="00086A54">
      <w:pPr>
        <w:spacing w:line="360" w:lineRule="auto"/>
        <w:jc w:val="both"/>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(Insert Figure 3: General Knowledge Levels on UTI)</w:t>
      </w:r>
    </w:p>
    <w:p w:rsidR="00704B09" w:rsidRPr="00E22593" w:rsidRDefault="00704B09">
      <w:pPr>
        <w:spacing w:line="360" w:lineRule="auto"/>
        <w:jc w:val="both"/>
        <w:rPr>
          <w:rFonts w:ascii="Times New Roman" w:eastAsia="Times New Roman" w:hAnsi="Times New Roman" w:cs="Times New Roman"/>
          <w:b/>
          <w:bCs/>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The correlation between the general knowledge and the UTI recurrence was studied using a cross- tabulation. The results revealed that frequent UTIs were more prevalent among poorly knowledgeable respondents than good knowledge ones.</w:t>
      </w:r>
    </w:p>
    <w:p w:rsidR="00704B09" w:rsidRPr="00E22593" w:rsidRDefault="00086A54">
      <w:pPr>
        <w:spacing w:line="360" w:lineRule="auto"/>
        <w:jc w:val="both"/>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Table 2: Cross-tabulation of Knowledge Level and UTI Recurrence</w:t>
      </w:r>
    </w:p>
    <w:p w:rsidR="00704B09" w:rsidRPr="00E22593" w:rsidRDefault="00704B09">
      <w:pPr>
        <w:spacing w:line="360" w:lineRule="auto"/>
        <w:jc w:val="both"/>
        <w:rPr>
          <w:rFonts w:ascii="Times New Roman" w:eastAsia="Times New Roman" w:hAnsi="Times New Roman" w:cs="Times New Roman"/>
          <w:b/>
          <w:bCs/>
          <w:sz w:val="24"/>
          <w:szCs w:val="24"/>
        </w:rPr>
      </w:pPr>
    </w:p>
    <w:tbl>
      <w:tblPr>
        <w:tblStyle w:val="a0"/>
        <w:tblW w:w="935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29"/>
        <w:gridCol w:w="3137"/>
        <w:gridCol w:w="3560"/>
        <w:gridCol w:w="733"/>
      </w:tblGrid>
      <w:tr w:rsidR="00704B09" w:rsidRPr="00E22593">
        <w:trPr>
          <w:trHeight w:val="785"/>
        </w:trPr>
        <w:tc>
          <w:tcPr>
            <w:tcW w:w="19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center"/>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Knowledge Level</w:t>
            </w:r>
          </w:p>
        </w:tc>
        <w:tc>
          <w:tcPr>
            <w:tcW w:w="31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center"/>
              <w:rPr>
                <w:rFonts w:ascii="Times New Roman" w:eastAsia="Times New Roman" w:hAnsi="Times New Roman" w:cs="Times New Roman"/>
                <w:b/>
                <w:bCs/>
                <w:sz w:val="24"/>
                <w:szCs w:val="24"/>
              </w:rPr>
            </w:pPr>
            <w:r w:rsidRPr="00E22593">
              <w:rPr>
                <w:rFonts w:ascii="Times New Roman" w:eastAsia="Gungsuh" w:hAnsi="Times New Roman" w:cs="Times New Roman"/>
                <w:b/>
                <w:bCs/>
                <w:sz w:val="24"/>
                <w:szCs w:val="24"/>
              </w:rPr>
              <w:t>Recurrent UTIs (≥3 episodes)</w:t>
            </w:r>
          </w:p>
        </w:tc>
        <w:tc>
          <w:tcPr>
            <w:tcW w:w="3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center"/>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Non-recurrent UTIs (&lt;3 episodes)</w:t>
            </w:r>
          </w:p>
        </w:tc>
        <w:tc>
          <w:tcPr>
            <w:tcW w:w="7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center"/>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Total</w:t>
            </w:r>
          </w:p>
        </w:tc>
      </w:tr>
      <w:tr w:rsidR="00704B09" w:rsidRPr="00E22593">
        <w:trPr>
          <w:trHeight w:val="500"/>
        </w:trPr>
        <w:tc>
          <w:tcPr>
            <w:tcW w:w="19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Poor</w:t>
            </w:r>
          </w:p>
        </w:tc>
        <w:tc>
          <w:tcPr>
            <w:tcW w:w="31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10</w:t>
            </w:r>
          </w:p>
        </w:tc>
        <w:tc>
          <w:tcPr>
            <w:tcW w:w="3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35</w:t>
            </w:r>
          </w:p>
        </w:tc>
        <w:tc>
          <w:tcPr>
            <w:tcW w:w="7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45</w:t>
            </w:r>
          </w:p>
        </w:tc>
      </w:tr>
      <w:tr w:rsidR="00704B09" w:rsidRPr="00E22593">
        <w:trPr>
          <w:trHeight w:val="500"/>
        </w:trPr>
        <w:tc>
          <w:tcPr>
            <w:tcW w:w="19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Average</w:t>
            </w:r>
          </w:p>
        </w:tc>
        <w:tc>
          <w:tcPr>
            <w:tcW w:w="31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10</w:t>
            </w:r>
          </w:p>
        </w:tc>
        <w:tc>
          <w:tcPr>
            <w:tcW w:w="3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12</w:t>
            </w:r>
          </w:p>
        </w:tc>
        <w:tc>
          <w:tcPr>
            <w:tcW w:w="7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22</w:t>
            </w:r>
          </w:p>
        </w:tc>
      </w:tr>
      <w:tr w:rsidR="00704B09" w:rsidRPr="00E22593">
        <w:trPr>
          <w:trHeight w:val="500"/>
        </w:trPr>
        <w:tc>
          <w:tcPr>
            <w:tcW w:w="19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Good</w:t>
            </w:r>
          </w:p>
        </w:tc>
        <w:tc>
          <w:tcPr>
            <w:tcW w:w="31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33</w:t>
            </w:r>
          </w:p>
        </w:tc>
        <w:tc>
          <w:tcPr>
            <w:tcW w:w="3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44</w:t>
            </w:r>
          </w:p>
        </w:tc>
        <w:tc>
          <w:tcPr>
            <w:tcW w:w="7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77</w:t>
            </w:r>
          </w:p>
        </w:tc>
      </w:tr>
      <w:tr w:rsidR="00704B09" w:rsidRPr="00E22593">
        <w:trPr>
          <w:trHeight w:val="500"/>
        </w:trPr>
        <w:tc>
          <w:tcPr>
            <w:tcW w:w="19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Total</w:t>
            </w:r>
          </w:p>
        </w:tc>
        <w:tc>
          <w:tcPr>
            <w:tcW w:w="31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53</w:t>
            </w:r>
          </w:p>
        </w:tc>
        <w:tc>
          <w:tcPr>
            <w:tcW w:w="3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91</w:t>
            </w:r>
          </w:p>
        </w:tc>
        <w:tc>
          <w:tcPr>
            <w:tcW w:w="7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144</w:t>
            </w:r>
          </w:p>
        </w:tc>
      </w:tr>
    </w:tbl>
    <w:p w:rsidR="00704B09" w:rsidRPr="00E22593" w:rsidRDefault="00704B09">
      <w:pPr>
        <w:spacing w:line="360" w:lineRule="auto"/>
        <w:jc w:val="both"/>
        <w:rPr>
          <w:rFonts w:ascii="Times New Roman" w:eastAsia="Times New Roman" w:hAnsi="Times New Roman" w:cs="Times New Roman"/>
          <w:b/>
          <w:bCs/>
          <w:sz w:val="24"/>
          <w:szCs w:val="24"/>
        </w:rPr>
      </w:pPr>
    </w:p>
    <w:p w:rsidR="00704B09" w:rsidRPr="00E22593" w:rsidRDefault="00704B09">
      <w:pPr>
        <w:spacing w:line="360" w:lineRule="auto"/>
        <w:jc w:val="both"/>
        <w:rPr>
          <w:rFonts w:ascii="Times New Roman" w:eastAsia="Times New Roman" w:hAnsi="Times New Roman" w:cs="Times New Roman"/>
          <w:b/>
          <w:bCs/>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Interpretation: The relationship between knowledge level and the frequency of UTI was observed to vary between the initial and subsequent UTIs.   </w:t>
      </w:r>
      <w:r w:rsidRPr="00E22593">
        <w:rPr>
          <w:rFonts w:ascii="Times New Roman" w:eastAsia="Times New Roman" w:hAnsi="Times New Roman" w:cs="Times New Roman"/>
          <w:b/>
          <w:bCs/>
          <w:sz w:val="24"/>
          <w:szCs w:val="24"/>
        </w:rPr>
        <w:t>Interpretation:</w:t>
      </w:r>
      <w:r w:rsidRPr="00E22593">
        <w:rPr>
          <w:rFonts w:ascii="Times New Roman" w:eastAsia="Times New Roman" w:hAnsi="Times New Roman" w:cs="Times New Roman"/>
          <w:sz w:val="24"/>
          <w:szCs w:val="24"/>
        </w:rPr>
        <w:t xml:space="preserve"> It was found that the association between the level of knowledge and the frequency of the UTI differed between the first and the second UTI.</w:t>
      </w:r>
    </w:p>
    <w:p w:rsidR="00877B7F" w:rsidRDefault="00086A54">
      <w:pPr>
        <w:spacing w:before="240" w:after="240"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lastRenderedPageBreak/>
        <w:t>A cross-tabulation was conducted to examine the relationship between general knowledge and UTI recurrence. The findings indicated that recurrent UTIs were more common among respondents with poor knowledge compared to those with good knowledge.</w:t>
      </w:r>
    </w:p>
    <w:p w:rsidR="00704B09" w:rsidRPr="00E22593" w:rsidRDefault="00877B7F">
      <w:pPr>
        <w:spacing w:before="240" w:after="240" w:line="360" w:lineRule="auto"/>
        <w:jc w:val="both"/>
        <w:rPr>
          <w:rFonts w:ascii="Times New Roman" w:eastAsia="Times New Roman" w:hAnsi="Times New Roman" w:cs="Times New Roman"/>
          <w:sz w:val="24"/>
          <w:szCs w:val="24"/>
        </w:rPr>
      </w:pPr>
      <w:r>
        <w:rPr>
          <w:noProof/>
        </w:rPr>
        <w:drawing>
          <wp:inline distT="0" distB="0" distL="0" distR="0">
            <wp:extent cx="6686550" cy="4495800"/>
            <wp:effectExtent l="0" t="0" r="0" b="0"/>
            <wp:docPr id="10" name="Picture 10" descr="C:\Users\SKAVUMA\AppData\Local\Microsoft\Windows\INetCache\Content.MSO\305CF1A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KAVUMA\AppData\Local\Microsoft\Windows\INetCache\Content.MSO\305CF1AE.tmp"/>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87356" cy="4496342"/>
                    </a:xfrm>
                    <a:prstGeom prst="rect">
                      <a:avLst/>
                    </a:prstGeom>
                    <a:noFill/>
                    <a:ln>
                      <a:noFill/>
                    </a:ln>
                  </pic:spPr>
                </pic:pic>
              </a:graphicData>
            </a:graphic>
          </wp:inline>
        </w:drawing>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A chi-square test was used to reveal the statistically significant relationship between the level of knowledge and recurrent UTIs (p = 0.049). This implies that women who have low knowledge levels will have higher chances of developing recurrent UTI cases and thus proper health education on UTI prevention is significant.</w:t>
      </w:r>
    </w:p>
    <w:p w:rsidR="00704B09" w:rsidRPr="00E22593" w:rsidRDefault="00086A54">
      <w:pPr>
        <w:spacing w:line="360" w:lineRule="auto"/>
        <w:jc w:val="both"/>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 xml:space="preserve">Table 3: Chi-square Test of Knowledge and Recurrent UTIs </w:t>
      </w:r>
    </w:p>
    <w:p w:rsidR="00704B09" w:rsidRPr="00E22593" w:rsidRDefault="00704B09">
      <w:pPr>
        <w:spacing w:line="360" w:lineRule="auto"/>
        <w:jc w:val="both"/>
        <w:rPr>
          <w:rFonts w:ascii="Times New Roman" w:eastAsia="Times New Roman" w:hAnsi="Times New Roman" w:cs="Times New Roman"/>
          <w:b/>
          <w:bCs/>
          <w:sz w:val="24"/>
          <w:szCs w:val="24"/>
        </w:rPr>
      </w:pPr>
    </w:p>
    <w:tbl>
      <w:tblPr>
        <w:tblStyle w:val="a1"/>
        <w:tblW w:w="750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665"/>
        <w:gridCol w:w="2405"/>
        <w:gridCol w:w="440"/>
        <w:gridCol w:w="995"/>
      </w:tblGrid>
      <w:tr w:rsidR="00704B09" w:rsidRPr="00E22593">
        <w:trPr>
          <w:trHeight w:val="500"/>
        </w:trPr>
        <w:tc>
          <w:tcPr>
            <w:tcW w:w="36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center"/>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Variable Tested</w:t>
            </w:r>
          </w:p>
        </w:tc>
        <w:tc>
          <w:tcPr>
            <w:tcW w:w="24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center"/>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Chi-square Value (χ²)</w:t>
            </w:r>
          </w:p>
        </w:tc>
        <w:tc>
          <w:tcPr>
            <w:tcW w:w="4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center"/>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df</w:t>
            </w:r>
          </w:p>
        </w:tc>
        <w:tc>
          <w:tcPr>
            <w:tcW w:w="9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center"/>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p-value</w:t>
            </w:r>
          </w:p>
        </w:tc>
      </w:tr>
      <w:tr w:rsidR="00704B09" w:rsidRPr="00E22593">
        <w:trPr>
          <w:trHeight w:val="500"/>
        </w:trPr>
        <w:tc>
          <w:tcPr>
            <w:tcW w:w="36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lastRenderedPageBreak/>
              <w:t>Knowledge level vs UTI recurrence</w:t>
            </w:r>
          </w:p>
        </w:tc>
        <w:tc>
          <w:tcPr>
            <w:tcW w:w="24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6.035</w:t>
            </w:r>
          </w:p>
        </w:tc>
        <w:tc>
          <w:tcPr>
            <w:tcW w:w="4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2</w:t>
            </w:r>
          </w:p>
        </w:tc>
        <w:tc>
          <w:tcPr>
            <w:tcW w:w="9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0.049*</w:t>
            </w:r>
          </w:p>
        </w:tc>
      </w:tr>
    </w:tbl>
    <w:p w:rsidR="00704B09" w:rsidRPr="00E22593" w:rsidRDefault="00704B09">
      <w:pPr>
        <w:spacing w:line="360" w:lineRule="auto"/>
        <w:jc w:val="both"/>
        <w:rPr>
          <w:rFonts w:ascii="Times New Roman" w:eastAsia="Times New Roman" w:hAnsi="Times New Roman" w:cs="Times New Roman"/>
          <w:b/>
          <w:bCs/>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6F3C0F" w:rsidRDefault="00086A54" w:rsidP="006F3C0F">
      <w:pPr>
        <w:pStyle w:val="Heading2"/>
        <w:rPr>
          <w:rFonts w:ascii="Times New Roman" w:hAnsi="Times New Roman" w:cs="Times New Roman"/>
          <w:b/>
          <w:sz w:val="24"/>
          <w:szCs w:val="24"/>
        </w:rPr>
      </w:pPr>
      <w:bookmarkStart w:id="66" w:name="_Toc217141552"/>
      <w:r w:rsidRPr="006F3C0F">
        <w:rPr>
          <w:rFonts w:ascii="Times New Roman" w:hAnsi="Times New Roman" w:cs="Times New Roman"/>
          <w:b/>
          <w:sz w:val="24"/>
          <w:szCs w:val="24"/>
        </w:rPr>
        <w:t>4.3 Attitudes on recurrent UTIs.</w:t>
      </w:r>
      <w:bookmarkEnd w:id="66"/>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 attitude of the respondents towards UTIs was measured to determine how perceptions and emotional attitudes might affect the health-seeking </w:t>
      </w:r>
      <w:r w:rsidR="006F3C0F" w:rsidRPr="00E22593">
        <w:rPr>
          <w:rFonts w:ascii="Times New Roman" w:eastAsia="Times New Roman" w:hAnsi="Times New Roman" w:cs="Times New Roman"/>
          <w:sz w:val="24"/>
          <w:szCs w:val="24"/>
        </w:rPr>
        <w:t>behavior</w:t>
      </w:r>
      <w:r w:rsidRPr="00E22593">
        <w:rPr>
          <w:rFonts w:ascii="Times New Roman" w:eastAsia="Times New Roman" w:hAnsi="Times New Roman" w:cs="Times New Roman"/>
          <w:sz w:val="24"/>
          <w:szCs w:val="24"/>
        </w:rPr>
        <w:t xml:space="preserve">. Almost half of the respondents said that they were embarrassed to have a UTI and </w:t>
      </w:r>
      <w:r w:rsidRPr="00E22593">
        <w:rPr>
          <w:rFonts w:ascii="Times New Roman" w:eastAsia="Times New Roman" w:hAnsi="Times New Roman" w:cs="Times New Roman"/>
          <w:b/>
          <w:bCs/>
          <w:sz w:val="24"/>
          <w:szCs w:val="24"/>
        </w:rPr>
        <w:t>41% said they fe</w:t>
      </w:r>
      <w:r w:rsidRPr="00E22593">
        <w:rPr>
          <w:rFonts w:ascii="Times New Roman" w:eastAsia="Times New Roman" w:hAnsi="Times New Roman" w:cs="Times New Roman"/>
          <w:sz w:val="24"/>
          <w:szCs w:val="24"/>
        </w:rPr>
        <w:t>lt embarrassed to consult a doctor. Nevertheless, most (93.8 %) of them reported that they would consult a doctor in case they experienced the symptoms of UTI, and 97.9% of them would clearly describe their symptoms to a specialist.</w:t>
      </w:r>
    </w:p>
    <w:p w:rsidR="00704B09" w:rsidRPr="00E22593" w:rsidRDefault="00086A54">
      <w:pPr>
        <w:spacing w:line="360" w:lineRule="auto"/>
        <w:jc w:val="both"/>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Table 4: Attitudes Towards Recurrent UTIs</w:t>
      </w:r>
    </w:p>
    <w:p w:rsidR="00704B09" w:rsidRPr="00E22593" w:rsidRDefault="00704B09">
      <w:pPr>
        <w:spacing w:line="360" w:lineRule="auto"/>
        <w:jc w:val="both"/>
        <w:rPr>
          <w:rFonts w:ascii="Times New Roman" w:eastAsia="Times New Roman" w:hAnsi="Times New Roman" w:cs="Times New Roman"/>
          <w:b/>
          <w:bCs/>
          <w:sz w:val="24"/>
          <w:szCs w:val="24"/>
        </w:rPr>
      </w:pPr>
    </w:p>
    <w:tbl>
      <w:tblPr>
        <w:tblStyle w:val="a2"/>
        <w:tblW w:w="93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487"/>
        <w:gridCol w:w="1770"/>
        <w:gridCol w:w="1493"/>
        <w:gridCol w:w="1610"/>
      </w:tblGrid>
      <w:tr w:rsidR="00704B09" w:rsidRPr="00E22593">
        <w:trPr>
          <w:trHeight w:val="785"/>
        </w:trPr>
        <w:tc>
          <w:tcPr>
            <w:tcW w:w="4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center"/>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Attitude Statement</w:t>
            </w:r>
          </w:p>
        </w:tc>
        <w:tc>
          <w:tcPr>
            <w:tcW w:w="1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center"/>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Response Category</w:t>
            </w:r>
          </w:p>
        </w:tc>
        <w:tc>
          <w:tcPr>
            <w:tcW w:w="14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center"/>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Frequency (n)</w:t>
            </w:r>
          </w:p>
        </w:tc>
        <w:tc>
          <w:tcPr>
            <w:tcW w:w="16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center"/>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Percentage (%)</w:t>
            </w:r>
          </w:p>
        </w:tc>
      </w:tr>
      <w:tr w:rsidR="00704B09" w:rsidRPr="00E22593">
        <w:trPr>
          <w:trHeight w:val="500"/>
        </w:trPr>
        <w:tc>
          <w:tcPr>
            <w:tcW w:w="4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Embarrassed to have a UTI</w:t>
            </w:r>
          </w:p>
        </w:tc>
        <w:tc>
          <w:tcPr>
            <w:tcW w:w="1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Yes</w:t>
            </w:r>
          </w:p>
        </w:tc>
        <w:tc>
          <w:tcPr>
            <w:tcW w:w="14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68</w:t>
            </w:r>
          </w:p>
        </w:tc>
        <w:tc>
          <w:tcPr>
            <w:tcW w:w="16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47.2</w:t>
            </w:r>
          </w:p>
        </w:tc>
      </w:tr>
      <w:tr w:rsidR="00704B09" w:rsidRPr="00E22593">
        <w:trPr>
          <w:trHeight w:val="500"/>
        </w:trPr>
        <w:tc>
          <w:tcPr>
            <w:tcW w:w="4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704B09">
            <w:pPr>
              <w:spacing w:line="360" w:lineRule="auto"/>
              <w:jc w:val="both"/>
              <w:rPr>
                <w:rFonts w:ascii="Times New Roman" w:eastAsia="Times New Roman" w:hAnsi="Times New Roman" w:cs="Times New Roman"/>
                <w:sz w:val="24"/>
                <w:szCs w:val="24"/>
              </w:rPr>
            </w:pPr>
          </w:p>
        </w:tc>
        <w:tc>
          <w:tcPr>
            <w:tcW w:w="1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No</w:t>
            </w:r>
          </w:p>
        </w:tc>
        <w:tc>
          <w:tcPr>
            <w:tcW w:w="14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76</w:t>
            </w:r>
          </w:p>
        </w:tc>
        <w:tc>
          <w:tcPr>
            <w:tcW w:w="16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52.8</w:t>
            </w:r>
          </w:p>
        </w:tc>
      </w:tr>
      <w:tr w:rsidR="00704B09" w:rsidRPr="00E22593">
        <w:trPr>
          <w:trHeight w:val="500"/>
        </w:trPr>
        <w:tc>
          <w:tcPr>
            <w:tcW w:w="4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Embarrassed to seek medical attention</w:t>
            </w:r>
          </w:p>
        </w:tc>
        <w:tc>
          <w:tcPr>
            <w:tcW w:w="1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Yes</w:t>
            </w:r>
          </w:p>
        </w:tc>
        <w:tc>
          <w:tcPr>
            <w:tcW w:w="14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59</w:t>
            </w:r>
          </w:p>
        </w:tc>
        <w:tc>
          <w:tcPr>
            <w:tcW w:w="16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41.0</w:t>
            </w:r>
          </w:p>
        </w:tc>
      </w:tr>
      <w:tr w:rsidR="00704B09" w:rsidRPr="00E22593">
        <w:trPr>
          <w:trHeight w:val="500"/>
        </w:trPr>
        <w:tc>
          <w:tcPr>
            <w:tcW w:w="4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704B09">
            <w:pPr>
              <w:spacing w:line="360" w:lineRule="auto"/>
              <w:jc w:val="both"/>
              <w:rPr>
                <w:rFonts w:ascii="Times New Roman" w:eastAsia="Times New Roman" w:hAnsi="Times New Roman" w:cs="Times New Roman"/>
                <w:sz w:val="24"/>
                <w:szCs w:val="24"/>
              </w:rPr>
            </w:pPr>
          </w:p>
        </w:tc>
        <w:tc>
          <w:tcPr>
            <w:tcW w:w="1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No</w:t>
            </w:r>
          </w:p>
        </w:tc>
        <w:tc>
          <w:tcPr>
            <w:tcW w:w="14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85</w:t>
            </w:r>
          </w:p>
        </w:tc>
        <w:tc>
          <w:tcPr>
            <w:tcW w:w="16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59.0</w:t>
            </w:r>
          </w:p>
        </w:tc>
      </w:tr>
      <w:tr w:rsidR="00704B09" w:rsidRPr="00E22593">
        <w:trPr>
          <w:trHeight w:val="785"/>
        </w:trPr>
        <w:tc>
          <w:tcPr>
            <w:tcW w:w="4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Would seek medical attention when experiencing UTI symptoms</w:t>
            </w:r>
          </w:p>
        </w:tc>
        <w:tc>
          <w:tcPr>
            <w:tcW w:w="1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Yes</w:t>
            </w:r>
          </w:p>
        </w:tc>
        <w:tc>
          <w:tcPr>
            <w:tcW w:w="14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135</w:t>
            </w:r>
          </w:p>
        </w:tc>
        <w:tc>
          <w:tcPr>
            <w:tcW w:w="16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93.8</w:t>
            </w:r>
          </w:p>
        </w:tc>
      </w:tr>
      <w:tr w:rsidR="00704B09" w:rsidRPr="00E22593">
        <w:trPr>
          <w:trHeight w:val="500"/>
        </w:trPr>
        <w:tc>
          <w:tcPr>
            <w:tcW w:w="4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704B09">
            <w:pPr>
              <w:spacing w:line="360" w:lineRule="auto"/>
              <w:jc w:val="both"/>
              <w:rPr>
                <w:rFonts w:ascii="Times New Roman" w:eastAsia="Times New Roman" w:hAnsi="Times New Roman" w:cs="Times New Roman"/>
                <w:sz w:val="24"/>
                <w:szCs w:val="24"/>
              </w:rPr>
            </w:pPr>
          </w:p>
        </w:tc>
        <w:tc>
          <w:tcPr>
            <w:tcW w:w="1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No</w:t>
            </w:r>
          </w:p>
        </w:tc>
        <w:tc>
          <w:tcPr>
            <w:tcW w:w="14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9</w:t>
            </w:r>
          </w:p>
        </w:tc>
        <w:tc>
          <w:tcPr>
            <w:tcW w:w="16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6.3</w:t>
            </w:r>
          </w:p>
        </w:tc>
      </w:tr>
      <w:tr w:rsidR="00704B09" w:rsidRPr="00E22593">
        <w:trPr>
          <w:trHeight w:val="785"/>
        </w:trPr>
        <w:tc>
          <w:tcPr>
            <w:tcW w:w="4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Would clearly explain symptoms to the doctor</w:t>
            </w:r>
          </w:p>
        </w:tc>
        <w:tc>
          <w:tcPr>
            <w:tcW w:w="1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Yes</w:t>
            </w:r>
          </w:p>
        </w:tc>
        <w:tc>
          <w:tcPr>
            <w:tcW w:w="14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141</w:t>
            </w:r>
          </w:p>
        </w:tc>
        <w:tc>
          <w:tcPr>
            <w:tcW w:w="16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97.9</w:t>
            </w:r>
          </w:p>
        </w:tc>
      </w:tr>
      <w:tr w:rsidR="00704B09" w:rsidRPr="00E22593">
        <w:trPr>
          <w:trHeight w:val="500"/>
        </w:trPr>
        <w:tc>
          <w:tcPr>
            <w:tcW w:w="44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704B09">
            <w:pPr>
              <w:spacing w:line="360" w:lineRule="auto"/>
              <w:jc w:val="both"/>
              <w:rPr>
                <w:rFonts w:ascii="Times New Roman" w:eastAsia="Times New Roman" w:hAnsi="Times New Roman" w:cs="Times New Roman"/>
                <w:sz w:val="24"/>
                <w:szCs w:val="24"/>
              </w:rPr>
            </w:pPr>
          </w:p>
        </w:tc>
        <w:tc>
          <w:tcPr>
            <w:tcW w:w="1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No</w:t>
            </w:r>
          </w:p>
        </w:tc>
        <w:tc>
          <w:tcPr>
            <w:tcW w:w="14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3</w:t>
            </w:r>
          </w:p>
        </w:tc>
        <w:tc>
          <w:tcPr>
            <w:tcW w:w="16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2.1</w:t>
            </w:r>
          </w:p>
        </w:tc>
      </w:tr>
    </w:tbl>
    <w:p w:rsidR="00704B09" w:rsidRPr="00E22593" w:rsidRDefault="00704B09">
      <w:pPr>
        <w:spacing w:line="360" w:lineRule="auto"/>
        <w:jc w:val="both"/>
        <w:rPr>
          <w:rFonts w:ascii="Times New Roman" w:eastAsia="Times New Roman" w:hAnsi="Times New Roman" w:cs="Times New Roman"/>
          <w:b/>
          <w:bCs/>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Indeed, the majority of nurses exhibit a moderate level of disinterest in their work. As a matter of fact, most nurses are moderately disinterested in their work.</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These results show a general positive health-seeking attitude in spite of a feeling of embarrassment that can delay the accessibility of timely care among some individuals.</w:t>
      </w:r>
    </w:p>
    <w:p w:rsidR="00704B09" w:rsidRPr="006F3C0F" w:rsidRDefault="00086A54" w:rsidP="006F3C0F">
      <w:pPr>
        <w:pStyle w:val="Heading2"/>
        <w:rPr>
          <w:rFonts w:ascii="Times New Roman" w:hAnsi="Times New Roman" w:cs="Times New Roman"/>
          <w:b/>
          <w:sz w:val="24"/>
          <w:szCs w:val="24"/>
        </w:rPr>
      </w:pPr>
      <w:bookmarkStart w:id="67" w:name="_Toc217141553"/>
      <w:r w:rsidRPr="006F3C0F">
        <w:rPr>
          <w:rFonts w:ascii="Times New Roman" w:hAnsi="Times New Roman" w:cs="Times New Roman"/>
          <w:b/>
          <w:sz w:val="24"/>
          <w:szCs w:val="24"/>
        </w:rPr>
        <w:t>4.4 Recurrent UTIs Practices.</w:t>
      </w:r>
      <w:bookmarkEnd w:id="67"/>
      <w:r w:rsidRPr="006F3C0F">
        <w:rPr>
          <w:rFonts w:ascii="Times New Roman" w:hAnsi="Times New Roman" w:cs="Times New Roman"/>
          <w:b/>
          <w:sz w:val="24"/>
          <w:szCs w:val="24"/>
        </w:rPr>
        <w:t xml:space="preserve">  </w:t>
      </w:r>
    </w:p>
    <w:p w:rsidR="00704B09"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 hygiene, sexual, medical, and obstetric practices were looked into in order to determine the </w:t>
      </w:r>
      <w:r w:rsidR="00877B7F" w:rsidRPr="00E22593">
        <w:rPr>
          <w:rFonts w:ascii="Times New Roman" w:eastAsia="Times New Roman" w:hAnsi="Times New Roman" w:cs="Times New Roman"/>
          <w:sz w:val="24"/>
          <w:szCs w:val="24"/>
        </w:rPr>
        <w:t>behavioral</w:t>
      </w:r>
      <w:r w:rsidRPr="00E22593">
        <w:rPr>
          <w:rFonts w:ascii="Times New Roman" w:eastAsia="Times New Roman" w:hAnsi="Times New Roman" w:cs="Times New Roman"/>
          <w:sz w:val="24"/>
          <w:szCs w:val="24"/>
        </w:rPr>
        <w:t xml:space="preserve"> determinants of recurrent urinary tract infections (UTIs). Hygiene data showed that 51.4% of the respondents used a back-to-front wiping method and this is a factor that </w:t>
      </w:r>
      <w:r w:rsidR="00877B7F" w:rsidRPr="00E22593">
        <w:rPr>
          <w:rFonts w:ascii="Times New Roman" w:eastAsia="Times New Roman" w:hAnsi="Times New Roman" w:cs="Times New Roman"/>
          <w:sz w:val="24"/>
          <w:szCs w:val="24"/>
        </w:rPr>
        <w:t>trans locates</w:t>
      </w:r>
      <w:r w:rsidRPr="00E22593">
        <w:rPr>
          <w:rFonts w:ascii="Times New Roman" w:eastAsia="Times New Roman" w:hAnsi="Times New Roman" w:cs="Times New Roman"/>
          <w:sz w:val="24"/>
          <w:szCs w:val="24"/>
        </w:rPr>
        <w:t xml:space="preserve"> perianal bacteria into the urethral canal. Only 38.9% of the participants followed the suggested front-to-back method.  </w:t>
      </w:r>
    </w:p>
    <w:p w:rsidR="00704B09" w:rsidRPr="00877B7F" w:rsidRDefault="00877B7F" w:rsidP="00877B7F">
      <w:pPr>
        <w:spacing w:line="360" w:lineRule="auto"/>
        <w:jc w:val="both"/>
        <w:rPr>
          <w:rFonts w:ascii="Times New Roman" w:eastAsia="Times New Roman" w:hAnsi="Times New Roman" w:cs="Times New Roman"/>
          <w:b/>
          <w:bCs/>
          <w:sz w:val="24"/>
          <w:szCs w:val="24"/>
        </w:rPr>
      </w:pPr>
      <w:r>
        <w:rPr>
          <w:b/>
          <w:bCs/>
          <w:noProof/>
        </w:rPr>
        <w:drawing>
          <wp:inline distT="0" distB="0" distL="0" distR="0">
            <wp:extent cx="5943600" cy="3675126"/>
            <wp:effectExtent l="0" t="0" r="0" b="1905"/>
            <wp:docPr id="9" name="Picture 9" descr="C:\Users\SKAVUMA\AppData\Local\Microsoft\Windows\INetCache\Content.MSO\BE2FD2A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KAVUMA\AppData\Local\Microsoft\Windows\INetCache\Content.MSO\BE2FD2A0.tmp"/>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3675126"/>
                    </a:xfrm>
                    <a:prstGeom prst="rect">
                      <a:avLst/>
                    </a:prstGeom>
                    <a:noFill/>
                    <a:ln>
                      <a:noFill/>
                    </a:ln>
                  </pic:spPr>
                </pic:pic>
              </a:graphicData>
            </a:graphic>
          </wp:inline>
        </w:drawing>
      </w:r>
    </w:p>
    <w:p w:rsidR="00704B09"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Sexual habits were also exhibiting tendencies that were relevant to UTI recurrence. A large proportion of respondents (88.2%) reported a sexual activity with most of them reporting a sexual </w:t>
      </w:r>
      <w:r w:rsidRPr="00E22593">
        <w:rPr>
          <w:rFonts w:ascii="Times New Roman" w:eastAsia="Times New Roman" w:hAnsi="Times New Roman" w:cs="Times New Roman"/>
          <w:sz w:val="24"/>
          <w:szCs w:val="24"/>
        </w:rPr>
        <w:lastRenderedPageBreak/>
        <w:t xml:space="preserve">experience with a husband and 29.3% with a boyfriend. Sexual activity is a documented risk factor of UTIs, and this trend can be one of the reasons for the recurrence rates.  </w:t>
      </w:r>
    </w:p>
    <w:p w:rsidR="00B232C2" w:rsidRDefault="00B232C2">
      <w:pPr>
        <w:spacing w:line="360" w:lineRule="auto"/>
        <w:jc w:val="both"/>
        <w:rPr>
          <w:rFonts w:ascii="Times New Roman" w:eastAsia="Times New Roman" w:hAnsi="Times New Roman" w:cs="Times New Roman"/>
          <w:b/>
          <w:bCs/>
          <w:sz w:val="24"/>
          <w:szCs w:val="24"/>
        </w:rPr>
      </w:pPr>
    </w:p>
    <w:p w:rsidR="00B232C2" w:rsidRPr="00E22593" w:rsidRDefault="00B232C2">
      <w:pPr>
        <w:spacing w:line="360" w:lineRule="auto"/>
        <w:jc w:val="both"/>
        <w:rPr>
          <w:rFonts w:ascii="Times New Roman" w:eastAsia="Times New Roman" w:hAnsi="Times New Roman" w:cs="Times New Roman"/>
          <w:b/>
          <w:bCs/>
          <w:sz w:val="24"/>
          <w:szCs w:val="24"/>
        </w:rPr>
      </w:pPr>
      <w:r>
        <w:rPr>
          <w:b/>
          <w:bCs/>
          <w:noProof/>
        </w:rPr>
        <w:drawing>
          <wp:inline distT="0" distB="0" distL="0" distR="0">
            <wp:extent cx="5943600" cy="3675126"/>
            <wp:effectExtent l="0" t="0" r="0" b="1905"/>
            <wp:docPr id="6" name="Picture 6" descr="C:\Users\SKAVUMA\AppData\Local\Microsoft\Windows\INetCache\Content.MSO\5BEEE14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KAVUMA\AppData\Local\Microsoft\Windows\INetCache\Content.MSO\5BEEE142.tm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3675126"/>
                    </a:xfrm>
                    <a:prstGeom prst="rect">
                      <a:avLst/>
                    </a:prstGeom>
                    <a:noFill/>
                    <a:ln>
                      <a:noFill/>
                    </a:ln>
                  </pic:spPr>
                </pic:pic>
              </a:graphicData>
            </a:graphic>
          </wp:inline>
        </w:drawing>
      </w:r>
    </w:p>
    <w:p w:rsidR="00704B09" w:rsidRPr="00E22593" w:rsidRDefault="00704B09">
      <w:pPr>
        <w:spacing w:before="240" w:after="240" w:line="360" w:lineRule="auto"/>
        <w:jc w:val="both"/>
        <w:rPr>
          <w:rFonts w:ascii="Times New Roman" w:eastAsia="Times New Roman" w:hAnsi="Times New Roman" w:cs="Times New Roman"/>
          <w:b/>
          <w:bCs/>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It can be contended that the target audience consists of older adults who are sexually active and who might face certain challenges or difficulties in fulfilling their sexual desires and </w:t>
      </w:r>
      <w:r w:rsidR="004875C1" w:rsidRPr="00E22593">
        <w:rPr>
          <w:rFonts w:ascii="Times New Roman" w:eastAsia="Times New Roman" w:hAnsi="Times New Roman" w:cs="Times New Roman"/>
          <w:sz w:val="24"/>
          <w:szCs w:val="24"/>
        </w:rPr>
        <w:t>needs. One</w:t>
      </w:r>
      <w:r w:rsidRPr="00E22593">
        <w:rPr>
          <w:rFonts w:ascii="Times New Roman" w:eastAsia="Times New Roman" w:hAnsi="Times New Roman" w:cs="Times New Roman"/>
          <w:sz w:val="24"/>
          <w:szCs w:val="24"/>
        </w:rPr>
        <w:t xml:space="preserve"> can argue that the target audience is that of the older adult population that is sexually active and may experience some challenges or problems in their sexual needs and desires.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Medical related practices: The adherence rate to prescribed antimicrobials was at (79.9%), showing a high level of association with the recurrent UTIs. In addition, although a small proportion of the study population had uncontrolled diabetes (0.7) and hypertension (2.8), the conditions were relatively highly associated with recurrence as it has been reported that metabolic mismanagement (poorly controlled diabetes) increases predisposition to infection. Mode of delivery also showed a very strong relationship, and women who had vaginal delivery were more likely to report recurrent UTIs.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lastRenderedPageBreak/>
        <w:t xml:space="preserve">Other steps that were undertaken during the last UTI episode showed that a number of respondents self-medicated, used herbal remedies, or used analgesics without consulting a professional medical care- </w:t>
      </w:r>
      <w:r w:rsidR="004875C1" w:rsidRPr="00E22593">
        <w:rPr>
          <w:rFonts w:ascii="Times New Roman" w:eastAsia="Times New Roman" w:hAnsi="Times New Roman" w:cs="Times New Roman"/>
          <w:sz w:val="24"/>
          <w:szCs w:val="24"/>
        </w:rPr>
        <w:t>behaviors</w:t>
      </w:r>
      <w:r w:rsidRPr="00E22593">
        <w:rPr>
          <w:rFonts w:ascii="Times New Roman" w:eastAsia="Times New Roman" w:hAnsi="Times New Roman" w:cs="Times New Roman"/>
          <w:sz w:val="24"/>
          <w:szCs w:val="24"/>
        </w:rPr>
        <w:t xml:space="preserve"> that are linked to high recurrence risks.  </w:t>
      </w:r>
    </w:p>
    <w:p w:rsidR="00704B09" w:rsidRPr="00E22593" w:rsidRDefault="00086A54">
      <w:pPr>
        <w:spacing w:line="360" w:lineRule="auto"/>
        <w:jc w:val="both"/>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Table5: Practices Related to Recurrent UTIs</w:t>
      </w:r>
    </w:p>
    <w:p w:rsidR="00704B09" w:rsidRPr="00E22593" w:rsidRDefault="00704B09">
      <w:pPr>
        <w:spacing w:line="360" w:lineRule="auto"/>
        <w:jc w:val="both"/>
        <w:rPr>
          <w:rFonts w:ascii="Times New Roman" w:eastAsia="Times New Roman" w:hAnsi="Times New Roman" w:cs="Times New Roman"/>
          <w:b/>
          <w:bCs/>
          <w:sz w:val="24"/>
          <w:szCs w:val="24"/>
        </w:rPr>
      </w:pPr>
    </w:p>
    <w:tbl>
      <w:tblPr>
        <w:tblStyle w:val="a3"/>
        <w:tblW w:w="924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95"/>
        <w:gridCol w:w="2360"/>
        <w:gridCol w:w="1670"/>
        <w:gridCol w:w="1820"/>
      </w:tblGrid>
      <w:tr w:rsidR="00704B09" w:rsidRPr="00E22593">
        <w:trPr>
          <w:trHeight w:val="500"/>
        </w:trPr>
        <w:tc>
          <w:tcPr>
            <w:tcW w:w="3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center"/>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Practice Variable</w:t>
            </w:r>
          </w:p>
        </w:tc>
        <w:tc>
          <w:tcPr>
            <w:tcW w:w="2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center"/>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Response Category</w:t>
            </w:r>
          </w:p>
        </w:tc>
        <w:tc>
          <w:tcPr>
            <w:tcW w:w="1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center"/>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Frequency (n)</w:t>
            </w:r>
          </w:p>
        </w:tc>
        <w:tc>
          <w:tcPr>
            <w:tcW w:w="1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center"/>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Percentage (%)</w:t>
            </w:r>
          </w:p>
        </w:tc>
      </w:tr>
      <w:tr w:rsidR="00704B09" w:rsidRPr="00E22593">
        <w:trPr>
          <w:trHeight w:val="500"/>
        </w:trPr>
        <w:tc>
          <w:tcPr>
            <w:tcW w:w="3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Wiping method</w:t>
            </w:r>
          </w:p>
        </w:tc>
        <w:tc>
          <w:tcPr>
            <w:tcW w:w="2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Back to front</w:t>
            </w:r>
          </w:p>
        </w:tc>
        <w:tc>
          <w:tcPr>
            <w:tcW w:w="1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74</w:t>
            </w:r>
          </w:p>
        </w:tc>
        <w:tc>
          <w:tcPr>
            <w:tcW w:w="1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51.4</w:t>
            </w:r>
          </w:p>
        </w:tc>
      </w:tr>
      <w:tr w:rsidR="00704B09" w:rsidRPr="00E22593">
        <w:trPr>
          <w:trHeight w:val="500"/>
        </w:trPr>
        <w:tc>
          <w:tcPr>
            <w:tcW w:w="3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704B09">
            <w:pPr>
              <w:spacing w:line="360" w:lineRule="auto"/>
              <w:jc w:val="both"/>
              <w:rPr>
                <w:rFonts w:ascii="Times New Roman" w:eastAsia="Times New Roman" w:hAnsi="Times New Roman" w:cs="Times New Roman"/>
                <w:sz w:val="24"/>
                <w:szCs w:val="24"/>
              </w:rPr>
            </w:pPr>
          </w:p>
        </w:tc>
        <w:tc>
          <w:tcPr>
            <w:tcW w:w="2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Front to back</w:t>
            </w:r>
          </w:p>
        </w:tc>
        <w:tc>
          <w:tcPr>
            <w:tcW w:w="1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56</w:t>
            </w:r>
          </w:p>
        </w:tc>
        <w:tc>
          <w:tcPr>
            <w:tcW w:w="1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38.9</w:t>
            </w:r>
          </w:p>
        </w:tc>
      </w:tr>
      <w:tr w:rsidR="00704B09" w:rsidRPr="00E22593">
        <w:trPr>
          <w:trHeight w:val="500"/>
        </w:trPr>
        <w:tc>
          <w:tcPr>
            <w:tcW w:w="3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704B09">
            <w:pPr>
              <w:spacing w:line="360" w:lineRule="auto"/>
              <w:jc w:val="both"/>
              <w:rPr>
                <w:rFonts w:ascii="Times New Roman" w:eastAsia="Times New Roman" w:hAnsi="Times New Roman" w:cs="Times New Roman"/>
                <w:sz w:val="24"/>
                <w:szCs w:val="24"/>
              </w:rPr>
            </w:pPr>
          </w:p>
        </w:tc>
        <w:tc>
          <w:tcPr>
            <w:tcW w:w="2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Wash with water</w:t>
            </w:r>
          </w:p>
        </w:tc>
        <w:tc>
          <w:tcPr>
            <w:tcW w:w="1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14</w:t>
            </w:r>
          </w:p>
        </w:tc>
        <w:tc>
          <w:tcPr>
            <w:tcW w:w="1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9.7</w:t>
            </w:r>
          </w:p>
        </w:tc>
      </w:tr>
      <w:tr w:rsidR="00704B09" w:rsidRPr="00E22593">
        <w:trPr>
          <w:trHeight w:val="500"/>
        </w:trPr>
        <w:tc>
          <w:tcPr>
            <w:tcW w:w="3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Sexual intercourse</w:t>
            </w:r>
          </w:p>
        </w:tc>
        <w:tc>
          <w:tcPr>
            <w:tcW w:w="2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Yes</w:t>
            </w:r>
          </w:p>
        </w:tc>
        <w:tc>
          <w:tcPr>
            <w:tcW w:w="1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127</w:t>
            </w:r>
          </w:p>
        </w:tc>
        <w:tc>
          <w:tcPr>
            <w:tcW w:w="1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88.2</w:t>
            </w:r>
          </w:p>
        </w:tc>
      </w:tr>
      <w:tr w:rsidR="00704B09" w:rsidRPr="00E22593">
        <w:trPr>
          <w:trHeight w:val="500"/>
        </w:trPr>
        <w:tc>
          <w:tcPr>
            <w:tcW w:w="3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704B09">
            <w:pPr>
              <w:spacing w:line="360" w:lineRule="auto"/>
              <w:jc w:val="both"/>
              <w:rPr>
                <w:rFonts w:ascii="Times New Roman" w:eastAsia="Times New Roman" w:hAnsi="Times New Roman" w:cs="Times New Roman"/>
                <w:sz w:val="24"/>
                <w:szCs w:val="24"/>
              </w:rPr>
            </w:pPr>
          </w:p>
        </w:tc>
        <w:tc>
          <w:tcPr>
            <w:tcW w:w="2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No</w:t>
            </w:r>
          </w:p>
        </w:tc>
        <w:tc>
          <w:tcPr>
            <w:tcW w:w="1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17</w:t>
            </w:r>
          </w:p>
        </w:tc>
        <w:tc>
          <w:tcPr>
            <w:tcW w:w="1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11.8</w:t>
            </w:r>
          </w:p>
        </w:tc>
      </w:tr>
      <w:tr w:rsidR="00704B09" w:rsidRPr="00E22593">
        <w:trPr>
          <w:trHeight w:val="500"/>
        </w:trPr>
        <w:tc>
          <w:tcPr>
            <w:tcW w:w="3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Sex partner</w:t>
            </w:r>
          </w:p>
        </w:tc>
        <w:tc>
          <w:tcPr>
            <w:tcW w:w="2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Husband</w:t>
            </w:r>
          </w:p>
        </w:tc>
        <w:tc>
          <w:tcPr>
            <w:tcW w:w="1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85</w:t>
            </w:r>
          </w:p>
        </w:tc>
        <w:tc>
          <w:tcPr>
            <w:tcW w:w="1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59.0</w:t>
            </w:r>
          </w:p>
        </w:tc>
      </w:tr>
      <w:tr w:rsidR="00704B09" w:rsidRPr="00E22593">
        <w:trPr>
          <w:trHeight w:val="500"/>
        </w:trPr>
        <w:tc>
          <w:tcPr>
            <w:tcW w:w="3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704B09">
            <w:pPr>
              <w:spacing w:line="360" w:lineRule="auto"/>
              <w:jc w:val="both"/>
              <w:rPr>
                <w:rFonts w:ascii="Times New Roman" w:eastAsia="Times New Roman" w:hAnsi="Times New Roman" w:cs="Times New Roman"/>
                <w:sz w:val="24"/>
                <w:szCs w:val="24"/>
              </w:rPr>
            </w:pPr>
          </w:p>
        </w:tc>
        <w:tc>
          <w:tcPr>
            <w:tcW w:w="2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Boyfriend</w:t>
            </w:r>
          </w:p>
        </w:tc>
        <w:tc>
          <w:tcPr>
            <w:tcW w:w="1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42</w:t>
            </w:r>
          </w:p>
        </w:tc>
        <w:tc>
          <w:tcPr>
            <w:tcW w:w="1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29.3</w:t>
            </w:r>
          </w:p>
        </w:tc>
      </w:tr>
      <w:tr w:rsidR="00704B09" w:rsidRPr="00E22593">
        <w:trPr>
          <w:trHeight w:val="500"/>
        </w:trPr>
        <w:tc>
          <w:tcPr>
            <w:tcW w:w="3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704B09">
            <w:pPr>
              <w:spacing w:line="360" w:lineRule="auto"/>
              <w:jc w:val="both"/>
              <w:rPr>
                <w:rFonts w:ascii="Times New Roman" w:eastAsia="Times New Roman" w:hAnsi="Times New Roman" w:cs="Times New Roman"/>
                <w:sz w:val="24"/>
                <w:szCs w:val="24"/>
              </w:rPr>
            </w:pPr>
          </w:p>
        </w:tc>
        <w:tc>
          <w:tcPr>
            <w:tcW w:w="2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Not sexually active</w:t>
            </w:r>
          </w:p>
        </w:tc>
        <w:tc>
          <w:tcPr>
            <w:tcW w:w="1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17</w:t>
            </w:r>
          </w:p>
        </w:tc>
        <w:tc>
          <w:tcPr>
            <w:tcW w:w="1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11.8</w:t>
            </w:r>
          </w:p>
        </w:tc>
      </w:tr>
      <w:tr w:rsidR="00704B09" w:rsidRPr="00E22593">
        <w:trPr>
          <w:trHeight w:val="500"/>
        </w:trPr>
        <w:tc>
          <w:tcPr>
            <w:tcW w:w="3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Drug adherence</w:t>
            </w:r>
          </w:p>
        </w:tc>
        <w:tc>
          <w:tcPr>
            <w:tcW w:w="2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Non-adherence</w:t>
            </w:r>
          </w:p>
        </w:tc>
        <w:tc>
          <w:tcPr>
            <w:tcW w:w="1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115</w:t>
            </w:r>
          </w:p>
        </w:tc>
        <w:tc>
          <w:tcPr>
            <w:tcW w:w="1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79.9</w:t>
            </w:r>
          </w:p>
        </w:tc>
      </w:tr>
      <w:tr w:rsidR="00704B09" w:rsidRPr="00E22593">
        <w:trPr>
          <w:trHeight w:val="500"/>
        </w:trPr>
        <w:tc>
          <w:tcPr>
            <w:tcW w:w="3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704B09">
            <w:pPr>
              <w:spacing w:line="360" w:lineRule="auto"/>
              <w:jc w:val="both"/>
              <w:rPr>
                <w:rFonts w:ascii="Times New Roman" w:eastAsia="Times New Roman" w:hAnsi="Times New Roman" w:cs="Times New Roman"/>
                <w:sz w:val="24"/>
                <w:szCs w:val="24"/>
              </w:rPr>
            </w:pPr>
          </w:p>
        </w:tc>
        <w:tc>
          <w:tcPr>
            <w:tcW w:w="2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Adhered</w:t>
            </w:r>
          </w:p>
        </w:tc>
        <w:tc>
          <w:tcPr>
            <w:tcW w:w="1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29</w:t>
            </w:r>
          </w:p>
        </w:tc>
        <w:tc>
          <w:tcPr>
            <w:tcW w:w="1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20.1</w:t>
            </w:r>
          </w:p>
        </w:tc>
      </w:tr>
      <w:tr w:rsidR="00704B09" w:rsidRPr="00E22593">
        <w:trPr>
          <w:trHeight w:val="500"/>
        </w:trPr>
        <w:tc>
          <w:tcPr>
            <w:tcW w:w="3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Comorbidities</w:t>
            </w:r>
          </w:p>
        </w:tc>
        <w:tc>
          <w:tcPr>
            <w:tcW w:w="2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Uncontrolled diabetes</w:t>
            </w:r>
          </w:p>
        </w:tc>
        <w:tc>
          <w:tcPr>
            <w:tcW w:w="1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1</w:t>
            </w:r>
          </w:p>
        </w:tc>
        <w:tc>
          <w:tcPr>
            <w:tcW w:w="1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0.7</w:t>
            </w:r>
          </w:p>
        </w:tc>
      </w:tr>
      <w:tr w:rsidR="00704B09" w:rsidRPr="00E22593">
        <w:trPr>
          <w:trHeight w:val="500"/>
        </w:trPr>
        <w:tc>
          <w:tcPr>
            <w:tcW w:w="3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704B09">
            <w:pPr>
              <w:spacing w:line="360" w:lineRule="auto"/>
              <w:jc w:val="both"/>
              <w:rPr>
                <w:rFonts w:ascii="Times New Roman" w:eastAsia="Times New Roman" w:hAnsi="Times New Roman" w:cs="Times New Roman"/>
                <w:sz w:val="24"/>
                <w:szCs w:val="24"/>
              </w:rPr>
            </w:pPr>
          </w:p>
        </w:tc>
        <w:tc>
          <w:tcPr>
            <w:tcW w:w="2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Uncontrolled pressure</w:t>
            </w:r>
          </w:p>
        </w:tc>
        <w:tc>
          <w:tcPr>
            <w:tcW w:w="1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4</w:t>
            </w:r>
          </w:p>
        </w:tc>
        <w:tc>
          <w:tcPr>
            <w:tcW w:w="1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2.8</w:t>
            </w:r>
          </w:p>
        </w:tc>
      </w:tr>
      <w:tr w:rsidR="00704B09" w:rsidRPr="00E22593">
        <w:trPr>
          <w:trHeight w:val="500"/>
        </w:trPr>
        <w:tc>
          <w:tcPr>
            <w:tcW w:w="3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Mode of Delivery</w:t>
            </w:r>
          </w:p>
        </w:tc>
        <w:tc>
          <w:tcPr>
            <w:tcW w:w="2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Vaginal delivery</w:t>
            </w:r>
          </w:p>
        </w:tc>
        <w:tc>
          <w:tcPr>
            <w:tcW w:w="1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88</w:t>
            </w:r>
          </w:p>
        </w:tc>
        <w:tc>
          <w:tcPr>
            <w:tcW w:w="1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61.1</w:t>
            </w:r>
          </w:p>
        </w:tc>
      </w:tr>
      <w:tr w:rsidR="00704B09" w:rsidRPr="00E22593">
        <w:trPr>
          <w:trHeight w:val="500"/>
        </w:trPr>
        <w:tc>
          <w:tcPr>
            <w:tcW w:w="3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704B09">
            <w:pPr>
              <w:spacing w:line="360" w:lineRule="auto"/>
              <w:jc w:val="both"/>
              <w:rPr>
                <w:rFonts w:ascii="Times New Roman" w:eastAsia="Times New Roman" w:hAnsi="Times New Roman" w:cs="Times New Roman"/>
                <w:sz w:val="24"/>
                <w:szCs w:val="24"/>
              </w:rPr>
            </w:pPr>
          </w:p>
        </w:tc>
        <w:tc>
          <w:tcPr>
            <w:tcW w:w="2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C-section</w:t>
            </w:r>
          </w:p>
        </w:tc>
        <w:tc>
          <w:tcPr>
            <w:tcW w:w="1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12</w:t>
            </w:r>
          </w:p>
        </w:tc>
        <w:tc>
          <w:tcPr>
            <w:tcW w:w="1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8.3</w:t>
            </w:r>
          </w:p>
        </w:tc>
      </w:tr>
      <w:tr w:rsidR="00704B09" w:rsidRPr="00E22593">
        <w:trPr>
          <w:trHeight w:val="500"/>
        </w:trPr>
        <w:tc>
          <w:tcPr>
            <w:tcW w:w="3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704B09">
            <w:pPr>
              <w:spacing w:line="360" w:lineRule="auto"/>
              <w:jc w:val="both"/>
              <w:rPr>
                <w:rFonts w:ascii="Times New Roman" w:eastAsia="Times New Roman" w:hAnsi="Times New Roman" w:cs="Times New Roman"/>
                <w:sz w:val="24"/>
                <w:szCs w:val="24"/>
              </w:rPr>
            </w:pPr>
          </w:p>
        </w:tc>
        <w:tc>
          <w:tcPr>
            <w:tcW w:w="2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No delivery history</w:t>
            </w:r>
          </w:p>
        </w:tc>
        <w:tc>
          <w:tcPr>
            <w:tcW w:w="1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44</w:t>
            </w:r>
          </w:p>
        </w:tc>
        <w:tc>
          <w:tcPr>
            <w:tcW w:w="1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30.6</w:t>
            </w:r>
          </w:p>
        </w:tc>
      </w:tr>
      <w:tr w:rsidR="00704B09" w:rsidRPr="00E22593">
        <w:trPr>
          <w:trHeight w:val="500"/>
        </w:trPr>
        <w:tc>
          <w:tcPr>
            <w:tcW w:w="3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Action during last UTI episode</w:t>
            </w:r>
          </w:p>
        </w:tc>
        <w:tc>
          <w:tcPr>
            <w:tcW w:w="2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Self-medication</w:t>
            </w:r>
          </w:p>
        </w:tc>
        <w:tc>
          <w:tcPr>
            <w:tcW w:w="1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9</w:t>
            </w:r>
          </w:p>
        </w:tc>
        <w:tc>
          <w:tcPr>
            <w:tcW w:w="1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6.3</w:t>
            </w:r>
          </w:p>
        </w:tc>
      </w:tr>
      <w:tr w:rsidR="00704B09" w:rsidRPr="00E22593">
        <w:trPr>
          <w:trHeight w:val="500"/>
        </w:trPr>
        <w:tc>
          <w:tcPr>
            <w:tcW w:w="3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704B09">
            <w:pPr>
              <w:spacing w:line="360" w:lineRule="auto"/>
              <w:jc w:val="both"/>
              <w:rPr>
                <w:rFonts w:ascii="Times New Roman" w:eastAsia="Times New Roman" w:hAnsi="Times New Roman" w:cs="Times New Roman"/>
                <w:sz w:val="24"/>
                <w:szCs w:val="24"/>
              </w:rPr>
            </w:pPr>
          </w:p>
        </w:tc>
        <w:tc>
          <w:tcPr>
            <w:tcW w:w="2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Used herbs</w:t>
            </w:r>
          </w:p>
        </w:tc>
        <w:tc>
          <w:tcPr>
            <w:tcW w:w="1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3</w:t>
            </w:r>
          </w:p>
        </w:tc>
        <w:tc>
          <w:tcPr>
            <w:tcW w:w="1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2.1</w:t>
            </w:r>
          </w:p>
        </w:tc>
      </w:tr>
      <w:tr w:rsidR="00704B09" w:rsidRPr="00E22593">
        <w:trPr>
          <w:trHeight w:val="500"/>
        </w:trPr>
        <w:tc>
          <w:tcPr>
            <w:tcW w:w="3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704B09">
            <w:pPr>
              <w:spacing w:line="360" w:lineRule="auto"/>
              <w:jc w:val="both"/>
              <w:rPr>
                <w:rFonts w:ascii="Times New Roman" w:eastAsia="Times New Roman" w:hAnsi="Times New Roman" w:cs="Times New Roman"/>
                <w:sz w:val="24"/>
                <w:szCs w:val="24"/>
              </w:rPr>
            </w:pPr>
          </w:p>
        </w:tc>
        <w:tc>
          <w:tcPr>
            <w:tcW w:w="2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Took painkillers only</w:t>
            </w:r>
          </w:p>
        </w:tc>
        <w:tc>
          <w:tcPr>
            <w:tcW w:w="1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5</w:t>
            </w:r>
          </w:p>
        </w:tc>
        <w:tc>
          <w:tcPr>
            <w:tcW w:w="1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3.5</w:t>
            </w:r>
          </w:p>
        </w:tc>
      </w:tr>
      <w:tr w:rsidR="00704B09" w:rsidRPr="00E22593">
        <w:trPr>
          <w:trHeight w:val="500"/>
        </w:trPr>
        <w:tc>
          <w:tcPr>
            <w:tcW w:w="3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704B09">
            <w:pPr>
              <w:spacing w:line="360" w:lineRule="auto"/>
              <w:jc w:val="both"/>
              <w:rPr>
                <w:rFonts w:ascii="Times New Roman" w:eastAsia="Times New Roman" w:hAnsi="Times New Roman" w:cs="Times New Roman"/>
                <w:sz w:val="24"/>
                <w:szCs w:val="24"/>
              </w:rPr>
            </w:pPr>
          </w:p>
        </w:tc>
        <w:tc>
          <w:tcPr>
            <w:tcW w:w="2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Went to health facility</w:t>
            </w:r>
          </w:p>
        </w:tc>
        <w:tc>
          <w:tcPr>
            <w:tcW w:w="1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127</w:t>
            </w:r>
          </w:p>
        </w:tc>
        <w:tc>
          <w:tcPr>
            <w:tcW w:w="1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88.2</w:t>
            </w:r>
          </w:p>
        </w:tc>
      </w:tr>
    </w:tbl>
    <w:p w:rsidR="00704B09" w:rsidRPr="00E22593" w:rsidRDefault="00086A54">
      <w:pPr>
        <w:spacing w:line="360" w:lineRule="auto"/>
        <w:jc w:val="both"/>
        <w:rPr>
          <w:rFonts w:ascii="Times New Roman" w:eastAsia="Times New Roman" w:hAnsi="Times New Roman" w:cs="Times New Roman"/>
          <w:b/>
          <w:bCs/>
          <w:sz w:val="24"/>
          <w:szCs w:val="24"/>
        </w:rPr>
      </w:pPr>
      <w:r w:rsidRPr="00E22593">
        <w:rPr>
          <w:rFonts w:ascii="Times New Roman" w:eastAsia="Times New Roman" w:hAnsi="Times New Roman" w:cs="Times New Roman"/>
          <w:b/>
          <w:bCs/>
          <w:sz w:val="24"/>
          <w:szCs w:val="24"/>
        </w:rPr>
        <w:t xml:space="preserve">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704B09">
      <w:pPr>
        <w:spacing w:line="360" w:lineRule="auto"/>
        <w:jc w:val="both"/>
        <w:rPr>
          <w:rFonts w:ascii="Times New Roman" w:eastAsia="Times New Roman" w:hAnsi="Times New Roman" w:cs="Times New Roman"/>
          <w:sz w:val="24"/>
          <w:szCs w:val="24"/>
        </w:rPr>
      </w:pPr>
    </w:p>
    <w:p w:rsidR="00704B09" w:rsidRPr="006F3C0F" w:rsidRDefault="00086A54" w:rsidP="006F3C0F">
      <w:pPr>
        <w:pStyle w:val="Heading1"/>
        <w:jc w:val="center"/>
        <w:rPr>
          <w:rFonts w:ascii="Times New Roman" w:hAnsi="Times New Roman" w:cs="Times New Roman"/>
          <w:b/>
          <w:sz w:val="28"/>
          <w:szCs w:val="28"/>
        </w:rPr>
      </w:pPr>
      <w:bookmarkStart w:id="68" w:name="_Toc217141554"/>
      <w:r w:rsidRPr="006F3C0F">
        <w:rPr>
          <w:rFonts w:ascii="Times New Roman" w:hAnsi="Times New Roman" w:cs="Times New Roman"/>
          <w:b/>
          <w:sz w:val="28"/>
          <w:szCs w:val="28"/>
        </w:rPr>
        <w:lastRenderedPageBreak/>
        <w:t>Chapter Five</w:t>
      </w:r>
      <w:bookmarkEnd w:id="68"/>
    </w:p>
    <w:p w:rsidR="00704B09" w:rsidRPr="006F3C0F" w:rsidRDefault="00086A54" w:rsidP="006F3C0F">
      <w:pPr>
        <w:pStyle w:val="Heading1"/>
        <w:jc w:val="center"/>
        <w:rPr>
          <w:rFonts w:ascii="Times New Roman" w:hAnsi="Times New Roman" w:cs="Times New Roman"/>
          <w:b/>
          <w:sz w:val="28"/>
          <w:szCs w:val="28"/>
        </w:rPr>
      </w:pPr>
      <w:bookmarkStart w:id="69" w:name="_Toc217141555"/>
      <w:r w:rsidRPr="006F3C0F">
        <w:rPr>
          <w:rFonts w:ascii="Times New Roman" w:hAnsi="Times New Roman" w:cs="Times New Roman"/>
          <w:b/>
          <w:sz w:val="28"/>
          <w:szCs w:val="28"/>
        </w:rPr>
        <w:t>Discussion</w:t>
      </w:r>
      <w:bookmarkEnd w:id="69"/>
    </w:p>
    <w:p w:rsidR="00704B09" w:rsidRPr="00E22593" w:rsidRDefault="00704B09">
      <w:pPr>
        <w:spacing w:line="360" w:lineRule="auto"/>
        <w:jc w:val="both"/>
        <w:rPr>
          <w:rFonts w:ascii="Times New Roman" w:eastAsia="Times New Roman" w:hAnsi="Times New Roman" w:cs="Times New Roman"/>
          <w:sz w:val="24"/>
          <w:szCs w:val="24"/>
        </w:rPr>
      </w:pPr>
    </w:p>
    <w:p w:rsidR="00704B09" w:rsidRPr="006F3C0F" w:rsidRDefault="00086A54" w:rsidP="006F3C0F">
      <w:pPr>
        <w:pStyle w:val="Heading2"/>
        <w:rPr>
          <w:rFonts w:ascii="Times New Roman" w:hAnsi="Times New Roman" w:cs="Times New Roman"/>
          <w:b/>
          <w:sz w:val="24"/>
          <w:szCs w:val="24"/>
        </w:rPr>
      </w:pPr>
      <w:bookmarkStart w:id="70" w:name="_Toc217141556"/>
      <w:r w:rsidRPr="006F3C0F">
        <w:rPr>
          <w:rFonts w:ascii="Times New Roman" w:hAnsi="Times New Roman" w:cs="Times New Roman"/>
          <w:b/>
          <w:sz w:val="24"/>
          <w:szCs w:val="24"/>
        </w:rPr>
        <w:t>5.0 Introduction</w:t>
      </w:r>
      <w:bookmarkEnd w:id="70"/>
      <w:r w:rsidRPr="006F3C0F">
        <w:rPr>
          <w:rFonts w:ascii="Times New Roman" w:hAnsi="Times New Roman" w:cs="Times New Roman"/>
          <w:b/>
          <w:sz w:val="24"/>
          <w:szCs w:val="24"/>
        </w:rPr>
        <w:t xml:space="preserve">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 current chapter has explicated the results on the determinants of recurrent UTIs in reproductive age women who attended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Health Centre III. The presentation is based on the objectives of the study and summarizes the findings with the literature, biological plausibility, and the idea of the conceptual framework on which the study was conducted. The most important findings are discussed to clarify the impact of knowledge, attitudes, and practices on the prevalence of recurrent UTIs among this group of people.  </w:t>
      </w:r>
    </w:p>
    <w:p w:rsidR="00704B09" w:rsidRPr="006F3C0F" w:rsidRDefault="00086A54" w:rsidP="006F3C0F">
      <w:pPr>
        <w:pStyle w:val="Heading2"/>
        <w:rPr>
          <w:rFonts w:ascii="Times New Roman" w:hAnsi="Times New Roman" w:cs="Times New Roman"/>
          <w:b/>
          <w:sz w:val="24"/>
          <w:szCs w:val="24"/>
        </w:rPr>
      </w:pPr>
      <w:bookmarkStart w:id="71" w:name="_Toc217141557"/>
      <w:r w:rsidRPr="006F3C0F">
        <w:rPr>
          <w:rFonts w:ascii="Times New Roman" w:hAnsi="Times New Roman" w:cs="Times New Roman"/>
          <w:b/>
          <w:sz w:val="24"/>
          <w:szCs w:val="24"/>
        </w:rPr>
        <w:t>5.1 Recurrent UTIs Prevalence.</w:t>
      </w:r>
      <w:bookmarkEnd w:id="71"/>
      <w:r w:rsidRPr="006F3C0F">
        <w:rPr>
          <w:rFonts w:ascii="Times New Roman" w:hAnsi="Times New Roman" w:cs="Times New Roman"/>
          <w:b/>
          <w:sz w:val="24"/>
          <w:szCs w:val="24"/>
        </w:rPr>
        <w:t xml:space="preserve">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It was found that 36.8% of the respondents had recurrent UTIs, defined as three or more episodes in one year.  It is significantly higher than the national rate of 14.6% reported by </w:t>
      </w:r>
      <w:proofErr w:type="spellStart"/>
      <w:r w:rsidRPr="00E22593">
        <w:rPr>
          <w:rFonts w:ascii="Times New Roman" w:eastAsia="Times New Roman" w:hAnsi="Times New Roman" w:cs="Times New Roman"/>
          <w:sz w:val="24"/>
          <w:szCs w:val="24"/>
        </w:rPr>
        <w:t>Kabugo</w:t>
      </w:r>
      <w:proofErr w:type="spellEnd"/>
      <w:r w:rsidRPr="00E22593">
        <w:rPr>
          <w:rFonts w:ascii="Times New Roman" w:eastAsia="Times New Roman" w:hAnsi="Times New Roman" w:cs="Times New Roman"/>
          <w:sz w:val="24"/>
          <w:szCs w:val="24"/>
        </w:rPr>
        <w:t xml:space="preserve"> et al. (2016), and other African settings (Algeria at 4.5% and Senegal at 0.7%). The high prevalence rate in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implies that repeated infections are perpetuated by local </w:t>
      </w:r>
      <w:r w:rsidR="00B232C2" w:rsidRPr="00E22593">
        <w:rPr>
          <w:rFonts w:ascii="Times New Roman" w:eastAsia="Times New Roman" w:hAnsi="Times New Roman" w:cs="Times New Roman"/>
          <w:sz w:val="24"/>
          <w:szCs w:val="24"/>
        </w:rPr>
        <w:t>behavioral</w:t>
      </w:r>
      <w:r w:rsidRPr="00E22593">
        <w:rPr>
          <w:rFonts w:ascii="Times New Roman" w:eastAsia="Times New Roman" w:hAnsi="Times New Roman" w:cs="Times New Roman"/>
          <w:sz w:val="24"/>
          <w:szCs w:val="24"/>
        </w:rPr>
        <w:t xml:space="preserve">, environmental and health-seeking factors.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The prevalence is consistent with the literature in Spain where the recurrent UTI rate was 27% in six months (</w:t>
      </w:r>
      <w:proofErr w:type="spellStart"/>
      <w:r w:rsidRPr="00E22593">
        <w:rPr>
          <w:rFonts w:ascii="Times New Roman" w:eastAsia="Times New Roman" w:hAnsi="Times New Roman" w:cs="Times New Roman"/>
          <w:sz w:val="24"/>
          <w:szCs w:val="24"/>
        </w:rPr>
        <w:t>Alos</w:t>
      </w:r>
      <w:proofErr w:type="spellEnd"/>
      <w:r w:rsidRPr="00E22593">
        <w:rPr>
          <w:rFonts w:ascii="Times New Roman" w:eastAsia="Times New Roman" w:hAnsi="Times New Roman" w:cs="Times New Roman"/>
          <w:sz w:val="24"/>
          <w:szCs w:val="24"/>
        </w:rPr>
        <w:t xml:space="preserve">, 2005). This congruency shows that frequent UTIs are an international issue among women who are of reproductive age. The possible factors are the increased exposure to bacterial exposure due to anatomical vulnerability, sexual activity, and hygiene </w:t>
      </w:r>
      <w:r w:rsidR="00B232C2" w:rsidRPr="00E22593">
        <w:rPr>
          <w:rFonts w:ascii="Times New Roman" w:eastAsia="Times New Roman" w:hAnsi="Times New Roman" w:cs="Times New Roman"/>
          <w:sz w:val="24"/>
          <w:szCs w:val="24"/>
        </w:rPr>
        <w:t>behavior</w:t>
      </w:r>
      <w:r w:rsidRPr="00E22593">
        <w:rPr>
          <w:rFonts w:ascii="Times New Roman" w:eastAsia="Times New Roman" w:hAnsi="Times New Roman" w:cs="Times New Roman"/>
          <w:sz w:val="24"/>
          <w:szCs w:val="24"/>
        </w:rPr>
        <w:t xml:space="preserve">- all of which are observed among the subjects in this study.  </w:t>
      </w:r>
    </w:p>
    <w:p w:rsidR="00704B09" w:rsidRPr="006F3C0F" w:rsidRDefault="00086A54" w:rsidP="006F3C0F">
      <w:pPr>
        <w:pStyle w:val="Heading2"/>
        <w:rPr>
          <w:rFonts w:ascii="Times New Roman" w:hAnsi="Times New Roman" w:cs="Times New Roman"/>
          <w:b/>
          <w:sz w:val="24"/>
          <w:szCs w:val="24"/>
        </w:rPr>
      </w:pPr>
      <w:bookmarkStart w:id="72" w:name="_Toc217141558"/>
      <w:r w:rsidRPr="006F3C0F">
        <w:rPr>
          <w:rFonts w:ascii="Times New Roman" w:hAnsi="Times New Roman" w:cs="Times New Roman"/>
          <w:b/>
          <w:sz w:val="24"/>
          <w:szCs w:val="24"/>
        </w:rPr>
        <w:t>5.2 Knowledge on Recurrent UTIs</w:t>
      </w:r>
      <w:bookmarkEnd w:id="72"/>
      <w:r w:rsidRPr="006F3C0F">
        <w:rPr>
          <w:rFonts w:ascii="Times New Roman" w:hAnsi="Times New Roman" w:cs="Times New Roman"/>
          <w:b/>
          <w:sz w:val="24"/>
          <w:szCs w:val="24"/>
        </w:rPr>
        <w:t xml:space="preserve">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Even though 88.9% of the respondents were aware that UTIs can be recurrent, in-depth evaluation revealed that 53.5% of them had sufficient understanding of it, and 31.3</w:t>
      </w:r>
      <w:r w:rsidR="00B232C2" w:rsidRPr="00E22593">
        <w:rPr>
          <w:rFonts w:ascii="Times New Roman" w:eastAsia="Times New Roman" w:hAnsi="Times New Roman" w:cs="Times New Roman"/>
          <w:sz w:val="24"/>
          <w:szCs w:val="24"/>
        </w:rPr>
        <w:t>% had</w:t>
      </w:r>
      <w:r w:rsidRPr="00E22593">
        <w:rPr>
          <w:rFonts w:ascii="Times New Roman" w:eastAsia="Times New Roman" w:hAnsi="Times New Roman" w:cs="Times New Roman"/>
          <w:sz w:val="24"/>
          <w:szCs w:val="24"/>
        </w:rPr>
        <w:t xml:space="preserve"> limited comprehension. The level of knowledge was linked to frequent UTI occurrence (p = 0.049) which </w:t>
      </w:r>
      <w:r w:rsidRPr="00E22593">
        <w:rPr>
          <w:rFonts w:ascii="Times New Roman" w:eastAsia="Times New Roman" w:hAnsi="Times New Roman" w:cs="Times New Roman"/>
          <w:sz w:val="24"/>
          <w:szCs w:val="24"/>
        </w:rPr>
        <w:lastRenderedPageBreak/>
        <w:t xml:space="preserve">highlights the fact that simple knowledge of the influences is not enough but in-depth knowledge is central to the prevention of UTI.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 trend is similar to other countries such as Nepal (Adhikari and </w:t>
      </w:r>
      <w:proofErr w:type="spellStart"/>
      <w:r w:rsidRPr="00E22593">
        <w:rPr>
          <w:rFonts w:ascii="Times New Roman" w:eastAsia="Times New Roman" w:hAnsi="Times New Roman" w:cs="Times New Roman"/>
          <w:sz w:val="24"/>
          <w:szCs w:val="24"/>
        </w:rPr>
        <w:t>Dhakal</w:t>
      </w:r>
      <w:proofErr w:type="spellEnd"/>
      <w:r w:rsidRPr="00E22593">
        <w:rPr>
          <w:rFonts w:ascii="Times New Roman" w:eastAsia="Times New Roman" w:hAnsi="Times New Roman" w:cs="Times New Roman"/>
          <w:sz w:val="24"/>
          <w:szCs w:val="24"/>
        </w:rPr>
        <w:t>, 2015) and Kenya (Onyango</w:t>
      </w:r>
      <w:r w:rsidRPr="00E22593">
        <w:rPr>
          <w:rFonts w:ascii="Times New Roman" w:eastAsia="Times New Roman" w:hAnsi="Times New Roman" w:cs="Times New Roman"/>
          <w:i/>
          <w:iCs/>
          <w:sz w:val="24"/>
          <w:szCs w:val="24"/>
        </w:rPr>
        <w:t xml:space="preserve"> et al.,</w:t>
      </w:r>
      <w:r w:rsidRPr="00E22593">
        <w:rPr>
          <w:rFonts w:ascii="Times New Roman" w:eastAsia="Times New Roman" w:hAnsi="Times New Roman" w:cs="Times New Roman"/>
          <w:sz w:val="24"/>
          <w:szCs w:val="24"/>
        </w:rPr>
        <w:t xml:space="preserve"> 2018), where women had high awareness but had little knowledge on causes, prevention and risk factors. </w:t>
      </w:r>
      <w:proofErr w:type="spellStart"/>
      <w:r w:rsidRPr="00E22593">
        <w:rPr>
          <w:rFonts w:ascii="Times New Roman" w:eastAsia="Times New Roman" w:hAnsi="Times New Roman" w:cs="Times New Roman"/>
          <w:sz w:val="24"/>
          <w:szCs w:val="24"/>
        </w:rPr>
        <w:t>Geerings</w:t>
      </w:r>
      <w:proofErr w:type="spellEnd"/>
      <w:r w:rsidRPr="00E22593">
        <w:rPr>
          <w:rFonts w:ascii="Times New Roman" w:eastAsia="Times New Roman" w:hAnsi="Times New Roman" w:cs="Times New Roman"/>
          <w:sz w:val="24"/>
          <w:szCs w:val="24"/>
        </w:rPr>
        <w:t xml:space="preserve"> (2008) further mentioned that lower educated women tend to have less knowledge as regards to UTIs.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6F3C0F" w:rsidRDefault="00086A54" w:rsidP="006F3C0F">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Poor knowledge in this regard is a probable cause of maladaptive </w:t>
      </w:r>
      <w:r w:rsidR="00B232C2" w:rsidRPr="00E22593">
        <w:rPr>
          <w:rFonts w:ascii="Times New Roman" w:eastAsia="Times New Roman" w:hAnsi="Times New Roman" w:cs="Times New Roman"/>
          <w:sz w:val="24"/>
          <w:szCs w:val="24"/>
        </w:rPr>
        <w:t>behaviors</w:t>
      </w:r>
      <w:r w:rsidRPr="00E22593">
        <w:rPr>
          <w:rFonts w:ascii="Times New Roman" w:eastAsia="Times New Roman" w:hAnsi="Times New Roman" w:cs="Times New Roman"/>
          <w:sz w:val="24"/>
          <w:szCs w:val="24"/>
        </w:rPr>
        <w:t xml:space="preserve">, including improper wiping method, improper use of medication, or delayed care-seeking, which are likely to escalate the likelihood of recurrence. The conceptual framework places knowledge in the position of a determinant that influences the attitude as well as practices and the findings affirm this relationship.  </w:t>
      </w:r>
    </w:p>
    <w:p w:rsidR="00704B09" w:rsidRPr="006F3C0F" w:rsidRDefault="00086A54" w:rsidP="006F3C0F">
      <w:pPr>
        <w:pStyle w:val="Heading2"/>
        <w:rPr>
          <w:rFonts w:ascii="Times New Roman" w:hAnsi="Times New Roman" w:cs="Times New Roman"/>
          <w:b/>
          <w:bCs/>
          <w:sz w:val="24"/>
          <w:szCs w:val="24"/>
        </w:rPr>
      </w:pPr>
      <w:bookmarkStart w:id="73" w:name="_Toc217141559"/>
      <w:r w:rsidRPr="006F3C0F">
        <w:rPr>
          <w:rFonts w:ascii="Times New Roman" w:hAnsi="Times New Roman" w:cs="Times New Roman"/>
          <w:b/>
          <w:bCs/>
          <w:sz w:val="24"/>
          <w:szCs w:val="24"/>
        </w:rPr>
        <w:t>5.3 Attitudes of recurrent UTIs.</w:t>
      </w:r>
      <w:bookmarkEnd w:id="73"/>
      <w:r w:rsidRPr="006F3C0F">
        <w:rPr>
          <w:rFonts w:ascii="Times New Roman" w:hAnsi="Times New Roman" w:cs="Times New Roman"/>
          <w:b/>
          <w:bCs/>
          <w:sz w:val="24"/>
          <w:szCs w:val="24"/>
        </w:rPr>
        <w:t xml:space="preserve">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The analysis identified complex attitudes: even though almost half of the participants expressed embarrassment about having UTI, a significant proportion of potential users (93.8</w:t>
      </w:r>
      <w:r w:rsidR="00B232C2" w:rsidRPr="00E22593">
        <w:rPr>
          <w:rFonts w:ascii="Times New Roman" w:eastAsia="Times New Roman" w:hAnsi="Times New Roman" w:cs="Times New Roman"/>
          <w:sz w:val="24"/>
          <w:szCs w:val="24"/>
        </w:rPr>
        <w:t>%)</w:t>
      </w:r>
      <w:r w:rsidRPr="00E22593">
        <w:rPr>
          <w:rFonts w:ascii="Times New Roman" w:eastAsia="Times New Roman" w:hAnsi="Times New Roman" w:cs="Times New Roman"/>
          <w:sz w:val="24"/>
          <w:szCs w:val="24"/>
        </w:rPr>
        <w:t xml:space="preserve"> said that they would seek medical care when the symptoms appeared. Embarrassment is a psychosocial obstacle which is widely mentioned in the literature. Similar outcomes were reported by </w:t>
      </w:r>
      <w:proofErr w:type="spellStart"/>
      <w:r w:rsidRPr="00E22593">
        <w:rPr>
          <w:rFonts w:ascii="Times New Roman" w:eastAsia="Times New Roman" w:hAnsi="Times New Roman" w:cs="Times New Roman"/>
          <w:sz w:val="24"/>
          <w:szCs w:val="24"/>
        </w:rPr>
        <w:t>Minejima</w:t>
      </w:r>
      <w:proofErr w:type="spellEnd"/>
      <w:r w:rsidRPr="00E22593">
        <w:rPr>
          <w:rFonts w:ascii="Times New Roman" w:eastAsia="Times New Roman" w:hAnsi="Times New Roman" w:cs="Times New Roman"/>
          <w:sz w:val="24"/>
          <w:szCs w:val="24"/>
        </w:rPr>
        <w:t xml:space="preserve"> et al. (2019), as nearly a quarter of women were embarrassed and this factor led to the delayed shame into care.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However, the attitudes of this study were more positive in terms of health seeking </w:t>
      </w:r>
      <w:r w:rsidR="00B232C2" w:rsidRPr="00E22593">
        <w:rPr>
          <w:rFonts w:ascii="Times New Roman" w:eastAsia="Times New Roman" w:hAnsi="Times New Roman" w:cs="Times New Roman"/>
          <w:sz w:val="24"/>
          <w:szCs w:val="24"/>
        </w:rPr>
        <w:t>behavior</w:t>
      </w:r>
      <w:r w:rsidRPr="00E22593">
        <w:rPr>
          <w:rFonts w:ascii="Times New Roman" w:eastAsia="Times New Roman" w:hAnsi="Times New Roman" w:cs="Times New Roman"/>
          <w:sz w:val="24"/>
          <w:szCs w:val="24"/>
        </w:rPr>
        <w:t>, which is in line with the studies carried out in Indonesia (</w:t>
      </w:r>
      <w:proofErr w:type="spellStart"/>
      <w:r w:rsidRPr="00E22593">
        <w:rPr>
          <w:rFonts w:ascii="Times New Roman" w:eastAsia="Times New Roman" w:hAnsi="Times New Roman" w:cs="Times New Roman"/>
          <w:sz w:val="24"/>
          <w:szCs w:val="24"/>
        </w:rPr>
        <w:t>Santoso</w:t>
      </w:r>
      <w:proofErr w:type="spellEnd"/>
      <w:r w:rsidRPr="00E22593">
        <w:rPr>
          <w:rFonts w:ascii="Times New Roman" w:eastAsia="Times New Roman" w:hAnsi="Times New Roman" w:cs="Times New Roman"/>
          <w:sz w:val="24"/>
          <w:szCs w:val="24"/>
        </w:rPr>
        <w:t xml:space="preserve"> </w:t>
      </w:r>
      <w:r w:rsidRPr="00E22593">
        <w:rPr>
          <w:rFonts w:ascii="Times New Roman" w:eastAsia="Times New Roman" w:hAnsi="Times New Roman" w:cs="Times New Roman"/>
          <w:i/>
          <w:iCs/>
          <w:sz w:val="24"/>
          <w:szCs w:val="24"/>
        </w:rPr>
        <w:t xml:space="preserve">et al., </w:t>
      </w:r>
      <w:r w:rsidRPr="00E22593">
        <w:rPr>
          <w:rFonts w:ascii="Times New Roman" w:eastAsia="Times New Roman" w:hAnsi="Times New Roman" w:cs="Times New Roman"/>
          <w:sz w:val="24"/>
          <w:szCs w:val="24"/>
        </w:rPr>
        <w:t xml:space="preserve">2017) and the Philippines (Navarro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2019), where pregnant women reported willingness to undertake preventive measures despite knowledge deficiencies.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 interplay between embarrassment and good intent indicates that, though women </w:t>
      </w:r>
      <w:r w:rsidR="00B232C2" w:rsidRPr="00E22593">
        <w:rPr>
          <w:rFonts w:ascii="Times New Roman" w:eastAsia="Times New Roman" w:hAnsi="Times New Roman" w:cs="Times New Roman"/>
          <w:sz w:val="24"/>
          <w:szCs w:val="24"/>
        </w:rPr>
        <w:t>realize</w:t>
      </w:r>
      <w:r w:rsidRPr="00E22593">
        <w:rPr>
          <w:rFonts w:ascii="Times New Roman" w:eastAsia="Times New Roman" w:hAnsi="Times New Roman" w:cs="Times New Roman"/>
          <w:sz w:val="24"/>
          <w:szCs w:val="24"/>
        </w:rPr>
        <w:t xml:space="preserve"> that treatment is needed, they are affected by stigma and social discomforts when it comes to the promptness of seeking health services. Such a delay may lead to inappropriate treatment, partial clearance of bacteria and recurrence.  </w:t>
      </w:r>
    </w:p>
    <w:p w:rsidR="00704B09" w:rsidRPr="006F3C0F" w:rsidRDefault="00086A54" w:rsidP="006F3C0F">
      <w:pPr>
        <w:pStyle w:val="Heading2"/>
        <w:rPr>
          <w:rFonts w:ascii="Times New Roman" w:hAnsi="Times New Roman" w:cs="Times New Roman"/>
          <w:b/>
          <w:sz w:val="24"/>
          <w:szCs w:val="24"/>
        </w:rPr>
      </w:pPr>
      <w:bookmarkStart w:id="74" w:name="_Toc217141560"/>
      <w:r w:rsidRPr="006F3C0F">
        <w:rPr>
          <w:rFonts w:ascii="Times New Roman" w:hAnsi="Times New Roman" w:cs="Times New Roman"/>
          <w:b/>
          <w:sz w:val="24"/>
          <w:szCs w:val="24"/>
        </w:rPr>
        <w:lastRenderedPageBreak/>
        <w:t>5.4 Recurrent UTIs Practices.</w:t>
      </w:r>
      <w:bookmarkEnd w:id="74"/>
      <w:r w:rsidRPr="006F3C0F">
        <w:rPr>
          <w:rFonts w:ascii="Times New Roman" w:hAnsi="Times New Roman" w:cs="Times New Roman"/>
          <w:b/>
          <w:sz w:val="24"/>
          <w:szCs w:val="24"/>
        </w:rPr>
        <w:t xml:space="preserve">  </w:t>
      </w:r>
    </w:p>
    <w:p w:rsidR="00704B09" w:rsidRPr="006F3C0F"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Practices became the most powerful type of factors that were associated with repeated UTIs. Several </w:t>
      </w:r>
      <w:r w:rsidR="00B232C2" w:rsidRPr="00E22593">
        <w:rPr>
          <w:rFonts w:ascii="Times New Roman" w:eastAsia="Times New Roman" w:hAnsi="Times New Roman" w:cs="Times New Roman"/>
          <w:sz w:val="24"/>
          <w:szCs w:val="24"/>
        </w:rPr>
        <w:t>behavioral</w:t>
      </w:r>
      <w:r w:rsidRPr="00E22593">
        <w:rPr>
          <w:rFonts w:ascii="Times New Roman" w:eastAsia="Times New Roman" w:hAnsi="Times New Roman" w:cs="Times New Roman"/>
          <w:sz w:val="24"/>
          <w:szCs w:val="24"/>
        </w:rPr>
        <w:t xml:space="preserve"> patterns proved significantly statistically relevant and high biological plausibility, which are consistent with the existing literature.  </w:t>
      </w:r>
    </w:p>
    <w:p w:rsidR="00704B09" w:rsidRPr="006F3C0F" w:rsidRDefault="00086A54" w:rsidP="006F3C0F">
      <w:pPr>
        <w:pStyle w:val="Heading3"/>
        <w:rPr>
          <w:rFonts w:ascii="Times New Roman" w:hAnsi="Times New Roman" w:cs="Times New Roman"/>
          <w:b/>
          <w:color w:val="auto"/>
          <w:sz w:val="24"/>
          <w:szCs w:val="24"/>
        </w:rPr>
      </w:pPr>
      <w:bookmarkStart w:id="75" w:name="_Toc217141561"/>
      <w:r w:rsidRPr="006F3C0F">
        <w:rPr>
          <w:rFonts w:ascii="Times New Roman" w:hAnsi="Times New Roman" w:cs="Times New Roman"/>
          <w:b/>
          <w:color w:val="auto"/>
          <w:sz w:val="24"/>
          <w:szCs w:val="24"/>
        </w:rPr>
        <w:t>5.4.1 Hygiene Practices</w:t>
      </w:r>
      <w:bookmarkEnd w:id="75"/>
      <w:r w:rsidRPr="006F3C0F">
        <w:rPr>
          <w:rFonts w:ascii="Times New Roman" w:hAnsi="Times New Roman" w:cs="Times New Roman"/>
          <w:b/>
          <w:color w:val="auto"/>
          <w:sz w:val="24"/>
          <w:szCs w:val="24"/>
        </w:rPr>
        <w:t xml:space="preserve">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51.4% of the respondents said they wiped back to front, a behavior that has been known to inoculate perianal bacteria, most specifically with Escherichia coli, into the urethra. This result is in line with the results of other studies in the United States, Egypt, and Uganda where poor wiping practices significantly enhanced recurrence of UTI (</w:t>
      </w:r>
      <w:proofErr w:type="spellStart"/>
      <w:r w:rsidRPr="00E22593">
        <w:rPr>
          <w:rFonts w:ascii="Times New Roman" w:eastAsia="Times New Roman" w:hAnsi="Times New Roman" w:cs="Times New Roman"/>
          <w:sz w:val="24"/>
          <w:szCs w:val="24"/>
        </w:rPr>
        <w:t>Alos</w:t>
      </w:r>
      <w:proofErr w:type="spellEnd"/>
      <w:r w:rsidRPr="00E22593">
        <w:rPr>
          <w:rFonts w:ascii="Times New Roman" w:eastAsia="Times New Roman" w:hAnsi="Times New Roman" w:cs="Times New Roman"/>
          <w:sz w:val="24"/>
          <w:szCs w:val="24"/>
        </w:rPr>
        <w:t xml:space="preserve">, 2005; </w:t>
      </w:r>
      <w:proofErr w:type="spellStart"/>
      <w:r w:rsidRPr="00E22593">
        <w:rPr>
          <w:rFonts w:ascii="Times New Roman" w:eastAsia="Times New Roman" w:hAnsi="Times New Roman" w:cs="Times New Roman"/>
          <w:sz w:val="24"/>
          <w:szCs w:val="24"/>
        </w:rPr>
        <w:t>Dimetry</w:t>
      </w:r>
      <w:proofErr w:type="spellEnd"/>
      <w:r w:rsidRPr="00E22593">
        <w:rPr>
          <w:rFonts w:ascii="Times New Roman" w:eastAsia="Times New Roman" w:hAnsi="Times New Roman" w:cs="Times New Roman"/>
          <w:sz w:val="24"/>
          <w:szCs w:val="24"/>
        </w:rPr>
        <w:t xml:space="preserve"> et al., 2007; </w:t>
      </w:r>
      <w:proofErr w:type="spellStart"/>
      <w:r w:rsidRPr="00E22593">
        <w:rPr>
          <w:rFonts w:ascii="Times New Roman" w:eastAsia="Times New Roman" w:hAnsi="Times New Roman" w:cs="Times New Roman"/>
          <w:sz w:val="24"/>
          <w:szCs w:val="24"/>
        </w:rPr>
        <w:t>Andabati</w:t>
      </w:r>
      <w:proofErr w:type="spellEnd"/>
      <w:r w:rsidRPr="00E22593">
        <w:rPr>
          <w:rFonts w:ascii="Times New Roman" w:eastAsia="Times New Roman" w:hAnsi="Times New Roman" w:cs="Times New Roman"/>
          <w:sz w:val="24"/>
          <w:szCs w:val="24"/>
        </w:rPr>
        <w:t xml:space="preserve"> and </w:t>
      </w:r>
      <w:proofErr w:type="spellStart"/>
      <w:r w:rsidRPr="00E22593">
        <w:rPr>
          <w:rFonts w:ascii="Times New Roman" w:eastAsia="Times New Roman" w:hAnsi="Times New Roman" w:cs="Times New Roman"/>
          <w:sz w:val="24"/>
          <w:szCs w:val="24"/>
        </w:rPr>
        <w:t>Byamugisha</w:t>
      </w:r>
      <w:proofErr w:type="spellEnd"/>
      <w:r w:rsidRPr="00E22593">
        <w:rPr>
          <w:rFonts w:ascii="Times New Roman" w:eastAsia="Times New Roman" w:hAnsi="Times New Roman" w:cs="Times New Roman"/>
          <w:sz w:val="24"/>
          <w:szCs w:val="24"/>
        </w:rPr>
        <w:t xml:space="preserve">, 2010). The process behind this risk is explained by the anatomical position of the anus and the urethra in the female body.  </w:t>
      </w:r>
    </w:p>
    <w:p w:rsidR="00704B09" w:rsidRPr="006F3C0F" w:rsidRDefault="00086A54" w:rsidP="006F3C0F">
      <w:pPr>
        <w:pStyle w:val="Heading3"/>
        <w:rPr>
          <w:rFonts w:ascii="Times New Roman" w:hAnsi="Times New Roman" w:cs="Times New Roman"/>
          <w:b/>
          <w:color w:val="auto"/>
          <w:sz w:val="24"/>
          <w:szCs w:val="24"/>
        </w:rPr>
      </w:pPr>
      <w:bookmarkStart w:id="76" w:name="_Toc217141562"/>
      <w:r w:rsidRPr="006F3C0F">
        <w:rPr>
          <w:rFonts w:ascii="Times New Roman" w:hAnsi="Times New Roman" w:cs="Times New Roman"/>
          <w:b/>
          <w:color w:val="auto"/>
          <w:sz w:val="24"/>
          <w:szCs w:val="24"/>
        </w:rPr>
        <w:t>5.4.2 Sex and Reproductive Practices.</w:t>
      </w:r>
      <w:bookmarkEnd w:id="76"/>
      <w:r w:rsidRPr="006F3C0F">
        <w:rPr>
          <w:rFonts w:ascii="Times New Roman" w:hAnsi="Times New Roman" w:cs="Times New Roman"/>
          <w:b/>
          <w:color w:val="auto"/>
          <w:sz w:val="24"/>
          <w:szCs w:val="24"/>
        </w:rPr>
        <w:t xml:space="preserve">  </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Sexual activity was not low (88.2%), and some of the respondents had more than one partner. Sexual intercourse is always mentioned in the literature as one of the most significant risk factors of UTIs and relapse, as it is mechanically introduced into the urethra and causes the introduction of bacteria (K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1999; Foster, 2008). Similar relationships were found in Spanish, Australian, and North American research, which supports the result on the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population.  </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Mode of delivery showed a high correlation with recurrence and vaginal delivery was more likely to cause higher risks. Such biological plausibility lies in the fact that obstetric trauma can result in a change in the structure of the pelvic floor or urethral positioning thus predisposing women to incomplete bladder emptying, an identified risk factor (Franco, 2005).</w:t>
      </w:r>
    </w:p>
    <w:p w:rsidR="00704B09" w:rsidRPr="006F3C0F" w:rsidRDefault="00086A54" w:rsidP="006F3C0F">
      <w:pPr>
        <w:pStyle w:val="Heading3"/>
        <w:rPr>
          <w:rFonts w:ascii="Times New Roman" w:hAnsi="Times New Roman" w:cs="Times New Roman"/>
          <w:b/>
          <w:color w:val="auto"/>
          <w:sz w:val="24"/>
          <w:szCs w:val="24"/>
        </w:rPr>
      </w:pPr>
      <w:bookmarkStart w:id="77" w:name="_Toc217141563"/>
      <w:r w:rsidRPr="006F3C0F">
        <w:rPr>
          <w:rFonts w:ascii="Times New Roman" w:hAnsi="Times New Roman" w:cs="Times New Roman"/>
          <w:b/>
          <w:color w:val="auto"/>
          <w:sz w:val="24"/>
          <w:szCs w:val="24"/>
        </w:rPr>
        <w:t>5.4.3 Medical and Treatment related Practices.</w:t>
      </w:r>
      <w:bookmarkEnd w:id="77"/>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There was a startling level of non-compliance with prescription of 79.9% of the respondents. It is a severe factor in constant infection, where untreated treatment will result in bacterial survival and resistance. The same result has been reported in Canadian research (Nicolle, 2005) and in diabetic patients of Kuwait (</w:t>
      </w:r>
      <w:proofErr w:type="spellStart"/>
      <w:r w:rsidRPr="00E22593">
        <w:rPr>
          <w:rFonts w:ascii="Times New Roman" w:eastAsia="Times New Roman" w:hAnsi="Times New Roman" w:cs="Times New Roman"/>
          <w:sz w:val="24"/>
          <w:szCs w:val="24"/>
        </w:rPr>
        <w:t>Sewify</w:t>
      </w:r>
      <w:proofErr w:type="spellEnd"/>
      <w:r w:rsidRPr="00E22593">
        <w:rPr>
          <w:rFonts w:ascii="Times New Roman" w:eastAsia="Times New Roman" w:hAnsi="Times New Roman" w:cs="Times New Roman"/>
          <w:sz w:val="24"/>
          <w:szCs w:val="24"/>
        </w:rPr>
        <w:t xml:space="preserve"> </w:t>
      </w:r>
      <w:r w:rsidRPr="00E22593">
        <w:rPr>
          <w:rFonts w:ascii="Times New Roman" w:eastAsia="Times New Roman" w:hAnsi="Times New Roman" w:cs="Times New Roman"/>
          <w:i/>
          <w:iCs/>
          <w:sz w:val="24"/>
          <w:szCs w:val="24"/>
        </w:rPr>
        <w:t xml:space="preserve">et al., </w:t>
      </w:r>
      <w:r w:rsidRPr="00E22593">
        <w:rPr>
          <w:rFonts w:ascii="Times New Roman" w:eastAsia="Times New Roman" w:hAnsi="Times New Roman" w:cs="Times New Roman"/>
          <w:sz w:val="24"/>
          <w:szCs w:val="24"/>
        </w:rPr>
        <w:t>2016).</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Moreover, although a small number of respondents indicated that they had uncontrolled diabetes or hypertension, they had a strong relationship with recurrence. This </w:t>
      </w:r>
      <w:r w:rsidR="000A7F59" w:rsidRPr="00E22593">
        <w:rPr>
          <w:rFonts w:ascii="Times New Roman" w:eastAsia="Times New Roman" w:hAnsi="Times New Roman" w:cs="Times New Roman"/>
          <w:sz w:val="24"/>
          <w:szCs w:val="24"/>
        </w:rPr>
        <w:t>agrees</w:t>
      </w:r>
      <w:r w:rsidRPr="00E22593">
        <w:rPr>
          <w:rFonts w:ascii="Times New Roman" w:eastAsia="Times New Roman" w:hAnsi="Times New Roman" w:cs="Times New Roman"/>
          <w:sz w:val="24"/>
          <w:szCs w:val="24"/>
        </w:rPr>
        <w:t xml:space="preserve"> with the various </w:t>
      </w:r>
      <w:r w:rsidRPr="00E22593">
        <w:rPr>
          <w:rFonts w:ascii="Times New Roman" w:eastAsia="Times New Roman" w:hAnsi="Times New Roman" w:cs="Times New Roman"/>
          <w:sz w:val="24"/>
          <w:szCs w:val="24"/>
        </w:rPr>
        <w:lastRenderedPageBreak/>
        <w:t>researches (</w:t>
      </w:r>
      <w:proofErr w:type="spellStart"/>
      <w:r w:rsidRPr="00E22593">
        <w:rPr>
          <w:rFonts w:ascii="Times New Roman" w:eastAsia="Times New Roman" w:hAnsi="Times New Roman" w:cs="Times New Roman"/>
          <w:sz w:val="24"/>
          <w:szCs w:val="24"/>
        </w:rPr>
        <w:t>Gorter</w:t>
      </w:r>
      <w:proofErr w:type="spellEnd"/>
      <w:r w:rsidRPr="00E22593">
        <w:rPr>
          <w:rFonts w:ascii="Times New Roman" w:eastAsia="Times New Roman" w:hAnsi="Times New Roman" w:cs="Times New Roman"/>
          <w:sz w:val="24"/>
          <w:szCs w:val="24"/>
        </w:rPr>
        <w:t xml:space="preserve"> </w:t>
      </w:r>
      <w:r w:rsidRPr="00E22593">
        <w:rPr>
          <w:rFonts w:ascii="Times New Roman" w:eastAsia="Times New Roman" w:hAnsi="Times New Roman" w:cs="Times New Roman"/>
          <w:i/>
          <w:iCs/>
          <w:sz w:val="24"/>
          <w:szCs w:val="24"/>
        </w:rPr>
        <w:t xml:space="preserve">et al., </w:t>
      </w:r>
      <w:r w:rsidRPr="00E22593">
        <w:rPr>
          <w:rFonts w:ascii="Times New Roman" w:eastAsia="Times New Roman" w:hAnsi="Times New Roman" w:cs="Times New Roman"/>
          <w:sz w:val="24"/>
          <w:szCs w:val="24"/>
        </w:rPr>
        <w:t xml:space="preserve">2010; </w:t>
      </w:r>
      <w:proofErr w:type="spellStart"/>
      <w:r w:rsidRPr="00E22593">
        <w:rPr>
          <w:rFonts w:ascii="Times New Roman" w:eastAsia="Times New Roman" w:hAnsi="Times New Roman" w:cs="Times New Roman"/>
          <w:sz w:val="24"/>
          <w:szCs w:val="24"/>
        </w:rPr>
        <w:t>Nitzan</w:t>
      </w:r>
      <w:proofErr w:type="spellEnd"/>
      <w:r w:rsidRPr="00E22593">
        <w:rPr>
          <w:rFonts w:ascii="Times New Roman" w:eastAsia="Times New Roman" w:hAnsi="Times New Roman" w:cs="Times New Roman"/>
          <w:i/>
          <w:iCs/>
          <w:sz w:val="24"/>
          <w:szCs w:val="24"/>
        </w:rPr>
        <w:t xml:space="preserve"> et al.,</w:t>
      </w:r>
      <w:r w:rsidRPr="00E22593">
        <w:rPr>
          <w:rFonts w:ascii="Times New Roman" w:eastAsia="Times New Roman" w:hAnsi="Times New Roman" w:cs="Times New Roman"/>
          <w:sz w:val="24"/>
          <w:szCs w:val="24"/>
        </w:rPr>
        <w:t xml:space="preserve"> 2015) that revealed that immunity is impaired by poor </w:t>
      </w:r>
      <w:r w:rsidR="00A5046F" w:rsidRPr="00E22593">
        <w:rPr>
          <w:rFonts w:ascii="Times New Roman" w:eastAsia="Times New Roman" w:hAnsi="Times New Roman" w:cs="Times New Roman"/>
          <w:sz w:val="24"/>
          <w:szCs w:val="24"/>
        </w:rPr>
        <w:t>glycemic</w:t>
      </w:r>
      <w:r w:rsidRPr="00E22593">
        <w:rPr>
          <w:rFonts w:ascii="Times New Roman" w:eastAsia="Times New Roman" w:hAnsi="Times New Roman" w:cs="Times New Roman"/>
          <w:sz w:val="24"/>
          <w:szCs w:val="24"/>
        </w:rPr>
        <w:t xml:space="preserve"> control and favors bacterial growth.</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Self-medication, use of herbs and dependency on painkillers-mentioned by a percentage of the participants towards their last UTI episode- also lead to poor management and recurrence. Such </w:t>
      </w:r>
      <w:r w:rsidR="000A7F59" w:rsidRPr="00E22593">
        <w:rPr>
          <w:rFonts w:ascii="Times New Roman" w:eastAsia="Times New Roman" w:hAnsi="Times New Roman" w:cs="Times New Roman"/>
          <w:sz w:val="24"/>
          <w:szCs w:val="24"/>
        </w:rPr>
        <w:t>behaviors</w:t>
      </w:r>
      <w:r w:rsidRPr="00E22593">
        <w:rPr>
          <w:rFonts w:ascii="Times New Roman" w:eastAsia="Times New Roman" w:hAnsi="Times New Roman" w:cs="Times New Roman"/>
          <w:sz w:val="24"/>
          <w:szCs w:val="24"/>
        </w:rPr>
        <w:t xml:space="preserve"> indicate knowledge and accessibility lapses to adequate care.</w:t>
      </w:r>
    </w:p>
    <w:p w:rsidR="00704B09" w:rsidRPr="006F3C0F" w:rsidRDefault="00086A54" w:rsidP="006F3C0F">
      <w:pPr>
        <w:pStyle w:val="Heading2"/>
        <w:rPr>
          <w:rFonts w:ascii="Times New Roman" w:hAnsi="Times New Roman" w:cs="Times New Roman"/>
          <w:b/>
          <w:sz w:val="24"/>
          <w:szCs w:val="24"/>
        </w:rPr>
      </w:pPr>
      <w:bookmarkStart w:id="78" w:name="_Toc217141564"/>
      <w:r w:rsidRPr="006F3C0F">
        <w:rPr>
          <w:rFonts w:ascii="Times New Roman" w:hAnsi="Times New Roman" w:cs="Times New Roman"/>
          <w:b/>
          <w:sz w:val="24"/>
          <w:szCs w:val="24"/>
        </w:rPr>
        <w:t>5.5. Integration of With the Conceptual Framework.</w:t>
      </w:r>
      <w:bookmarkEnd w:id="78"/>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The conceptual framework presented that knowledge, attitudes, and practices interact to determine UTIs recurrence. The results of the study are very much in favor of this model:</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 knowledge gaps were factors in the low practices like wrong wiping, non-adherence, and absence of preventive </w:t>
      </w:r>
      <w:r w:rsidR="000A7F59" w:rsidRPr="00E22593">
        <w:rPr>
          <w:rFonts w:ascii="Times New Roman" w:eastAsia="Times New Roman" w:hAnsi="Times New Roman" w:cs="Times New Roman"/>
          <w:sz w:val="24"/>
          <w:szCs w:val="24"/>
        </w:rPr>
        <w:t>behaviors</w:t>
      </w:r>
      <w:r w:rsidRPr="00E22593">
        <w:rPr>
          <w:rFonts w:ascii="Times New Roman" w:eastAsia="Times New Roman" w:hAnsi="Times New Roman" w:cs="Times New Roman"/>
          <w:sz w:val="24"/>
          <w:szCs w:val="24"/>
        </w:rPr>
        <w:t>.</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Health-seeking </w:t>
      </w:r>
      <w:r w:rsidR="000A7F59" w:rsidRPr="00E22593">
        <w:rPr>
          <w:rFonts w:ascii="Times New Roman" w:eastAsia="Times New Roman" w:hAnsi="Times New Roman" w:cs="Times New Roman"/>
          <w:sz w:val="24"/>
          <w:szCs w:val="24"/>
        </w:rPr>
        <w:t>behavior</w:t>
      </w:r>
      <w:r w:rsidRPr="00E22593">
        <w:rPr>
          <w:rFonts w:ascii="Times New Roman" w:eastAsia="Times New Roman" w:hAnsi="Times New Roman" w:cs="Times New Roman"/>
          <w:sz w:val="24"/>
          <w:szCs w:val="24"/>
        </w:rPr>
        <w:t xml:space="preserve"> was mediated by attitudes, especially embarrassment, which might delay treatment.</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The practices had a direct influence on the biological risk pathways and were the best predictors of recurrence.</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Therefore, the frequent cases of UTIs among this population are caused by a set of </w:t>
      </w:r>
      <w:r w:rsidR="000A7F59" w:rsidRPr="00E22593">
        <w:rPr>
          <w:rFonts w:ascii="Times New Roman" w:eastAsia="Times New Roman" w:hAnsi="Times New Roman" w:cs="Times New Roman"/>
          <w:sz w:val="24"/>
          <w:szCs w:val="24"/>
        </w:rPr>
        <w:t>behavioral</w:t>
      </w:r>
      <w:r w:rsidRPr="00E22593">
        <w:rPr>
          <w:rFonts w:ascii="Times New Roman" w:eastAsia="Times New Roman" w:hAnsi="Times New Roman" w:cs="Times New Roman"/>
          <w:sz w:val="24"/>
          <w:szCs w:val="24"/>
        </w:rPr>
        <w:t>, cognitive, and psychosocial factors, which is in line with the interactional model described in the initial part of the paper.</w:t>
      </w:r>
    </w:p>
    <w:p w:rsidR="00704B09" w:rsidRPr="006F3C0F" w:rsidRDefault="00086A54" w:rsidP="006F3C0F">
      <w:pPr>
        <w:pStyle w:val="Heading2"/>
        <w:rPr>
          <w:b/>
          <w:sz w:val="24"/>
          <w:szCs w:val="24"/>
        </w:rPr>
      </w:pPr>
      <w:bookmarkStart w:id="79" w:name="_Toc217141565"/>
      <w:r w:rsidRPr="006F3C0F">
        <w:rPr>
          <w:b/>
          <w:sz w:val="24"/>
          <w:szCs w:val="24"/>
        </w:rPr>
        <w:t>Conclusion</w:t>
      </w:r>
      <w:bookmarkEnd w:id="79"/>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 paper has looked at the factors related with recurrent urinary tract infection in women of reproductive age who visit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Health Centre III. The results indicate that an occurrence of UTIs is a major health issue among the population, with more than a third of the respondents having three or more incidents per year. High prevalence is an indication of a complex of </w:t>
      </w:r>
      <w:r w:rsidR="00A5046F" w:rsidRPr="00E22593">
        <w:rPr>
          <w:rFonts w:ascii="Times New Roman" w:eastAsia="Times New Roman" w:hAnsi="Times New Roman" w:cs="Times New Roman"/>
          <w:sz w:val="24"/>
          <w:szCs w:val="24"/>
        </w:rPr>
        <w:t>behavioral</w:t>
      </w:r>
      <w:r w:rsidRPr="00E22593">
        <w:rPr>
          <w:rFonts w:ascii="Times New Roman" w:eastAsia="Times New Roman" w:hAnsi="Times New Roman" w:cs="Times New Roman"/>
          <w:sz w:val="24"/>
          <w:szCs w:val="24"/>
        </w:rPr>
        <w:t>, cognitive and clinical vulnerabilities that make women susceptible to recurrent infections.</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The paper concludes that knowledge, attitudes, and practices are correlated towards the impact on recurrent UTIs. Whereas the rudimentary knowledge of UTI recurrence was significant, there still existed an enormous void in in-depth knowledge of causes, risk factors, and prevention. Such knowledge gaps had major links to recurrence, and were also manifested in inappropriate practices </w:t>
      </w:r>
      <w:r w:rsidRPr="00E22593">
        <w:rPr>
          <w:rFonts w:ascii="Times New Roman" w:eastAsia="Times New Roman" w:hAnsi="Times New Roman" w:cs="Times New Roman"/>
          <w:sz w:val="24"/>
          <w:szCs w:val="24"/>
        </w:rPr>
        <w:lastRenderedPageBreak/>
        <w:t xml:space="preserve">including wrong wiping methods, inadequate medication compliance, and </w:t>
      </w:r>
      <w:r w:rsidR="000A7F59" w:rsidRPr="00E22593">
        <w:rPr>
          <w:rFonts w:ascii="Times New Roman" w:eastAsia="Times New Roman" w:hAnsi="Times New Roman" w:cs="Times New Roman"/>
          <w:sz w:val="24"/>
          <w:szCs w:val="24"/>
        </w:rPr>
        <w:t>self-medication</w:t>
      </w:r>
      <w:r w:rsidRPr="00E22593">
        <w:rPr>
          <w:rFonts w:ascii="Times New Roman" w:eastAsia="Times New Roman" w:hAnsi="Times New Roman" w:cs="Times New Roman"/>
          <w:sz w:val="24"/>
          <w:szCs w:val="24"/>
        </w:rPr>
        <w:t xml:space="preserve"> in times of UTI. There were also attitudinal barriers like embarrassment where most respondents noted that they would seek medical attention when they would be symptomatic.</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Recurrence was also linked to clinical factors like uncontrolled diabetes, hypertension and a history of vaginal birth which confirms biological evidence showing that comorbidities and obstetric history can contribute to failure of urinary tract health. Sexual activity, especially multiple partners, also adds risk and this is much in line with established epidemiological trends. In general, the paper points out that frequent UTIs in women are not only single cases of clinical manifestations but rather a compound interaction of knowledge, </w:t>
      </w:r>
      <w:r w:rsidR="000A7F59" w:rsidRPr="00E22593">
        <w:rPr>
          <w:rFonts w:ascii="Times New Roman" w:eastAsia="Times New Roman" w:hAnsi="Times New Roman" w:cs="Times New Roman"/>
          <w:sz w:val="24"/>
          <w:szCs w:val="24"/>
        </w:rPr>
        <w:t>behavior</w:t>
      </w:r>
      <w:r w:rsidRPr="00E22593">
        <w:rPr>
          <w:rFonts w:ascii="Times New Roman" w:eastAsia="Times New Roman" w:hAnsi="Times New Roman" w:cs="Times New Roman"/>
          <w:sz w:val="24"/>
          <w:szCs w:val="24"/>
        </w:rPr>
        <w:t>, attitudes and physiological states.</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The results highlight the importance of increased specific health education, enhanced counselling on facility level, and organized screening of modifiable risk factors. To minimize the rates of recurrence and enhance the quality of life of women in this society, these determinants should be tackled as a whole.</w:t>
      </w:r>
    </w:p>
    <w:p w:rsidR="00704B09" w:rsidRPr="006F3C0F" w:rsidRDefault="00086A54" w:rsidP="006F3C0F">
      <w:pPr>
        <w:pStyle w:val="Heading2"/>
        <w:rPr>
          <w:rFonts w:ascii="Times New Roman" w:hAnsi="Times New Roman" w:cs="Times New Roman"/>
          <w:b/>
          <w:sz w:val="24"/>
          <w:szCs w:val="24"/>
        </w:rPr>
      </w:pPr>
      <w:bookmarkStart w:id="80" w:name="_Toc217141566"/>
      <w:r w:rsidRPr="006F3C0F">
        <w:rPr>
          <w:rFonts w:ascii="Times New Roman" w:hAnsi="Times New Roman" w:cs="Times New Roman"/>
          <w:b/>
          <w:sz w:val="24"/>
          <w:szCs w:val="24"/>
        </w:rPr>
        <w:t>Recommendations</w:t>
      </w:r>
      <w:bookmarkEnd w:id="80"/>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Empower Health Education and Awareness: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Health Centre III needs to initiate organized health education that concentrates on prevention of UTI, proper hygiene practices and need to take full medication compliance seriously. There should be focus on the risk factors like wiping technique, sexual hygiene and early symptom recognition. This must be included in the normal outpatient services, maternal health clinics and the community outreach programs.</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Enhance Clinical Management and Counselling: Individual counselling to women should be offered by healthcare workers so that women can be aware of prescribed treatment and the effects of not pursuing treatment. The mechanism of follow-ups, like reminder phone calls or brief return-visit plans, needs to be implemented to ensure compliance, as well as to prevent self-medication.</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Discuss Psychosocial Challenges to Care: A program of interventions based on the minimization of embarrassment related to the symptoms of UTI should be developed. This can incorporate </w:t>
      </w:r>
      <w:r w:rsidRPr="00E22593">
        <w:rPr>
          <w:rFonts w:ascii="Times New Roman" w:eastAsia="Times New Roman" w:hAnsi="Times New Roman" w:cs="Times New Roman"/>
          <w:sz w:val="24"/>
          <w:szCs w:val="24"/>
        </w:rPr>
        <w:lastRenderedPageBreak/>
        <w:t>sensitization efforts that encourage free discussion on reproductive health of women and provision of non-judgmental clinical settings.</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Improve Pre-testing of Comorbidities: Outpatient services should also include routine screening of diabetes and hypertension as they play a big role in the occurrence of UTIs. Women with such diagnoses are to be provided with special counselling on the risk of infection and a strict control of blood glucose and blood pressure.</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Spread Safer Sexual and Reproductive Health Practices: Sexual risk factors should be discussed during health education, and the practices which decrease the risk of UTI should be promoted. In preventing UTI in sexually active women, and particularly, the ones who experience frequent infections, clinicians should consider preventive measures, including post-coital voiding and irritant product avoidance.</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Create Community-based Interventions: CHWs have the potential to be critical performers with regards to the spread of the prevention messages, the identification of the women at high risk, and the connection of the women to prompt care. The problem of household, partner, and mother sensitization at the community level has the potential to establish a favorable environment that supports the adoption of healthy practices.</w:t>
      </w:r>
    </w:p>
    <w:p w:rsidR="00704B09" w:rsidRPr="00E22593" w:rsidRDefault="00704B09">
      <w:pPr>
        <w:spacing w:line="360" w:lineRule="auto"/>
        <w:jc w:val="both"/>
        <w:rPr>
          <w:rFonts w:ascii="Times New Roman" w:eastAsia="Times New Roman" w:hAnsi="Times New Roman" w:cs="Times New Roman"/>
          <w:sz w:val="24"/>
          <w:szCs w:val="24"/>
        </w:rPr>
      </w:pP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Strengthening of Policy at the level of the facility: </w:t>
      </w:r>
      <w:proofErr w:type="spellStart"/>
      <w:r w:rsidRPr="00E22593">
        <w:rPr>
          <w:rFonts w:ascii="Times New Roman" w:eastAsia="Times New Roman" w:hAnsi="Times New Roman" w:cs="Times New Roman"/>
          <w:sz w:val="24"/>
          <w:szCs w:val="24"/>
        </w:rPr>
        <w:t>Kisugu</w:t>
      </w:r>
      <w:proofErr w:type="spellEnd"/>
      <w:r w:rsidRPr="00E22593">
        <w:rPr>
          <w:rFonts w:ascii="Times New Roman" w:eastAsia="Times New Roman" w:hAnsi="Times New Roman" w:cs="Times New Roman"/>
          <w:sz w:val="24"/>
          <w:szCs w:val="24"/>
        </w:rPr>
        <w:t xml:space="preserve"> Health Centre III should be assisted by the Ministry of Health and Kampala City Council Authority (KCCA) to enhance diagnostic capacity, provision of drugs, and the provision of staff with continuous professional training in infection management.</w:t>
      </w:r>
    </w:p>
    <w:p w:rsidR="00704B09" w:rsidRPr="00E22593" w:rsidRDefault="00086A54">
      <w:pPr>
        <w:spacing w:line="360" w:lineRule="auto"/>
        <w:jc w:val="both"/>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Future Research Recommendation: Future research ought to investigate the patterns of microbial resistance of women with recurring UTIs in this context because recurrence of antimicrobial resistance may be a cause of the recurrence. It is also suggested that qualitative research should be undertaken to determine more </w:t>
      </w:r>
      <w:r w:rsidR="00A5046F" w:rsidRPr="00E22593">
        <w:rPr>
          <w:rFonts w:ascii="Times New Roman" w:eastAsia="Times New Roman" w:hAnsi="Times New Roman" w:cs="Times New Roman"/>
          <w:sz w:val="24"/>
          <w:szCs w:val="24"/>
        </w:rPr>
        <w:t>behavioral</w:t>
      </w:r>
      <w:r w:rsidRPr="00E22593">
        <w:rPr>
          <w:rFonts w:ascii="Times New Roman" w:eastAsia="Times New Roman" w:hAnsi="Times New Roman" w:cs="Times New Roman"/>
          <w:sz w:val="24"/>
          <w:szCs w:val="24"/>
        </w:rPr>
        <w:t xml:space="preserve"> and socio-cultural issues affecting hygiene and health-seeking </w:t>
      </w:r>
      <w:r w:rsidR="00A5046F" w:rsidRPr="00E22593">
        <w:rPr>
          <w:rFonts w:ascii="Times New Roman" w:eastAsia="Times New Roman" w:hAnsi="Times New Roman" w:cs="Times New Roman"/>
          <w:sz w:val="24"/>
          <w:szCs w:val="24"/>
        </w:rPr>
        <w:t>behavior</w:t>
      </w:r>
      <w:r w:rsidRPr="00E22593">
        <w:rPr>
          <w:rFonts w:ascii="Times New Roman" w:eastAsia="Times New Roman" w:hAnsi="Times New Roman" w:cs="Times New Roman"/>
          <w:sz w:val="24"/>
          <w:szCs w:val="24"/>
        </w:rPr>
        <w:t>.</w:t>
      </w:r>
    </w:p>
    <w:p w:rsidR="00704B09" w:rsidRDefault="00704B09">
      <w:pPr>
        <w:spacing w:line="360" w:lineRule="auto"/>
        <w:jc w:val="both"/>
        <w:rPr>
          <w:rFonts w:ascii="Times New Roman" w:eastAsia="Times New Roman" w:hAnsi="Times New Roman" w:cs="Times New Roman"/>
          <w:sz w:val="24"/>
          <w:szCs w:val="24"/>
        </w:rPr>
      </w:pPr>
    </w:p>
    <w:p w:rsidR="000A7F59" w:rsidRPr="00E22593" w:rsidRDefault="000A7F59">
      <w:pPr>
        <w:spacing w:line="360" w:lineRule="auto"/>
        <w:jc w:val="both"/>
        <w:rPr>
          <w:rFonts w:ascii="Times New Roman" w:eastAsia="Times New Roman" w:hAnsi="Times New Roman" w:cs="Times New Roman"/>
          <w:sz w:val="24"/>
          <w:szCs w:val="24"/>
        </w:rPr>
      </w:pPr>
    </w:p>
    <w:p w:rsidR="00704B09" w:rsidRPr="00B6675E" w:rsidRDefault="00086A54">
      <w:pPr>
        <w:pStyle w:val="Heading1"/>
        <w:spacing w:before="480" w:after="0" w:line="259" w:lineRule="auto"/>
        <w:jc w:val="center"/>
        <w:rPr>
          <w:rFonts w:ascii="Times New Roman" w:eastAsia="Times New Roman" w:hAnsi="Times New Roman" w:cs="Times New Roman"/>
          <w:b/>
          <w:bCs/>
          <w:sz w:val="28"/>
          <w:szCs w:val="28"/>
        </w:rPr>
      </w:pPr>
      <w:bookmarkStart w:id="81" w:name="_q4rkgaxq88aa" w:colFirst="0" w:colLast="0"/>
      <w:bookmarkStart w:id="82" w:name="_Toc217141567"/>
      <w:bookmarkEnd w:id="81"/>
      <w:r w:rsidRPr="00B6675E">
        <w:rPr>
          <w:rFonts w:ascii="Times New Roman" w:eastAsia="Times New Roman" w:hAnsi="Times New Roman" w:cs="Times New Roman"/>
          <w:b/>
          <w:bCs/>
          <w:sz w:val="28"/>
          <w:szCs w:val="28"/>
        </w:rPr>
        <w:lastRenderedPageBreak/>
        <w:t>References</w:t>
      </w:r>
      <w:bookmarkEnd w:id="82"/>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Adhikari, S. and </w:t>
      </w:r>
      <w:proofErr w:type="spellStart"/>
      <w:r w:rsidRPr="00E22593">
        <w:rPr>
          <w:rFonts w:ascii="Times New Roman" w:eastAsia="Times New Roman" w:hAnsi="Times New Roman" w:cs="Times New Roman"/>
          <w:sz w:val="24"/>
          <w:szCs w:val="24"/>
        </w:rPr>
        <w:t>Dhakal</w:t>
      </w:r>
      <w:proofErr w:type="spellEnd"/>
      <w:r w:rsidRPr="00E22593">
        <w:rPr>
          <w:rFonts w:ascii="Times New Roman" w:eastAsia="Times New Roman" w:hAnsi="Times New Roman" w:cs="Times New Roman"/>
          <w:sz w:val="24"/>
          <w:szCs w:val="24"/>
        </w:rPr>
        <w:t xml:space="preserve">, R. (2015) ‘Knowledge on Urinary Tract Infection among Primigravida Women.’, </w:t>
      </w:r>
      <w:r w:rsidRPr="00E22593">
        <w:rPr>
          <w:rFonts w:ascii="Times New Roman" w:eastAsia="Times New Roman" w:hAnsi="Times New Roman" w:cs="Times New Roman"/>
          <w:i/>
          <w:iCs/>
          <w:sz w:val="24"/>
          <w:szCs w:val="24"/>
        </w:rPr>
        <w:t>undefined</w:t>
      </w:r>
      <w:r w:rsidRPr="00E22593">
        <w:rPr>
          <w:rFonts w:ascii="Times New Roman" w:eastAsia="Times New Roman" w:hAnsi="Times New Roman" w:cs="Times New Roman"/>
          <w:sz w:val="24"/>
          <w:szCs w:val="24"/>
        </w:rPr>
        <w:t>.</w:t>
      </w:r>
    </w:p>
    <w:p w:rsidR="00704B09" w:rsidRPr="00E22593" w:rsidRDefault="00086A54">
      <w:pPr>
        <w:widowControl w:val="0"/>
        <w:spacing w:after="160" w:line="360" w:lineRule="auto"/>
        <w:rPr>
          <w:rFonts w:ascii="Times New Roman" w:eastAsia="Times New Roman" w:hAnsi="Times New Roman" w:cs="Times New Roman"/>
          <w:sz w:val="24"/>
          <w:szCs w:val="24"/>
        </w:rPr>
      </w:pPr>
      <w:proofErr w:type="spellStart"/>
      <w:r w:rsidRPr="00E22593">
        <w:rPr>
          <w:rFonts w:ascii="Times New Roman" w:eastAsia="Times New Roman" w:hAnsi="Times New Roman" w:cs="Times New Roman"/>
          <w:sz w:val="24"/>
          <w:szCs w:val="24"/>
        </w:rPr>
        <w:t>Alós</w:t>
      </w:r>
      <w:proofErr w:type="spellEnd"/>
      <w:r w:rsidRPr="00E22593">
        <w:rPr>
          <w:rFonts w:ascii="Times New Roman" w:eastAsia="Times New Roman" w:hAnsi="Times New Roman" w:cs="Times New Roman"/>
          <w:sz w:val="24"/>
          <w:szCs w:val="24"/>
        </w:rPr>
        <w:t xml:space="preserve"> (2005) ‘[Epidemiology and etiology of urinary tract infections in the community. Antimicrobial susceptibility of the main pathogens and clinical significance of resistance]’, </w:t>
      </w:r>
      <w:proofErr w:type="spellStart"/>
      <w:r w:rsidRPr="00E22593">
        <w:rPr>
          <w:rFonts w:ascii="Times New Roman" w:eastAsia="Times New Roman" w:hAnsi="Times New Roman" w:cs="Times New Roman"/>
          <w:i/>
          <w:iCs/>
          <w:sz w:val="24"/>
          <w:szCs w:val="24"/>
        </w:rPr>
        <w:t>Enfermedades</w:t>
      </w:r>
      <w:proofErr w:type="spellEnd"/>
      <w:r w:rsidRPr="00E22593">
        <w:rPr>
          <w:rFonts w:ascii="Times New Roman" w:eastAsia="Times New Roman" w:hAnsi="Times New Roman" w:cs="Times New Roman"/>
          <w:i/>
          <w:iCs/>
          <w:sz w:val="24"/>
          <w:szCs w:val="24"/>
        </w:rPr>
        <w:t xml:space="preserve"> </w:t>
      </w:r>
      <w:proofErr w:type="spellStart"/>
      <w:r w:rsidRPr="00E22593">
        <w:rPr>
          <w:rFonts w:ascii="Times New Roman" w:eastAsia="Times New Roman" w:hAnsi="Times New Roman" w:cs="Times New Roman"/>
          <w:i/>
          <w:iCs/>
          <w:sz w:val="24"/>
          <w:szCs w:val="24"/>
        </w:rPr>
        <w:t>infecciosas</w:t>
      </w:r>
      <w:proofErr w:type="spellEnd"/>
      <w:r w:rsidRPr="00E22593">
        <w:rPr>
          <w:rFonts w:ascii="Times New Roman" w:eastAsia="Times New Roman" w:hAnsi="Times New Roman" w:cs="Times New Roman"/>
          <w:i/>
          <w:iCs/>
          <w:sz w:val="24"/>
          <w:szCs w:val="24"/>
        </w:rPr>
        <w:t xml:space="preserve"> y </w:t>
      </w:r>
      <w:proofErr w:type="spellStart"/>
      <w:r w:rsidRPr="00E22593">
        <w:rPr>
          <w:rFonts w:ascii="Times New Roman" w:eastAsia="Times New Roman" w:hAnsi="Times New Roman" w:cs="Times New Roman"/>
          <w:i/>
          <w:iCs/>
          <w:sz w:val="24"/>
          <w:szCs w:val="24"/>
        </w:rPr>
        <w:t>microbiologia</w:t>
      </w:r>
      <w:proofErr w:type="spellEnd"/>
      <w:r w:rsidRPr="00E22593">
        <w:rPr>
          <w:rFonts w:ascii="Times New Roman" w:eastAsia="Times New Roman" w:hAnsi="Times New Roman" w:cs="Times New Roman"/>
          <w:i/>
          <w:iCs/>
          <w:sz w:val="24"/>
          <w:szCs w:val="24"/>
        </w:rPr>
        <w:t xml:space="preserve"> </w:t>
      </w:r>
      <w:proofErr w:type="spellStart"/>
      <w:r w:rsidRPr="00E22593">
        <w:rPr>
          <w:rFonts w:ascii="Times New Roman" w:eastAsia="Times New Roman" w:hAnsi="Times New Roman" w:cs="Times New Roman"/>
          <w:i/>
          <w:iCs/>
          <w:sz w:val="24"/>
          <w:szCs w:val="24"/>
        </w:rPr>
        <w:t>clinica</w:t>
      </w:r>
      <w:proofErr w:type="spellEnd"/>
      <w:r w:rsidRPr="00E22593">
        <w:rPr>
          <w:rFonts w:ascii="Times New Roman" w:eastAsia="Times New Roman" w:hAnsi="Times New Roman" w:cs="Times New Roman"/>
          <w:sz w:val="24"/>
          <w:szCs w:val="24"/>
        </w:rPr>
        <w:t xml:space="preserve">, 23 Suppl 4(SUPPL.4), pp. 3–8.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10.1157/13091442.</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Aly, T. (2016) ‘Bacterial catheter-associated urinary tract infection in the Intensive Care Unit of Assiut University Hospital’, </w:t>
      </w:r>
      <w:r w:rsidRPr="00E22593">
        <w:rPr>
          <w:rFonts w:ascii="Times New Roman" w:eastAsia="Times New Roman" w:hAnsi="Times New Roman" w:cs="Times New Roman"/>
          <w:i/>
          <w:iCs/>
          <w:sz w:val="24"/>
          <w:szCs w:val="24"/>
        </w:rPr>
        <w:t>Al-Azhar Assiut Medical Journal</w:t>
      </w:r>
      <w:r w:rsidRPr="00E22593">
        <w:rPr>
          <w:rFonts w:ascii="Times New Roman" w:eastAsia="Times New Roman" w:hAnsi="Times New Roman" w:cs="Times New Roman"/>
          <w:sz w:val="24"/>
          <w:szCs w:val="24"/>
        </w:rPr>
        <w:t xml:space="preserve">, 14(2), p. 52.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10.4103/1687-1693.192652.</w:t>
      </w:r>
    </w:p>
    <w:p w:rsidR="00704B09" w:rsidRPr="00E22593" w:rsidRDefault="00086A54">
      <w:pPr>
        <w:widowControl w:val="0"/>
        <w:spacing w:after="160" w:line="360" w:lineRule="auto"/>
        <w:rPr>
          <w:rFonts w:ascii="Times New Roman" w:eastAsia="Times New Roman" w:hAnsi="Times New Roman" w:cs="Times New Roman"/>
          <w:sz w:val="24"/>
          <w:szCs w:val="24"/>
        </w:rPr>
      </w:pPr>
      <w:proofErr w:type="spellStart"/>
      <w:r w:rsidRPr="00E22593">
        <w:rPr>
          <w:rFonts w:ascii="Times New Roman" w:eastAsia="Times New Roman" w:hAnsi="Times New Roman" w:cs="Times New Roman"/>
          <w:sz w:val="24"/>
          <w:szCs w:val="24"/>
        </w:rPr>
        <w:t>Andabati</w:t>
      </w:r>
      <w:proofErr w:type="spellEnd"/>
      <w:r w:rsidRPr="00E22593">
        <w:rPr>
          <w:rFonts w:ascii="Times New Roman" w:eastAsia="Times New Roman" w:hAnsi="Times New Roman" w:cs="Times New Roman"/>
          <w:sz w:val="24"/>
          <w:szCs w:val="24"/>
        </w:rPr>
        <w:t xml:space="preserve">, G. and </w:t>
      </w:r>
      <w:proofErr w:type="spellStart"/>
      <w:r w:rsidRPr="00E22593">
        <w:rPr>
          <w:rFonts w:ascii="Times New Roman" w:eastAsia="Times New Roman" w:hAnsi="Times New Roman" w:cs="Times New Roman"/>
          <w:sz w:val="24"/>
          <w:szCs w:val="24"/>
        </w:rPr>
        <w:t>Byamugisha</w:t>
      </w:r>
      <w:proofErr w:type="spellEnd"/>
      <w:r w:rsidRPr="00E22593">
        <w:rPr>
          <w:rFonts w:ascii="Times New Roman" w:eastAsia="Times New Roman" w:hAnsi="Times New Roman" w:cs="Times New Roman"/>
          <w:sz w:val="24"/>
          <w:szCs w:val="24"/>
        </w:rPr>
        <w:t xml:space="preserve">, J. (2010) ‘Microbial </w:t>
      </w:r>
      <w:proofErr w:type="spellStart"/>
      <w:r w:rsidRPr="00E22593">
        <w:rPr>
          <w:rFonts w:ascii="Times New Roman" w:eastAsia="Times New Roman" w:hAnsi="Times New Roman" w:cs="Times New Roman"/>
          <w:sz w:val="24"/>
          <w:szCs w:val="24"/>
        </w:rPr>
        <w:t>aetiology</w:t>
      </w:r>
      <w:proofErr w:type="spellEnd"/>
      <w:r w:rsidRPr="00E22593">
        <w:rPr>
          <w:rFonts w:ascii="Times New Roman" w:eastAsia="Times New Roman" w:hAnsi="Times New Roman" w:cs="Times New Roman"/>
          <w:sz w:val="24"/>
          <w:szCs w:val="24"/>
        </w:rPr>
        <w:t xml:space="preserve"> and Sensitivity of asymptomatic bacteriuria among ante-natal mothers in Mulago hospital, Uganda’, </w:t>
      </w:r>
      <w:r w:rsidRPr="00E22593">
        <w:rPr>
          <w:rFonts w:ascii="Times New Roman" w:eastAsia="Times New Roman" w:hAnsi="Times New Roman" w:cs="Times New Roman"/>
          <w:i/>
          <w:iCs/>
          <w:sz w:val="24"/>
          <w:szCs w:val="24"/>
        </w:rPr>
        <w:t>African Health Sciences</w:t>
      </w:r>
      <w:r w:rsidRPr="00E22593">
        <w:rPr>
          <w:rFonts w:ascii="Times New Roman" w:eastAsia="Times New Roman" w:hAnsi="Times New Roman" w:cs="Times New Roman"/>
          <w:sz w:val="24"/>
          <w:szCs w:val="24"/>
        </w:rPr>
        <w:t xml:space="preserve">, 10(4), pp. 349–352.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10.4314/</w:t>
      </w:r>
      <w:proofErr w:type="spellStart"/>
      <w:proofErr w:type="gramStart"/>
      <w:r w:rsidRPr="00E22593">
        <w:rPr>
          <w:rFonts w:ascii="Times New Roman" w:eastAsia="Times New Roman" w:hAnsi="Times New Roman" w:cs="Times New Roman"/>
          <w:sz w:val="24"/>
          <w:szCs w:val="24"/>
        </w:rPr>
        <w:t>ahs</w:t>
      </w:r>
      <w:proofErr w:type="spellEnd"/>
      <w:r w:rsidRPr="00E22593">
        <w:rPr>
          <w:rFonts w:ascii="Times New Roman" w:eastAsia="Times New Roman" w:hAnsi="Times New Roman" w:cs="Times New Roman"/>
          <w:sz w:val="24"/>
          <w:szCs w:val="24"/>
        </w:rPr>
        <w:t>.v</w:t>
      </w:r>
      <w:proofErr w:type="gramEnd"/>
      <w:r w:rsidRPr="00E22593">
        <w:rPr>
          <w:rFonts w:ascii="Times New Roman" w:eastAsia="Times New Roman" w:hAnsi="Times New Roman" w:cs="Times New Roman"/>
          <w:sz w:val="24"/>
          <w:szCs w:val="24"/>
        </w:rPr>
        <w:t>10i4.63842.</w:t>
      </w:r>
    </w:p>
    <w:p w:rsidR="00704B09" w:rsidRPr="00E22593" w:rsidRDefault="00086A54">
      <w:pPr>
        <w:widowControl w:val="0"/>
        <w:spacing w:after="160" w:line="360" w:lineRule="auto"/>
        <w:rPr>
          <w:rFonts w:ascii="Times New Roman" w:eastAsia="Times New Roman" w:hAnsi="Times New Roman" w:cs="Times New Roman"/>
          <w:sz w:val="24"/>
          <w:szCs w:val="24"/>
        </w:rPr>
      </w:pPr>
      <w:proofErr w:type="spellStart"/>
      <w:r w:rsidRPr="00E22593">
        <w:rPr>
          <w:rFonts w:ascii="Times New Roman" w:eastAsia="Times New Roman" w:hAnsi="Times New Roman" w:cs="Times New Roman"/>
          <w:sz w:val="24"/>
          <w:szCs w:val="24"/>
        </w:rPr>
        <w:t>Benwan</w:t>
      </w:r>
      <w:proofErr w:type="spellEnd"/>
      <w:r w:rsidRPr="00E22593">
        <w:rPr>
          <w:rFonts w:ascii="Times New Roman" w:eastAsia="Times New Roman" w:hAnsi="Times New Roman" w:cs="Times New Roman"/>
          <w:sz w:val="24"/>
          <w:szCs w:val="24"/>
        </w:rPr>
        <w:t xml:space="preserve">, A. (2010) ‘Etiology and antibiotic susceptibility patterns of community-and hospital-acquired urinary tract infections in a general hospital in Kuwait’, </w:t>
      </w:r>
      <w:r w:rsidRPr="00E22593">
        <w:rPr>
          <w:rFonts w:ascii="Times New Roman" w:eastAsia="Times New Roman" w:hAnsi="Times New Roman" w:cs="Times New Roman"/>
          <w:i/>
          <w:iCs/>
          <w:sz w:val="24"/>
          <w:szCs w:val="24"/>
        </w:rPr>
        <w:t>Medical Principles and Practice</w:t>
      </w:r>
      <w:r w:rsidRPr="00E22593">
        <w:rPr>
          <w:rFonts w:ascii="Times New Roman" w:eastAsia="Times New Roman" w:hAnsi="Times New Roman" w:cs="Times New Roman"/>
          <w:sz w:val="24"/>
          <w:szCs w:val="24"/>
        </w:rPr>
        <w:t xml:space="preserve">, 19(6), pp. 440–446.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10.1159/000320301.</w:t>
      </w:r>
    </w:p>
    <w:p w:rsidR="00704B09" w:rsidRPr="00E22593" w:rsidRDefault="00086A54">
      <w:pPr>
        <w:widowControl w:val="0"/>
        <w:spacing w:after="160" w:line="360" w:lineRule="auto"/>
        <w:rPr>
          <w:rFonts w:ascii="Times New Roman" w:eastAsia="Times New Roman" w:hAnsi="Times New Roman" w:cs="Times New Roman"/>
          <w:sz w:val="24"/>
          <w:szCs w:val="24"/>
        </w:rPr>
      </w:pPr>
      <w:proofErr w:type="spellStart"/>
      <w:r w:rsidRPr="00E22593">
        <w:rPr>
          <w:rFonts w:ascii="Times New Roman" w:eastAsia="Times New Roman" w:hAnsi="Times New Roman" w:cs="Times New Roman"/>
          <w:sz w:val="24"/>
          <w:szCs w:val="24"/>
        </w:rPr>
        <w:t>Besty</w:t>
      </w:r>
      <w:proofErr w:type="spellEnd"/>
      <w:r w:rsidRPr="00E22593">
        <w:rPr>
          <w:rFonts w:ascii="Times New Roman" w:eastAsia="Times New Roman" w:hAnsi="Times New Roman" w:cs="Times New Roman"/>
          <w:sz w:val="24"/>
          <w:szCs w:val="24"/>
        </w:rPr>
        <w:t xml:space="preserve"> Foxman and Brown (2003) ‘Epidemiology of urinary tract infections: transmission and risk factors, incidence, and costs’, </w:t>
      </w:r>
      <w:r w:rsidRPr="00E22593">
        <w:rPr>
          <w:rFonts w:ascii="Times New Roman" w:eastAsia="Times New Roman" w:hAnsi="Times New Roman" w:cs="Times New Roman"/>
          <w:i/>
          <w:iCs/>
          <w:sz w:val="24"/>
          <w:szCs w:val="24"/>
        </w:rPr>
        <w:t>Infectious disease clinics of North America</w:t>
      </w:r>
      <w:r w:rsidRPr="00E22593">
        <w:rPr>
          <w:rFonts w:ascii="Times New Roman" w:eastAsia="Times New Roman" w:hAnsi="Times New Roman" w:cs="Times New Roman"/>
          <w:sz w:val="24"/>
          <w:szCs w:val="24"/>
        </w:rPr>
        <w:t xml:space="preserve">, 17(2), pp. 227–241.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10.1016/S0891-5520(03)00005-9.</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Cai T, W. (2021) ‘A non-pharmacological approach to the treatment of urinary tract infections: case reports with </w:t>
      </w:r>
      <w:proofErr w:type="spellStart"/>
      <w:r w:rsidRPr="00E22593">
        <w:rPr>
          <w:rFonts w:ascii="Times New Roman" w:eastAsia="Times New Roman" w:hAnsi="Times New Roman" w:cs="Times New Roman"/>
          <w:sz w:val="24"/>
          <w:szCs w:val="24"/>
        </w:rPr>
        <w:t>Utipro</w:t>
      </w:r>
      <w:proofErr w:type="spellEnd"/>
      <w:r w:rsidRPr="00E22593">
        <w:rPr>
          <w:rFonts w:ascii="Times New Roman" w:eastAsia="Times New Roman" w:hAnsi="Times New Roman" w:cs="Times New Roman"/>
          <w:sz w:val="24"/>
          <w:szCs w:val="24"/>
        </w:rPr>
        <w:t xml:space="preserve"> ® Plus’, </w:t>
      </w:r>
      <w:r w:rsidRPr="00E22593">
        <w:rPr>
          <w:rFonts w:ascii="Times New Roman" w:eastAsia="Times New Roman" w:hAnsi="Times New Roman" w:cs="Times New Roman"/>
          <w:i/>
          <w:iCs/>
          <w:sz w:val="24"/>
          <w:szCs w:val="24"/>
        </w:rPr>
        <w:t>Drugs in context</w:t>
      </w:r>
      <w:r w:rsidRPr="00E22593">
        <w:rPr>
          <w:rFonts w:ascii="Times New Roman" w:eastAsia="Times New Roman" w:hAnsi="Times New Roman" w:cs="Times New Roman"/>
          <w:sz w:val="24"/>
          <w:szCs w:val="24"/>
        </w:rPr>
        <w:t xml:space="preserve">, 10.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10.7573/DIC.2021-2-2.</w:t>
      </w:r>
    </w:p>
    <w:p w:rsidR="00704B09" w:rsidRPr="00E22593" w:rsidRDefault="00086A54">
      <w:pPr>
        <w:widowControl w:val="0"/>
        <w:spacing w:after="160" w:line="360" w:lineRule="auto"/>
        <w:rPr>
          <w:rFonts w:ascii="Times New Roman" w:eastAsia="Times New Roman" w:hAnsi="Times New Roman" w:cs="Times New Roman"/>
          <w:sz w:val="24"/>
          <w:szCs w:val="24"/>
        </w:rPr>
      </w:pPr>
      <w:proofErr w:type="spellStart"/>
      <w:r w:rsidRPr="00E22593">
        <w:rPr>
          <w:rFonts w:ascii="Times New Roman" w:eastAsia="Times New Roman" w:hAnsi="Times New Roman" w:cs="Times New Roman"/>
          <w:sz w:val="24"/>
          <w:szCs w:val="24"/>
        </w:rPr>
        <w:t>Debalke</w:t>
      </w:r>
      <w:proofErr w:type="spellEnd"/>
      <w:r w:rsidRPr="00E22593">
        <w:rPr>
          <w:rFonts w:ascii="Times New Roman" w:eastAsia="Times New Roman" w:hAnsi="Times New Roman" w:cs="Times New Roman"/>
          <w:sz w:val="24"/>
          <w:szCs w:val="24"/>
        </w:rPr>
        <w:t xml:space="preserve">, S.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(2014) ‘Urinary tract infection among antiretroviral therapy users and nonusers in </w:t>
      </w:r>
      <w:proofErr w:type="spellStart"/>
      <w:r w:rsidRPr="00E22593">
        <w:rPr>
          <w:rFonts w:ascii="Times New Roman" w:eastAsia="Times New Roman" w:hAnsi="Times New Roman" w:cs="Times New Roman"/>
          <w:sz w:val="24"/>
          <w:szCs w:val="24"/>
        </w:rPr>
        <w:t>jimma</w:t>
      </w:r>
      <w:proofErr w:type="spellEnd"/>
      <w:r w:rsidRPr="00E22593">
        <w:rPr>
          <w:rFonts w:ascii="Times New Roman" w:eastAsia="Times New Roman" w:hAnsi="Times New Roman" w:cs="Times New Roman"/>
          <w:sz w:val="24"/>
          <w:szCs w:val="24"/>
        </w:rPr>
        <w:t xml:space="preserve"> university specialized hospital, </w:t>
      </w:r>
      <w:proofErr w:type="spellStart"/>
      <w:r w:rsidRPr="00E22593">
        <w:rPr>
          <w:rFonts w:ascii="Times New Roman" w:eastAsia="Times New Roman" w:hAnsi="Times New Roman" w:cs="Times New Roman"/>
          <w:sz w:val="24"/>
          <w:szCs w:val="24"/>
        </w:rPr>
        <w:t>Jimma</w:t>
      </w:r>
      <w:proofErr w:type="spellEnd"/>
      <w:r w:rsidRPr="00E22593">
        <w:rPr>
          <w:rFonts w:ascii="Times New Roman" w:eastAsia="Times New Roman" w:hAnsi="Times New Roman" w:cs="Times New Roman"/>
          <w:sz w:val="24"/>
          <w:szCs w:val="24"/>
        </w:rPr>
        <w:t xml:space="preserve">, Ethiopia’, </w:t>
      </w:r>
      <w:r w:rsidRPr="00E22593">
        <w:rPr>
          <w:rFonts w:ascii="Times New Roman" w:eastAsia="Times New Roman" w:hAnsi="Times New Roman" w:cs="Times New Roman"/>
          <w:i/>
          <w:iCs/>
          <w:sz w:val="24"/>
          <w:szCs w:val="24"/>
        </w:rPr>
        <w:t>International Journal of Microbiology</w:t>
      </w:r>
      <w:r w:rsidRPr="00E22593">
        <w:rPr>
          <w:rFonts w:ascii="Times New Roman" w:eastAsia="Times New Roman" w:hAnsi="Times New Roman" w:cs="Times New Roman"/>
          <w:sz w:val="24"/>
          <w:szCs w:val="24"/>
        </w:rPr>
        <w:t xml:space="preserve">, 2014.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10.1155/2014/968716.</w:t>
      </w:r>
    </w:p>
    <w:p w:rsidR="00704B09" w:rsidRPr="00E22593" w:rsidRDefault="00086A54">
      <w:pPr>
        <w:widowControl w:val="0"/>
        <w:spacing w:after="160" w:line="360" w:lineRule="auto"/>
        <w:rPr>
          <w:rFonts w:ascii="Times New Roman" w:eastAsia="Times New Roman" w:hAnsi="Times New Roman" w:cs="Times New Roman"/>
          <w:sz w:val="24"/>
          <w:szCs w:val="24"/>
        </w:rPr>
      </w:pPr>
      <w:proofErr w:type="spellStart"/>
      <w:r w:rsidRPr="00E22593">
        <w:rPr>
          <w:rFonts w:ascii="Times New Roman" w:eastAsia="Times New Roman" w:hAnsi="Times New Roman" w:cs="Times New Roman"/>
          <w:sz w:val="24"/>
          <w:szCs w:val="24"/>
        </w:rPr>
        <w:t>Dimetry</w:t>
      </w:r>
      <w:proofErr w:type="spellEnd"/>
      <w:r w:rsidRPr="00E22593">
        <w:rPr>
          <w:rFonts w:ascii="Times New Roman" w:eastAsia="Times New Roman" w:hAnsi="Times New Roman" w:cs="Times New Roman"/>
          <w:sz w:val="24"/>
          <w:szCs w:val="24"/>
        </w:rPr>
        <w:t xml:space="preserve">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(2007) ‘Urinary tract infection and adverse outcome of pregnancy’, </w:t>
      </w:r>
      <w:r w:rsidRPr="00E22593">
        <w:rPr>
          <w:rFonts w:ascii="Times New Roman" w:eastAsia="Times New Roman" w:hAnsi="Times New Roman" w:cs="Times New Roman"/>
          <w:i/>
          <w:iCs/>
          <w:sz w:val="24"/>
          <w:szCs w:val="24"/>
        </w:rPr>
        <w:t>The Journal of the Egyptian Public Health Association</w:t>
      </w:r>
      <w:r w:rsidRPr="00E22593">
        <w:rPr>
          <w:rFonts w:ascii="Times New Roman" w:eastAsia="Times New Roman" w:hAnsi="Times New Roman" w:cs="Times New Roman"/>
          <w:sz w:val="24"/>
          <w:szCs w:val="24"/>
        </w:rPr>
        <w:t>, 82(3–4), pp. 203–218. Available at: https://pubmed.ncbi.nlm.nih.gov/18410708/ (Accessed: 9 September 2021).</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Epp, A.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(2010) ‘Recurrent Urinary Tract Infection’, </w:t>
      </w:r>
      <w:r w:rsidRPr="00E22593">
        <w:rPr>
          <w:rFonts w:ascii="Times New Roman" w:eastAsia="Times New Roman" w:hAnsi="Times New Roman" w:cs="Times New Roman"/>
          <w:i/>
          <w:iCs/>
          <w:sz w:val="24"/>
          <w:szCs w:val="24"/>
        </w:rPr>
        <w:t xml:space="preserve">Journal of Obstetrics and </w:t>
      </w:r>
      <w:proofErr w:type="spellStart"/>
      <w:r w:rsidRPr="00E22593">
        <w:rPr>
          <w:rFonts w:ascii="Times New Roman" w:eastAsia="Times New Roman" w:hAnsi="Times New Roman" w:cs="Times New Roman"/>
          <w:i/>
          <w:iCs/>
          <w:sz w:val="24"/>
          <w:szCs w:val="24"/>
        </w:rPr>
        <w:t>Gynaecology</w:t>
      </w:r>
      <w:proofErr w:type="spellEnd"/>
      <w:r w:rsidRPr="00E22593">
        <w:rPr>
          <w:rFonts w:ascii="Times New Roman" w:eastAsia="Times New Roman" w:hAnsi="Times New Roman" w:cs="Times New Roman"/>
          <w:i/>
          <w:iCs/>
          <w:sz w:val="24"/>
          <w:szCs w:val="24"/>
        </w:rPr>
        <w:t xml:space="preserve"> </w:t>
      </w:r>
      <w:r w:rsidRPr="00E22593">
        <w:rPr>
          <w:rFonts w:ascii="Times New Roman" w:eastAsia="Times New Roman" w:hAnsi="Times New Roman" w:cs="Times New Roman"/>
          <w:i/>
          <w:iCs/>
          <w:sz w:val="24"/>
          <w:szCs w:val="24"/>
        </w:rPr>
        <w:lastRenderedPageBreak/>
        <w:t>Canada</w:t>
      </w:r>
      <w:r w:rsidRPr="00E22593">
        <w:rPr>
          <w:rFonts w:ascii="Times New Roman" w:eastAsia="Times New Roman" w:hAnsi="Times New Roman" w:cs="Times New Roman"/>
          <w:sz w:val="24"/>
          <w:szCs w:val="24"/>
        </w:rPr>
        <w:t xml:space="preserve">, 32(11), pp. 1082–1090.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10.1016/S1701-2163(16)34717-X.</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Flores-Mireles, A. L.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(2015) ‘Urinary tract infections: Epidemiology, mechanisms of infection and treatment options’, </w:t>
      </w:r>
      <w:r w:rsidRPr="00E22593">
        <w:rPr>
          <w:rFonts w:ascii="Times New Roman" w:eastAsia="Times New Roman" w:hAnsi="Times New Roman" w:cs="Times New Roman"/>
          <w:i/>
          <w:iCs/>
          <w:sz w:val="24"/>
          <w:szCs w:val="24"/>
        </w:rPr>
        <w:t>Nature Reviews Microbiology</w:t>
      </w:r>
      <w:r w:rsidRPr="00E22593">
        <w:rPr>
          <w:rFonts w:ascii="Times New Roman" w:eastAsia="Times New Roman" w:hAnsi="Times New Roman" w:cs="Times New Roman"/>
          <w:sz w:val="24"/>
          <w:szCs w:val="24"/>
        </w:rPr>
        <w:t xml:space="preserve">, 13(5), pp. 269–284.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10.1038/nrmicro3432.</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Foster, R. T. (2008) ‘Uncomplicated Urinary Tract Infections in Women’, </w:t>
      </w:r>
      <w:r w:rsidRPr="00E22593">
        <w:rPr>
          <w:rFonts w:ascii="Times New Roman" w:eastAsia="Times New Roman" w:hAnsi="Times New Roman" w:cs="Times New Roman"/>
          <w:i/>
          <w:iCs/>
          <w:sz w:val="24"/>
          <w:szCs w:val="24"/>
        </w:rPr>
        <w:t>Obstetrics and Gynecology Clinics of North America</w:t>
      </w:r>
      <w:r w:rsidRPr="00E22593">
        <w:rPr>
          <w:rFonts w:ascii="Times New Roman" w:eastAsia="Times New Roman" w:hAnsi="Times New Roman" w:cs="Times New Roman"/>
          <w:sz w:val="24"/>
          <w:szCs w:val="24"/>
        </w:rPr>
        <w:t xml:space="preserve">, 35(2), pp. 235–248.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10.1016/J.OGC.2008.03.003.</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Foxman, B. (1990) ‘Recurring urinary tract infection: Incidence and risk factors’, </w:t>
      </w:r>
      <w:r w:rsidRPr="00E22593">
        <w:rPr>
          <w:rFonts w:ascii="Times New Roman" w:eastAsia="Times New Roman" w:hAnsi="Times New Roman" w:cs="Times New Roman"/>
          <w:i/>
          <w:iCs/>
          <w:sz w:val="24"/>
          <w:szCs w:val="24"/>
        </w:rPr>
        <w:t>American Journal of Public Health</w:t>
      </w:r>
      <w:r w:rsidRPr="00E22593">
        <w:rPr>
          <w:rFonts w:ascii="Times New Roman" w:eastAsia="Times New Roman" w:hAnsi="Times New Roman" w:cs="Times New Roman"/>
          <w:sz w:val="24"/>
          <w:szCs w:val="24"/>
        </w:rPr>
        <w:t xml:space="preserve">, 80(3), pp. 331–333.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10.2105/AJPH.80.3.331.</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Foxman, B.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(2000) ‘Urinary tract infection: Self-reported incidence and associated costs’, </w:t>
      </w:r>
      <w:r w:rsidRPr="00E22593">
        <w:rPr>
          <w:rFonts w:ascii="Times New Roman" w:eastAsia="Times New Roman" w:hAnsi="Times New Roman" w:cs="Times New Roman"/>
          <w:i/>
          <w:iCs/>
          <w:sz w:val="24"/>
          <w:szCs w:val="24"/>
        </w:rPr>
        <w:t>Annals of Epidemiology</w:t>
      </w:r>
      <w:r w:rsidRPr="00E22593">
        <w:rPr>
          <w:rFonts w:ascii="Times New Roman" w:eastAsia="Times New Roman" w:hAnsi="Times New Roman" w:cs="Times New Roman"/>
          <w:sz w:val="24"/>
          <w:szCs w:val="24"/>
        </w:rPr>
        <w:t xml:space="preserve">, 10(8), pp. 509–515.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10.1016/S1047-2797(00)00072-7.</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Franco (2005) ‘Recurrent urinary tract infections’, </w:t>
      </w:r>
      <w:r w:rsidRPr="00E22593">
        <w:rPr>
          <w:rFonts w:ascii="Times New Roman" w:eastAsia="Times New Roman" w:hAnsi="Times New Roman" w:cs="Times New Roman"/>
          <w:i/>
          <w:iCs/>
          <w:sz w:val="24"/>
          <w:szCs w:val="24"/>
        </w:rPr>
        <w:t xml:space="preserve">Best practice &amp; research. Clinical obstetrics &amp; </w:t>
      </w:r>
      <w:proofErr w:type="spellStart"/>
      <w:r w:rsidRPr="00E22593">
        <w:rPr>
          <w:rFonts w:ascii="Times New Roman" w:eastAsia="Times New Roman" w:hAnsi="Times New Roman" w:cs="Times New Roman"/>
          <w:i/>
          <w:iCs/>
          <w:sz w:val="24"/>
          <w:szCs w:val="24"/>
        </w:rPr>
        <w:t>gynaecology</w:t>
      </w:r>
      <w:proofErr w:type="spellEnd"/>
      <w:r w:rsidRPr="00E22593">
        <w:rPr>
          <w:rFonts w:ascii="Times New Roman" w:eastAsia="Times New Roman" w:hAnsi="Times New Roman" w:cs="Times New Roman"/>
          <w:sz w:val="24"/>
          <w:szCs w:val="24"/>
        </w:rPr>
        <w:t xml:space="preserve">, 19(6), pp. 861–873.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10.1016/J.BPOBGYN.2005.08.003.</w:t>
      </w:r>
    </w:p>
    <w:p w:rsidR="00704B09" w:rsidRPr="00E22593" w:rsidRDefault="00086A54">
      <w:pPr>
        <w:widowControl w:val="0"/>
        <w:spacing w:after="160" w:line="360" w:lineRule="auto"/>
        <w:rPr>
          <w:rFonts w:ascii="Times New Roman" w:eastAsia="Times New Roman" w:hAnsi="Times New Roman" w:cs="Times New Roman"/>
          <w:sz w:val="24"/>
          <w:szCs w:val="24"/>
        </w:rPr>
      </w:pPr>
      <w:proofErr w:type="spellStart"/>
      <w:r w:rsidRPr="00E22593">
        <w:rPr>
          <w:rFonts w:ascii="Times New Roman" w:eastAsia="Times New Roman" w:hAnsi="Times New Roman" w:cs="Times New Roman"/>
          <w:sz w:val="24"/>
          <w:szCs w:val="24"/>
        </w:rPr>
        <w:t>Fünfstück</w:t>
      </w:r>
      <w:proofErr w:type="spellEnd"/>
      <w:r w:rsidRPr="00E22593">
        <w:rPr>
          <w:rFonts w:ascii="Times New Roman" w:eastAsia="Times New Roman" w:hAnsi="Times New Roman" w:cs="Times New Roman"/>
          <w:sz w:val="24"/>
          <w:szCs w:val="24"/>
        </w:rPr>
        <w:t xml:space="preserve">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(2012) ‘Urinary tract infection in patients with diabetes mellitus’, </w:t>
      </w:r>
      <w:r w:rsidRPr="00E22593">
        <w:rPr>
          <w:rFonts w:ascii="Times New Roman" w:eastAsia="Times New Roman" w:hAnsi="Times New Roman" w:cs="Times New Roman"/>
          <w:i/>
          <w:iCs/>
          <w:sz w:val="24"/>
          <w:szCs w:val="24"/>
        </w:rPr>
        <w:t>Clinical nephrology</w:t>
      </w:r>
      <w:r w:rsidRPr="00E22593">
        <w:rPr>
          <w:rFonts w:ascii="Times New Roman" w:eastAsia="Times New Roman" w:hAnsi="Times New Roman" w:cs="Times New Roman"/>
          <w:sz w:val="24"/>
          <w:szCs w:val="24"/>
        </w:rPr>
        <w:t xml:space="preserve">, 77(1), pp. 40–48.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10.5414/CN107216.</w:t>
      </w:r>
    </w:p>
    <w:p w:rsidR="00704B09" w:rsidRPr="00E22593" w:rsidRDefault="00086A54">
      <w:pPr>
        <w:widowControl w:val="0"/>
        <w:spacing w:after="160" w:line="360" w:lineRule="auto"/>
        <w:rPr>
          <w:rFonts w:ascii="Times New Roman" w:eastAsia="Times New Roman" w:hAnsi="Times New Roman" w:cs="Times New Roman"/>
          <w:sz w:val="24"/>
          <w:szCs w:val="24"/>
        </w:rPr>
      </w:pPr>
      <w:proofErr w:type="spellStart"/>
      <w:r w:rsidRPr="00E22593">
        <w:rPr>
          <w:rFonts w:ascii="Times New Roman" w:eastAsia="Times New Roman" w:hAnsi="Times New Roman" w:cs="Times New Roman"/>
          <w:sz w:val="24"/>
          <w:szCs w:val="24"/>
        </w:rPr>
        <w:t>Geerlings</w:t>
      </w:r>
      <w:proofErr w:type="spellEnd"/>
      <w:r w:rsidRPr="00E22593">
        <w:rPr>
          <w:rFonts w:ascii="Times New Roman" w:eastAsia="Times New Roman" w:hAnsi="Times New Roman" w:cs="Times New Roman"/>
          <w:sz w:val="24"/>
          <w:szCs w:val="24"/>
        </w:rPr>
        <w:t xml:space="preserve">, S. (2008) ‘Knowledge about Urinary Tract Infections and Prevention in Women with Recurrent Urinary Tract Infections’. </w:t>
      </w:r>
      <w:proofErr w:type="spellStart"/>
      <w:r w:rsidRPr="00E22593">
        <w:rPr>
          <w:rFonts w:ascii="Times New Roman" w:eastAsia="Times New Roman" w:hAnsi="Times New Roman" w:cs="Times New Roman"/>
          <w:sz w:val="24"/>
          <w:szCs w:val="24"/>
        </w:rPr>
        <w:t>Idsa</w:t>
      </w:r>
      <w:proofErr w:type="spellEnd"/>
      <w:r w:rsidRPr="00E22593">
        <w:rPr>
          <w:rFonts w:ascii="Times New Roman" w:eastAsia="Times New Roman" w:hAnsi="Times New Roman" w:cs="Times New Roman"/>
          <w:sz w:val="24"/>
          <w:szCs w:val="24"/>
        </w:rPr>
        <w:t>.</w:t>
      </w:r>
    </w:p>
    <w:p w:rsidR="00704B09" w:rsidRPr="00E22593" w:rsidRDefault="00086A54">
      <w:pPr>
        <w:widowControl w:val="0"/>
        <w:spacing w:after="160" w:line="360" w:lineRule="auto"/>
        <w:rPr>
          <w:rFonts w:ascii="Times New Roman" w:eastAsia="Times New Roman" w:hAnsi="Times New Roman" w:cs="Times New Roman"/>
          <w:sz w:val="24"/>
          <w:szCs w:val="24"/>
        </w:rPr>
      </w:pPr>
      <w:proofErr w:type="spellStart"/>
      <w:r w:rsidRPr="00E22593">
        <w:rPr>
          <w:rFonts w:ascii="Times New Roman" w:eastAsia="Times New Roman" w:hAnsi="Times New Roman" w:cs="Times New Roman"/>
          <w:sz w:val="24"/>
          <w:szCs w:val="24"/>
        </w:rPr>
        <w:t>Gorter</w:t>
      </w:r>
      <w:proofErr w:type="spellEnd"/>
      <w:r w:rsidRPr="00E22593">
        <w:rPr>
          <w:rFonts w:ascii="Times New Roman" w:eastAsia="Times New Roman" w:hAnsi="Times New Roman" w:cs="Times New Roman"/>
          <w:sz w:val="24"/>
          <w:szCs w:val="24"/>
        </w:rPr>
        <w:t xml:space="preserve">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(2010) ‘Risk of recurrent acute lower urinary tract infections and prescription pattern of antibiotics in women with and without diabetes in primary care’, </w:t>
      </w:r>
      <w:r w:rsidRPr="00E22593">
        <w:rPr>
          <w:rFonts w:ascii="Times New Roman" w:eastAsia="Times New Roman" w:hAnsi="Times New Roman" w:cs="Times New Roman"/>
          <w:i/>
          <w:iCs/>
          <w:sz w:val="24"/>
          <w:szCs w:val="24"/>
        </w:rPr>
        <w:t>Family practice</w:t>
      </w:r>
      <w:r w:rsidRPr="00E22593">
        <w:rPr>
          <w:rFonts w:ascii="Times New Roman" w:eastAsia="Times New Roman" w:hAnsi="Times New Roman" w:cs="Times New Roman"/>
          <w:sz w:val="24"/>
          <w:szCs w:val="24"/>
        </w:rPr>
        <w:t xml:space="preserve">, 27(4), pp. 379–385.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10.1093/FAMPRA/CMQ026.</w:t>
      </w:r>
    </w:p>
    <w:p w:rsidR="00704B09" w:rsidRPr="00E22593" w:rsidRDefault="00086A54">
      <w:pPr>
        <w:widowControl w:val="0"/>
        <w:spacing w:after="160" w:line="360" w:lineRule="auto"/>
        <w:rPr>
          <w:rFonts w:ascii="Times New Roman" w:eastAsia="Times New Roman" w:hAnsi="Times New Roman" w:cs="Times New Roman"/>
          <w:sz w:val="24"/>
          <w:szCs w:val="24"/>
        </w:rPr>
      </w:pPr>
      <w:proofErr w:type="spellStart"/>
      <w:r w:rsidRPr="00E22593">
        <w:rPr>
          <w:rFonts w:ascii="Times New Roman" w:eastAsia="Times New Roman" w:hAnsi="Times New Roman" w:cs="Times New Roman"/>
          <w:sz w:val="24"/>
          <w:szCs w:val="24"/>
        </w:rPr>
        <w:t>Griebling</w:t>
      </w:r>
      <w:proofErr w:type="spellEnd"/>
      <w:r w:rsidRPr="00E22593">
        <w:rPr>
          <w:rFonts w:ascii="Times New Roman" w:eastAsia="Times New Roman" w:hAnsi="Times New Roman" w:cs="Times New Roman"/>
          <w:sz w:val="24"/>
          <w:szCs w:val="24"/>
        </w:rPr>
        <w:t xml:space="preserve"> (2005) ‘Urologic diseases in America project: trends in resource use for urinary tract infections in women’, </w:t>
      </w:r>
      <w:r w:rsidRPr="00E22593">
        <w:rPr>
          <w:rFonts w:ascii="Times New Roman" w:eastAsia="Times New Roman" w:hAnsi="Times New Roman" w:cs="Times New Roman"/>
          <w:i/>
          <w:iCs/>
          <w:sz w:val="24"/>
          <w:szCs w:val="24"/>
        </w:rPr>
        <w:t>The Journal of urology</w:t>
      </w:r>
      <w:r w:rsidRPr="00E22593">
        <w:rPr>
          <w:rFonts w:ascii="Times New Roman" w:eastAsia="Times New Roman" w:hAnsi="Times New Roman" w:cs="Times New Roman"/>
          <w:sz w:val="24"/>
          <w:szCs w:val="24"/>
        </w:rPr>
        <w:t xml:space="preserve">, 173(4), pp. 1281–1287.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10.1097/01.JU.0000155596.98780.82.</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Gupta, K.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(2001) </w:t>
      </w:r>
      <w:r w:rsidRPr="00E22593">
        <w:rPr>
          <w:rFonts w:ascii="Times New Roman" w:eastAsia="Times New Roman" w:hAnsi="Times New Roman" w:cs="Times New Roman"/>
          <w:i/>
          <w:iCs/>
          <w:sz w:val="24"/>
          <w:szCs w:val="24"/>
        </w:rPr>
        <w:t xml:space="preserve">Antimicrobial Resistance Among </w:t>
      </w:r>
      <w:proofErr w:type="spellStart"/>
      <w:r w:rsidRPr="00E22593">
        <w:rPr>
          <w:rFonts w:ascii="Times New Roman" w:eastAsia="Times New Roman" w:hAnsi="Times New Roman" w:cs="Times New Roman"/>
          <w:i/>
          <w:iCs/>
          <w:sz w:val="24"/>
          <w:szCs w:val="24"/>
        </w:rPr>
        <w:t>Uropathogens</w:t>
      </w:r>
      <w:proofErr w:type="spellEnd"/>
      <w:r w:rsidRPr="00E22593">
        <w:rPr>
          <w:rFonts w:ascii="Times New Roman" w:eastAsia="Times New Roman" w:hAnsi="Times New Roman" w:cs="Times New Roman"/>
          <w:i/>
          <w:iCs/>
          <w:sz w:val="24"/>
          <w:szCs w:val="24"/>
        </w:rPr>
        <w:t xml:space="preserve"> that Cause Community-Acquired Urinary Tract Infections in Women: A Nationwide Analysis</w:t>
      </w:r>
      <w:r w:rsidRPr="00E22593">
        <w:rPr>
          <w:rFonts w:ascii="Times New Roman" w:eastAsia="Times New Roman" w:hAnsi="Times New Roman" w:cs="Times New Roman"/>
          <w:sz w:val="24"/>
          <w:szCs w:val="24"/>
        </w:rPr>
        <w:t xml:space="preserve">, </w:t>
      </w:r>
      <w:r w:rsidRPr="00E22593">
        <w:rPr>
          <w:rFonts w:ascii="Times New Roman" w:eastAsia="Times New Roman" w:hAnsi="Times New Roman" w:cs="Times New Roman"/>
          <w:i/>
          <w:iCs/>
          <w:sz w:val="24"/>
          <w:szCs w:val="24"/>
        </w:rPr>
        <w:t>Resistance in Community-Acquired UTI • CID</w:t>
      </w:r>
      <w:r w:rsidRPr="00E22593">
        <w:rPr>
          <w:rFonts w:ascii="Times New Roman" w:eastAsia="Times New Roman" w:hAnsi="Times New Roman" w:cs="Times New Roman"/>
          <w:sz w:val="24"/>
          <w:szCs w:val="24"/>
        </w:rPr>
        <w:t>. Available at: https://academic.oup.com/cid/article/33/1/89/317836.</w:t>
      </w:r>
    </w:p>
    <w:p w:rsidR="00704B09" w:rsidRPr="00E22593" w:rsidRDefault="00086A54">
      <w:pPr>
        <w:widowControl w:val="0"/>
        <w:spacing w:after="160" w:line="360" w:lineRule="auto"/>
        <w:rPr>
          <w:rFonts w:ascii="Times New Roman" w:eastAsia="Times New Roman" w:hAnsi="Times New Roman" w:cs="Times New Roman"/>
          <w:sz w:val="24"/>
          <w:szCs w:val="24"/>
        </w:rPr>
      </w:pPr>
      <w:proofErr w:type="spellStart"/>
      <w:r w:rsidRPr="00E22593">
        <w:rPr>
          <w:rFonts w:ascii="Times New Roman" w:eastAsia="Times New Roman" w:hAnsi="Times New Roman" w:cs="Times New Roman"/>
          <w:sz w:val="24"/>
          <w:szCs w:val="24"/>
        </w:rPr>
        <w:t>Hazwell</w:t>
      </w:r>
      <w:proofErr w:type="spellEnd"/>
      <w:r w:rsidRPr="00E22593">
        <w:rPr>
          <w:rFonts w:ascii="Times New Roman" w:eastAsia="Times New Roman" w:hAnsi="Times New Roman" w:cs="Times New Roman"/>
          <w:sz w:val="24"/>
          <w:szCs w:val="24"/>
        </w:rPr>
        <w:t xml:space="preserve">, G. and </w:t>
      </w:r>
      <w:proofErr w:type="spellStart"/>
      <w:r w:rsidRPr="00E22593">
        <w:rPr>
          <w:rFonts w:ascii="Times New Roman" w:eastAsia="Times New Roman" w:hAnsi="Times New Roman" w:cs="Times New Roman"/>
          <w:sz w:val="24"/>
          <w:szCs w:val="24"/>
        </w:rPr>
        <w:t>Matafwali</w:t>
      </w:r>
      <w:proofErr w:type="spellEnd"/>
      <w:r w:rsidRPr="00E22593">
        <w:rPr>
          <w:rFonts w:ascii="Times New Roman" w:eastAsia="Times New Roman" w:hAnsi="Times New Roman" w:cs="Times New Roman"/>
          <w:sz w:val="24"/>
          <w:szCs w:val="24"/>
        </w:rPr>
        <w:t xml:space="preserve"> </w:t>
      </w:r>
      <w:proofErr w:type="spellStart"/>
      <w:r w:rsidRPr="00E22593">
        <w:rPr>
          <w:rFonts w:ascii="Times New Roman" w:eastAsia="Times New Roman" w:hAnsi="Times New Roman" w:cs="Times New Roman"/>
          <w:sz w:val="24"/>
          <w:szCs w:val="24"/>
        </w:rPr>
        <w:t>Sichilima</w:t>
      </w:r>
      <w:proofErr w:type="spellEnd"/>
      <w:r w:rsidRPr="00E22593">
        <w:rPr>
          <w:rFonts w:ascii="Times New Roman" w:eastAsia="Times New Roman" w:hAnsi="Times New Roman" w:cs="Times New Roman"/>
          <w:sz w:val="24"/>
          <w:szCs w:val="24"/>
        </w:rPr>
        <w:t xml:space="preserve">, A. (2020) ‘Knowledge and Attitude Regarding Urinary Tract Infections and Its Prevention Among Mothers Attending Antenatal Sessions at </w:t>
      </w:r>
      <w:proofErr w:type="spellStart"/>
      <w:r w:rsidRPr="00E22593">
        <w:rPr>
          <w:rFonts w:ascii="Times New Roman" w:eastAsia="Times New Roman" w:hAnsi="Times New Roman" w:cs="Times New Roman"/>
          <w:sz w:val="24"/>
          <w:szCs w:val="24"/>
        </w:rPr>
        <w:t>Chipokota</w:t>
      </w:r>
      <w:proofErr w:type="spellEnd"/>
      <w:r w:rsidRPr="00E22593">
        <w:rPr>
          <w:rFonts w:ascii="Times New Roman" w:eastAsia="Times New Roman" w:hAnsi="Times New Roman" w:cs="Times New Roman"/>
          <w:sz w:val="24"/>
          <w:szCs w:val="24"/>
        </w:rPr>
        <w:t xml:space="preserve"> </w:t>
      </w:r>
      <w:proofErr w:type="spellStart"/>
      <w:r w:rsidRPr="00E22593">
        <w:rPr>
          <w:rFonts w:ascii="Times New Roman" w:eastAsia="Times New Roman" w:hAnsi="Times New Roman" w:cs="Times New Roman"/>
          <w:sz w:val="24"/>
          <w:szCs w:val="24"/>
        </w:rPr>
        <w:lastRenderedPageBreak/>
        <w:t>Mayamba</w:t>
      </w:r>
      <w:proofErr w:type="spellEnd"/>
      <w:r w:rsidRPr="00E22593">
        <w:rPr>
          <w:rFonts w:ascii="Times New Roman" w:eastAsia="Times New Roman" w:hAnsi="Times New Roman" w:cs="Times New Roman"/>
          <w:sz w:val="24"/>
          <w:szCs w:val="24"/>
        </w:rPr>
        <w:t xml:space="preserve"> Clinic in Ndola Zambia’, </w:t>
      </w:r>
      <w:r w:rsidRPr="00E22593">
        <w:rPr>
          <w:rFonts w:ascii="Times New Roman" w:eastAsia="Times New Roman" w:hAnsi="Times New Roman" w:cs="Times New Roman"/>
          <w:i/>
          <w:iCs/>
          <w:sz w:val="24"/>
          <w:szCs w:val="24"/>
        </w:rPr>
        <w:t>International Journal of Science, Technology and Society</w:t>
      </w:r>
      <w:r w:rsidRPr="00E22593">
        <w:rPr>
          <w:rFonts w:ascii="Times New Roman" w:eastAsia="Times New Roman" w:hAnsi="Times New Roman" w:cs="Times New Roman"/>
          <w:sz w:val="24"/>
          <w:szCs w:val="24"/>
        </w:rPr>
        <w:t xml:space="preserve">, 8(3), p. 53.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10.11648/j.ijsts.20200803.13.</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Jones-Freeman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(2021) ‘The microbiome and host mucosal interactions in urinary tract diseases’, </w:t>
      </w:r>
      <w:r w:rsidRPr="00E22593">
        <w:rPr>
          <w:rFonts w:ascii="Times New Roman" w:eastAsia="Times New Roman" w:hAnsi="Times New Roman" w:cs="Times New Roman"/>
          <w:i/>
          <w:iCs/>
          <w:sz w:val="24"/>
          <w:szCs w:val="24"/>
        </w:rPr>
        <w:t>Mucosal immunology</w:t>
      </w:r>
      <w:r w:rsidRPr="00E22593">
        <w:rPr>
          <w:rFonts w:ascii="Times New Roman" w:eastAsia="Times New Roman" w:hAnsi="Times New Roman" w:cs="Times New Roman"/>
          <w:sz w:val="24"/>
          <w:szCs w:val="24"/>
        </w:rPr>
        <w:t xml:space="preserve">, 14(4), pp. 779–792.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10.1038/S41385-020-00372-5.</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K, G.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(1999) ‘The prevalence of antimicrobial resistance among </w:t>
      </w:r>
      <w:proofErr w:type="spellStart"/>
      <w:r w:rsidRPr="00E22593">
        <w:rPr>
          <w:rFonts w:ascii="Times New Roman" w:eastAsia="Times New Roman" w:hAnsi="Times New Roman" w:cs="Times New Roman"/>
          <w:sz w:val="24"/>
          <w:szCs w:val="24"/>
        </w:rPr>
        <w:t>uropathogens</w:t>
      </w:r>
      <w:proofErr w:type="spellEnd"/>
      <w:r w:rsidRPr="00E22593">
        <w:rPr>
          <w:rFonts w:ascii="Times New Roman" w:eastAsia="Times New Roman" w:hAnsi="Times New Roman" w:cs="Times New Roman"/>
          <w:sz w:val="24"/>
          <w:szCs w:val="24"/>
        </w:rPr>
        <w:t xml:space="preserve"> causing acute uncomplicated cystitis in young women’, </w:t>
      </w:r>
      <w:r w:rsidRPr="00E22593">
        <w:rPr>
          <w:rFonts w:ascii="Times New Roman" w:eastAsia="Times New Roman" w:hAnsi="Times New Roman" w:cs="Times New Roman"/>
          <w:i/>
          <w:iCs/>
          <w:sz w:val="24"/>
          <w:szCs w:val="24"/>
        </w:rPr>
        <w:t>International journal of antimicrobial agents</w:t>
      </w:r>
      <w:r w:rsidRPr="00E22593">
        <w:rPr>
          <w:rFonts w:ascii="Times New Roman" w:eastAsia="Times New Roman" w:hAnsi="Times New Roman" w:cs="Times New Roman"/>
          <w:sz w:val="24"/>
          <w:szCs w:val="24"/>
        </w:rPr>
        <w:t xml:space="preserve">, 11(3–4), pp. 305–308.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10.1016/S0924-8579(99)00035-7.</w:t>
      </w:r>
    </w:p>
    <w:p w:rsidR="00704B09" w:rsidRPr="00E22593" w:rsidRDefault="00086A54">
      <w:pPr>
        <w:widowControl w:val="0"/>
        <w:spacing w:after="160" w:line="360" w:lineRule="auto"/>
        <w:rPr>
          <w:rFonts w:ascii="Times New Roman" w:eastAsia="Times New Roman" w:hAnsi="Times New Roman" w:cs="Times New Roman"/>
          <w:sz w:val="24"/>
          <w:szCs w:val="24"/>
        </w:rPr>
      </w:pPr>
      <w:proofErr w:type="spellStart"/>
      <w:r w:rsidRPr="00E22593">
        <w:rPr>
          <w:rFonts w:ascii="Times New Roman" w:eastAsia="Times New Roman" w:hAnsi="Times New Roman" w:cs="Times New Roman"/>
          <w:sz w:val="24"/>
          <w:szCs w:val="24"/>
        </w:rPr>
        <w:t>Kabugo</w:t>
      </w:r>
      <w:proofErr w:type="spellEnd"/>
      <w:r w:rsidRPr="00E22593">
        <w:rPr>
          <w:rFonts w:ascii="Times New Roman" w:eastAsia="Times New Roman" w:hAnsi="Times New Roman" w:cs="Times New Roman"/>
          <w:sz w:val="24"/>
          <w:szCs w:val="24"/>
        </w:rPr>
        <w:t xml:space="preserve">, D.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(2016) ‘Factors associated with community-acquired urinary tract infections among adults attending assessment </w:t>
      </w:r>
      <w:proofErr w:type="spellStart"/>
      <w:r w:rsidRPr="00E22593">
        <w:rPr>
          <w:rFonts w:ascii="Times New Roman" w:eastAsia="Times New Roman" w:hAnsi="Times New Roman" w:cs="Times New Roman"/>
          <w:sz w:val="24"/>
          <w:szCs w:val="24"/>
        </w:rPr>
        <w:t>centre</w:t>
      </w:r>
      <w:proofErr w:type="spellEnd"/>
      <w:r w:rsidRPr="00E22593">
        <w:rPr>
          <w:rFonts w:ascii="Times New Roman" w:eastAsia="Times New Roman" w:hAnsi="Times New Roman" w:cs="Times New Roman"/>
          <w:sz w:val="24"/>
          <w:szCs w:val="24"/>
        </w:rPr>
        <w:t xml:space="preserve">, Mulago Hospital Uganda.’, </w:t>
      </w:r>
      <w:r w:rsidRPr="00E22593">
        <w:rPr>
          <w:rFonts w:ascii="Times New Roman" w:eastAsia="Times New Roman" w:hAnsi="Times New Roman" w:cs="Times New Roman"/>
          <w:i/>
          <w:iCs/>
          <w:sz w:val="24"/>
          <w:szCs w:val="24"/>
        </w:rPr>
        <w:t>African Health Sciences</w:t>
      </w:r>
      <w:r w:rsidRPr="00E22593">
        <w:rPr>
          <w:rFonts w:ascii="Times New Roman" w:eastAsia="Times New Roman" w:hAnsi="Times New Roman" w:cs="Times New Roman"/>
          <w:sz w:val="24"/>
          <w:szCs w:val="24"/>
        </w:rPr>
        <w:t xml:space="preserve">, 16(4), pp. 1131–1142.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10.4314/</w:t>
      </w:r>
      <w:proofErr w:type="spellStart"/>
      <w:proofErr w:type="gramStart"/>
      <w:r w:rsidRPr="00E22593">
        <w:rPr>
          <w:rFonts w:ascii="Times New Roman" w:eastAsia="Times New Roman" w:hAnsi="Times New Roman" w:cs="Times New Roman"/>
          <w:sz w:val="24"/>
          <w:szCs w:val="24"/>
        </w:rPr>
        <w:t>ahs</w:t>
      </w:r>
      <w:proofErr w:type="spellEnd"/>
      <w:r w:rsidRPr="00E22593">
        <w:rPr>
          <w:rFonts w:ascii="Times New Roman" w:eastAsia="Times New Roman" w:hAnsi="Times New Roman" w:cs="Times New Roman"/>
          <w:sz w:val="24"/>
          <w:szCs w:val="24"/>
        </w:rPr>
        <w:t>.v</w:t>
      </w:r>
      <w:proofErr w:type="gramEnd"/>
      <w:r w:rsidRPr="00E22593">
        <w:rPr>
          <w:rFonts w:ascii="Times New Roman" w:eastAsia="Times New Roman" w:hAnsi="Times New Roman" w:cs="Times New Roman"/>
          <w:sz w:val="24"/>
          <w:szCs w:val="24"/>
        </w:rPr>
        <w:t>16i4.31.</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De </w:t>
      </w:r>
      <w:proofErr w:type="spellStart"/>
      <w:r w:rsidRPr="00E22593">
        <w:rPr>
          <w:rFonts w:ascii="Times New Roman" w:eastAsia="Times New Roman" w:hAnsi="Times New Roman" w:cs="Times New Roman"/>
          <w:sz w:val="24"/>
          <w:szCs w:val="24"/>
        </w:rPr>
        <w:t>Lastours</w:t>
      </w:r>
      <w:proofErr w:type="spellEnd"/>
      <w:r w:rsidRPr="00E22593">
        <w:rPr>
          <w:rFonts w:ascii="Times New Roman" w:eastAsia="Times New Roman" w:hAnsi="Times New Roman" w:cs="Times New Roman"/>
          <w:sz w:val="24"/>
          <w:szCs w:val="24"/>
        </w:rPr>
        <w:t xml:space="preserve">, V. and Foxman, B. (2014) ‘Urinary tract infection in diabetes: Epidemiologic considerations topical collection on genitourinary infections’, </w:t>
      </w:r>
      <w:r w:rsidRPr="00E22593">
        <w:rPr>
          <w:rFonts w:ascii="Times New Roman" w:eastAsia="Times New Roman" w:hAnsi="Times New Roman" w:cs="Times New Roman"/>
          <w:i/>
          <w:iCs/>
          <w:sz w:val="24"/>
          <w:szCs w:val="24"/>
        </w:rPr>
        <w:t>Current Infectious Disease Reports</w:t>
      </w:r>
      <w:r w:rsidRPr="00E22593">
        <w:rPr>
          <w:rFonts w:ascii="Times New Roman" w:eastAsia="Times New Roman" w:hAnsi="Times New Roman" w:cs="Times New Roman"/>
          <w:sz w:val="24"/>
          <w:szCs w:val="24"/>
        </w:rPr>
        <w:t xml:space="preserve">, 16(1).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10.1007/s11908-013-0389-2.</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Lee, D. S.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(2018) ‘Community-Acquired Urinary Tract Infection by Escherichia coli in the Era of Antibiotic Resistance’.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10.1155/2018/7656752.</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Masinde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(2009) ‘Prevalence of urinary tract infection among pregnant women at </w:t>
      </w:r>
      <w:proofErr w:type="spellStart"/>
      <w:r w:rsidRPr="00E22593">
        <w:rPr>
          <w:rFonts w:ascii="Times New Roman" w:eastAsia="Times New Roman" w:hAnsi="Times New Roman" w:cs="Times New Roman"/>
          <w:sz w:val="24"/>
          <w:szCs w:val="24"/>
        </w:rPr>
        <w:t>Bugando</w:t>
      </w:r>
      <w:proofErr w:type="spellEnd"/>
      <w:r w:rsidRPr="00E22593">
        <w:rPr>
          <w:rFonts w:ascii="Times New Roman" w:eastAsia="Times New Roman" w:hAnsi="Times New Roman" w:cs="Times New Roman"/>
          <w:sz w:val="24"/>
          <w:szCs w:val="24"/>
        </w:rPr>
        <w:t xml:space="preserve"> Medical Centre, Mwanza, Tanzania’, </w:t>
      </w:r>
      <w:r w:rsidRPr="00E22593">
        <w:rPr>
          <w:rFonts w:ascii="Times New Roman" w:eastAsia="Times New Roman" w:hAnsi="Times New Roman" w:cs="Times New Roman"/>
          <w:i/>
          <w:iCs/>
          <w:sz w:val="24"/>
          <w:szCs w:val="24"/>
        </w:rPr>
        <w:t>Tanzania journal of health research</w:t>
      </w:r>
      <w:r w:rsidRPr="00E22593">
        <w:rPr>
          <w:rFonts w:ascii="Times New Roman" w:eastAsia="Times New Roman" w:hAnsi="Times New Roman" w:cs="Times New Roman"/>
          <w:sz w:val="24"/>
          <w:szCs w:val="24"/>
        </w:rPr>
        <w:t xml:space="preserve">, 11(3), pp. 154–159.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10.4314/THRB.V11I3.47704.</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Medina, M. and Castillo-</w:t>
      </w:r>
      <w:proofErr w:type="spellStart"/>
      <w:r w:rsidRPr="00E22593">
        <w:rPr>
          <w:rFonts w:ascii="Times New Roman" w:eastAsia="Times New Roman" w:hAnsi="Times New Roman" w:cs="Times New Roman"/>
          <w:sz w:val="24"/>
          <w:szCs w:val="24"/>
        </w:rPr>
        <w:t>pino</w:t>
      </w:r>
      <w:proofErr w:type="spellEnd"/>
      <w:r w:rsidRPr="00E22593">
        <w:rPr>
          <w:rFonts w:ascii="Times New Roman" w:eastAsia="Times New Roman" w:hAnsi="Times New Roman" w:cs="Times New Roman"/>
          <w:sz w:val="24"/>
          <w:szCs w:val="24"/>
        </w:rPr>
        <w:t xml:space="preserve">, E. (2019) ‘An introduction to the epidemiology and burden of urinary tract infections’, pp. 3–7.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10.1177/https.</w:t>
      </w:r>
    </w:p>
    <w:p w:rsidR="00704B09" w:rsidRPr="00E22593" w:rsidRDefault="00086A54">
      <w:pPr>
        <w:widowControl w:val="0"/>
        <w:spacing w:after="160" w:line="360" w:lineRule="auto"/>
        <w:rPr>
          <w:rFonts w:ascii="Times New Roman" w:eastAsia="Times New Roman" w:hAnsi="Times New Roman" w:cs="Times New Roman"/>
          <w:sz w:val="24"/>
          <w:szCs w:val="24"/>
        </w:rPr>
      </w:pPr>
      <w:proofErr w:type="spellStart"/>
      <w:r w:rsidRPr="00E22593">
        <w:rPr>
          <w:rFonts w:ascii="Times New Roman" w:eastAsia="Times New Roman" w:hAnsi="Times New Roman" w:cs="Times New Roman"/>
          <w:sz w:val="24"/>
          <w:szCs w:val="24"/>
        </w:rPr>
        <w:t>Minejima</w:t>
      </w:r>
      <w:proofErr w:type="spellEnd"/>
      <w:r w:rsidRPr="00E22593">
        <w:rPr>
          <w:rFonts w:ascii="Times New Roman" w:eastAsia="Times New Roman" w:hAnsi="Times New Roman" w:cs="Times New Roman"/>
          <w:sz w:val="24"/>
          <w:szCs w:val="24"/>
        </w:rPr>
        <w:t xml:space="preserve">, E.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(2019) ‘Understanding patient perceptions and attitudes toward urinary tract infections and treatment in a medically underserved population’, </w:t>
      </w:r>
      <w:r w:rsidRPr="00E22593">
        <w:rPr>
          <w:rFonts w:ascii="Times New Roman" w:eastAsia="Times New Roman" w:hAnsi="Times New Roman" w:cs="Times New Roman"/>
          <w:i/>
          <w:iCs/>
          <w:sz w:val="24"/>
          <w:szCs w:val="24"/>
        </w:rPr>
        <w:t>JACCP Journal of the American College of Clinical Pharmacy</w:t>
      </w:r>
      <w:r w:rsidRPr="00E22593">
        <w:rPr>
          <w:rFonts w:ascii="Times New Roman" w:eastAsia="Times New Roman" w:hAnsi="Times New Roman" w:cs="Times New Roman"/>
          <w:sz w:val="24"/>
          <w:szCs w:val="24"/>
        </w:rPr>
        <w:t xml:space="preserve">, 2(6), pp. 616–622.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10.1002/JAC5.1071.</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Mohsin, R. and Siddiqui, K. M. (2010) ‘Review Article Recurrent urinary tract infections in females </w:t>
      </w:r>
      <w:proofErr w:type="gramStart"/>
      <w:r w:rsidRPr="00E22593">
        <w:rPr>
          <w:rFonts w:ascii="Times New Roman" w:eastAsia="Times New Roman" w:hAnsi="Times New Roman" w:cs="Times New Roman"/>
          <w:sz w:val="24"/>
          <w:szCs w:val="24"/>
        </w:rPr>
        <w:t>Definition :</w:t>
      </w:r>
      <w:proofErr w:type="gramEnd"/>
      <w:r w:rsidRPr="00E22593">
        <w:rPr>
          <w:rFonts w:ascii="Times New Roman" w:eastAsia="Times New Roman" w:hAnsi="Times New Roman" w:cs="Times New Roman"/>
          <w:sz w:val="24"/>
          <w:szCs w:val="24"/>
        </w:rPr>
        <w:t xml:space="preserve"> Risk Factors : Diagnosis : Pathogenesis ’:, </w:t>
      </w:r>
      <w:r w:rsidRPr="00E22593">
        <w:rPr>
          <w:rFonts w:ascii="Times New Roman" w:eastAsia="Times New Roman" w:hAnsi="Times New Roman" w:cs="Times New Roman"/>
          <w:i/>
          <w:iCs/>
          <w:sz w:val="24"/>
          <w:szCs w:val="24"/>
        </w:rPr>
        <w:t>J Pak Med Assoc</w:t>
      </w:r>
      <w:r w:rsidRPr="00E22593">
        <w:rPr>
          <w:rFonts w:ascii="Times New Roman" w:eastAsia="Times New Roman" w:hAnsi="Times New Roman" w:cs="Times New Roman"/>
          <w:sz w:val="24"/>
          <w:szCs w:val="24"/>
        </w:rPr>
        <w:t>, 60.</w:t>
      </w:r>
    </w:p>
    <w:p w:rsidR="00704B09" w:rsidRPr="00E22593" w:rsidRDefault="00086A54">
      <w:pPr>
        <w:widowControl w:val="0"/>
        <w:spacing w:after="160" w:line="360" w:lineRule="auto"/>
        <w:rPr>
          <w:rFonts w:ascii="Times New Roman" w:eastAsia="Times New Roman" w:hAnsi="Times New Roman" w:cs="Times New Roman"/>
          <w:sz w:val="24"/>
          <w:szCs w:val="24"/>
        </w:rPr>
      </w:pPr>
      <w:proofErr w:type="spellStart"/>
      <w:r w:rsidRPr="00E22593">
        <w:rPr>
          <w:rFonts w:ascii="Times New Roman" w:eastAsia="Times New Roman" w:hAnsi="Times New Roman" w:cs="Times New Roman"/>
          <w:sz w:val="24"/>
          <w:szCs w:val="24"/>
        </w:rPr>
        <w:t>Mwabete</w:t>
      </w:r>
      <w:proofErr w:type="spellEnd"/>
      <w:r w:rsidRPr="00E22593">
        <w:rPr>
          <w:rFonts w:ascii="Times New Roman" w:eastAsia="Times New Roman" w:hAnsi="Times New Roman" w:cs="Times New Roman"/>
          <w:sz w:val="24"/>
          <w:szCs w:val="24"/>
        </w:rPr>
        <w:t xml:space="preserve"> and M. </w:t>
      </w:r>
      <w:proofErr w:type="spellStart"/>
      <w:r w:rsidRPr="00E22593">
        <w:rPr>
          <w:rFonts w:ascii="Times New Roman" w:eastAsia="Times New Roman" w:hAnsi="Times New Roman" w:cs="Times New Roman"/>
          <w:sz w:val="24"/>
          <w:szCs w:val="24"/>
        </w:rPr>
        <w:t>Msigwa</w:t>
      </w:r>
      <w:proofErr w:type="spellEnd"/>
      <w:r w:rsidRPr="00E22593">
        <w:rPr>
          <w:rFonts w:ascii="Times New Roman" w:eastAsia="Times New Roman" w:hAnsi="Times New Roman" w:cs="Times New Roman"/>
          <w:sz w:val="24"/>
          <w:szCs w:val="24"/>
        </w:rPr>
        <w:t xml:space="preserve"> (2017) ‘prevalence of asymptomatic urinary tract infection among pregnant women residing rural and urban areas in Tanzania’, </w:t>
      </w:r>
      <w:r w:rsidRPr="00E22593">
        <w:rPr>
          <w:rFonts w:ascii="Times New Roman" w:eastAsia="Times New Roman" w:hAnsi="Times New Roman" w:cs="Times New Roman"/>
          <w:i/>
          <w:iCs/>
          <w:sz w:val="24"/>
          <w:szCs w:val="24"/>
        </w:rPr>
        <w:t xml:space="preserve">East and Central Journal of </w:t>
      </w:r>
      <w:r w:rsidRPr="00E22593">
        <w:rPr>
          <w:rFonts w:ascii="Times New Roman" w:eastAsia="Times New Roman" w:hAnsi="Times New Roman" w:cs="Times New Roman"/>
          <w:i/>
          <w:iCs/>
          <w:sz w:val="24"/>
          <w:szCs w:val="24"/>
        </w:rPr>
        <w:lastRenderedPageBreak/>
        <w:t>Pharmaceutical Sciences</w:t>
      </w:r>
      <w:r w:rsidRPr="00E22593">
        <w:rPr>
          <w:rFonts w:ascii="Times New Roman" w:eastAsia="Times New Roman" w:hAnsi="Times New Roman" w:cs="Times New Roman"/>
          <w:sz w:val="24"/>
          <w:szCs w:val="24"/>
        </w:rPr>
        <w:t>, 20(February), pp. 27–32. Available at: file:///F:/ali/payanname/Article/</w:t>
      </w:r>
      <w:r w:rsidRPr="00E22593">
        <w:rPr>
          <w:rFonts w:ascii="Times New Roman" w:eastAsia="Times New Roman" w:hAnsi="Times New Roman" w:cs="Times New Roman"/>
          <w:sz w:val="24"/>
          <w:szCs w:val="24"/>
          <w:rtl/>
        </w:rPr>
        <w:t>و هﺮﯿﻐﺘﻣ ﺪﻨﭼ ﯽﻄﺧ نﻮﯿﺳﺮﮔر يﺎﻫ شور ﺞﯾﺎﺘﻧ ﻪﺴﯾﺎﻘﻣ ؛ ﻞﻧﻮﺗ ﺮﻔﺣ ﻦﯿﺷﺎﻣ ذﻮﻔﻧ خﺮﻧ ﯽﻨﯿﺑ ﺶﯿﭘ ﯽﺒﺼﻋ يزﺎﻓ ﯽﻘﯿﺒﻄﺗ جﺎﺘﻨﺘﺳا ﻢﺘﺴﯿﺳ يﺮﯿﺼﺑ ﻦﯿﺴﺣ ﺪﻤﺤﻣ ، 2 يﺰﯾر</w:t>
      </w:r>
      <w:r w:rsidRPr="00E22593">
        <w:rPr>
          <w:rFonts w:ascii="Times New Roman" w:eastAsia="Times New Roman" w:hAnsi="Times New Roman" w:cs="Times New Roman"/>
          <w:sz w:val="24"/>
          <w:szCs w:val="24"/>
        </w:rPr>
        <w:t>.pdf.</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Navarro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(2019) ‘Knowledge, attitude, practices, and health beliefs of pregnant women about urinary tract infection and its associated risk factors: A local </w:t>
      </w:r>
      <w:proofErr w:type="spellStart"/>
      <w:r w:rsidRPr="00E22593">
        <w:rPr>
          <w:rFonts w:ascii="Times New Roman" w:eastAsia="Times New Roman" w:hAnsi="Times New Roman" w:cs="Times New Roman"/>
          <w:sz w:val="24"/>
          <w:szCs w:val="24"/>
        </w:rPr>
        <w:t>filipino</w:t>
      </w:r>
      <w:proofErr w:type="spellEnd"/>
      <w:r w:rsidRPr="00E22593">
        <w:rPr>
          <w:rFonts w:ascii="Times New Roman" w:eastAsia="Times New Roman" w:hAnsi="Times New Roman" w:cs="Times New Roman"/>
          <w:sz w:val="24"/>
          <w:szCs w:val="24"/>
        </w:rPr>
        <w:t xml:space="preserve"> community experience’, </w:t>
      </w:r>
      <w:proofErr w:type="spellStart"/>
      <w:r w:rsidRPr="00E22593">
        <w:rPr>
          <w:rFonts w:ascii="Times New Roman" w:eastAsia="Times New Roman" w:hAnsi="Times New Roman" w:cs="Times New Roman"/>
          <w:i/>
          <w:iCs/>
          <w:sz w:val="24"/>
          <w:szCs w:val="24"/>
        </w:rPr>
        <w:t>Kesmas</w:t>
      </w:r>
      <w:proofErr w:type="spellEnd"/>
      <w:r w:rsidRPr="00E22593">
        <w:rPr>
          <w:rFonts w:ascii="Times New Roman" w:eastAsia="Times New Roman" w:hAnsi="Times New Roman" w:cs="Times New Roman"/>
          <w:sz w:val="24"/>
          <w:szCs w:val="24"/>
        </w:rPr>
        <w:t xml:space="preserve">, 14(2), pp. 82–87.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10.21109/</w:t>
      </w:r>
      <w:proofErr w:type="gramStart"/>
      <w:r w:rsidRPr="00E22593">
        <w:rPr>
          <w:rFonts w:ascii="Times New Roman" w:eastAsia="Times New Roman" w:hAnsi="Times New Roman" w:cs="Times New Roman"/>
          <w:sz w:val="24"/>
          <w:szCs w:val="24"/>
        </w:rPr>
        <w:t>kesmas.v</w:t>
      </w:r>
      <w:proofErr w:type="gramEnd"/>
      <w:r w:rsidRPr="00E22593">
        <w:rPr>
          <w:rFonts w:ascii="Times New Roman" w:eastAsia="Times New Roman" w:hAnsi="Times New Roman" w:cs="Times New Roman"/>
          <w:sz w:val="24"/>
          <w:szCs w:val="24"/>
        </w:rPr>
        <w:t>14i2.3111.</w:t>
      </w:r>
    </w:p>
    <w:p w:rsidR="00704B09" w:rsidRPr="00E22593" w:rsidRDefault="00086A54">
      <w:pPr>
        <w:widowControl w:val="0"/>
        <w:spacing w:after="160" w:line="360" w:lineRule="auto"/>
        <w:rPr>
          <w:rFonts w:ascii="Times New Roman" w:eastAsia="Times New Roman" w:hAnsi="Times New Roman" w:cs="Times New Roman"/>
          <w:sz w:val="24"/>
          <w:szCs w:val="24"/>
        </w:rPr>
      </w:pPr>
      <w:proofErr w:type="spellStart"/>
      <w:r w:rsidRPr="00E22593">
        <w:rPr>
          <w:rFonts w:ascii="Times New Roman" w:eastAsia="Times New Roman" w:hAnsi="Times New Roman" w:cs="Times New Roman"/>
          <w:sz w:val="24"/>
          <w:szCs w:val="24"/>
        </w:rPr>
        <w:t>Ngowi</w:t>
      </w:r>
      <w:proofErr w:type="spellEnd"/>
      <w:r w:rsidRPr="00E22593">
        <w:rPr>
          <w:rFonts w:ascii="Times New Roman" w:eastAsia="Times New Roman" w:hAnsi="Times New Roman" w:cs="Times New Roman"/>
          <w:sz w:val="24"/>
          <w:szCs w:val="24"/>
        </w:rPr>
        <w:t xml:space="preserve">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(2021) ‘Prevalence of Multidrug Resistant UTI Among People Living with HIV in Northern Tanzania’, </w:t>
      </w:r>
      <w:r w:rsidRPr="00E22593">
        <w:rPr>
          <w:rFonts w:ascii="Times New Roman" w:eastAsia="Times New Roman" w:hAnsi="Times New Roman" w:cs="Times New Roman"/>
          <w:i/>
          <w:iCs/>
          <w:sz w:val="24"/>
          <w:szCs w:val="24"/>
        </w:rPr>
        <w:t>Infection and drug resistance</w:t>
      </w:r>
      <w:r w:rsidRPr="00E22593">
        <w:rPr>
          <w:rFonts w:ascii="Times New Roman" w:eastAsia="Times New Roman" w:hAnsi="Times New Roman" w:cs="Times New Roman"/>
          <w:sz w:val="24"/>
          <w:szCs w:val="24"/>
        </w:rPr>
        <w:t xml:space="preserve">, 14, pp. 1623–1633.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10.2147/IDR.S299776.</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Nicolle (2005) ‘Complicated urinary tract infection in adults’, </w:t>
      </w:r>
      <w:r w:rsidRPr="00E22593">
        <w:rPr>
          <w:rFonts w:ascii="Times New Roman" w:eastAsia="Times New Roman" w:hAnsi="Times New Roman" w:cs="Times New Roman"/>
          <w:i/>
          <w:iCs/>
          <w:sz w:val="24"/>
          <w:szCs w:val="24"/>
        </w:rPr>
        <w:t xml:space="preserve">The Canadian journal of infectious diseases &amp; medical microbiology = Journal </w:t>
      </w:r>
      <w:proofErr w:type="spellStart"/>
      <w:r w:rsidRPr="00E22593">
        <w:rPr>
          <w:rFonts w:ascii="Times New Roman" w:eastAsia="Times New Roman" w:hAnsi="Times New Roman" w:cs="Times New Roman"/>
          <w:i/>
          <w:iCs/>
          <w:sz w:val="24"/>
          <w:szCs w:val="24"/>
        </w:rPr>
        <w:t>canadien</w:t>
      </w:r>
      <w:proofErr w:type="spellEnd"/>
      <w:r w:rsidRPr="00E22593">
        <w:rPr>
          <w:rFonts w:ascii="Times New Roman" w:eastAsia="Times New Roman" w:hAnsi="Times New Roman" w:cs="Times New Roman"/>
          <w:i/>
          <w:iCs/>
          <w:sz w:val="24"/>
          <w:szCs w:val="24"/>
        </w:rPr>
        <w:t xml:space="preserve"> des maladies </w:t>
      </w:r>
      <w:proofErr w:type="spellStart"/>
      <w:r w:rsidRPr="00E22593">
        <w:rPr>
          <w:rFonts w:ascii="Times New Roman" w:eastAsia="Times New Roman" w:hAnsi="Times New Roman" w:cs="Times New Roman"/>
          <w:i/>
          <w:iCs/>
          <w:sz w:val="24"/>
          <w:szCs w:val="24"/>
        </w:rPr>
        <w:t>infectieuses</w:t>
      </w:r>
      <w:proofErr w:type="spellEnd"/>
      <w:r w:rsidRPr="00E22593">
        <w:rPr>
          <w:rFonts w:ascii="Times New Roman" w:eastAsia="Times New Roman" w:hAnsi="Times New Roman" w:cs="Times New Roman"/>
          <w:i/>
          <w:iCs/>
          <w:sz w:val="24"/>
          <w:szCs w:val="24"/>
        </w:rPr>
        <w:t xml:space="preserve"> et de la </w:t>
      </w:r>
      <w:proofErr w:type="spellStart"/>
      <w:r w:rsidRPr="00E22593">
        <w:rPr>
          <w:rFonts w:ascii="Times New Roman" w:eastAsia="Times New Roman" w:hAnsi="Times New Roman" w:cs="Times New Roman"/>
          <w:i/>
          <w:iCs/>
          <w:sz w:val="24"/>
          <w:szCs w:val="24"/>
        </w:rPr>
        <w:t>microbiologie</w:t>
      </w:r>
      <w:proofErr w:type="spellEnd"/>
      <w:r w:rsidRPr="00E22593">
        <w:rPr>
          <w:rFonts w:ascii="Times New Roman" w:eastAsia="Times New Roman" w:hAnsi="Times New Roman" w:cs="Times New Roman"/>
          <w:i/>
          <w:iCs/>
          <w:sz w:val="24"/>
          <w:szCs w:val="24"/>
        </w:rPr>
        <w:t xml:space="preserve"> </w:t>
      </w:r>
      <w:proofErr w:type="spellStart"/>
      <w:r w:rsidRPr="00E22593">
        <w:rPr>
          <w:rFonts w:ascii="Times New Roman" w:eastAsia="Times New Roman" w:hAnsi="Times New Roman" w:cs="Times New Roman"/>
          <w:i/>
          <w:iCs/>
          <w:sz w:val="24"/>
          <w:szCs w:val="24"/>
        </w:rPr>
        <w:t>medicale</w:t>
      </w:r>
      <w:proofErr w:type="spellEnd"/>
      <w:r w:rsidRPr="00E22593">
        <w:rPr>
          <w:rFonts w:ascii="Times New Roman" w:eastAsia="Times New Roman" w:hAnsi="Times New Roman" w:cs="Times New Roman"/>
          <w:sz w:val="24"/>
          <w:szCs w:val="24"/>
        </w:rPr>
        <w:t xml:space="preserve">, 16(6), pp. 349–360.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10.1155/2005/385768.</w:t>
      </w:r>
    </w:p>
    <w:p w:rsidR="00704B09" w:rsidRPr="00E22593" w:rsidRDefault="00086A54">
      <w:pPr>
        <w:widowControl w:val="0"/>
        <w:spacing w:after="160" w:line="360" w:lineRule="auto"/>
        <w:rPr>
          <w:rFonts w:ascii="Times New Roman" w:eastAsia="Times New Roman" w:hAnsi="Times New Roman" w:cs="Times New Roman"/>
          <w:sz w:val="24"/>
          <w:szCs w:val="24"/>
        </w:rPr>
      </w:pPr>
      <w:proofErr w:type="spellStart"/>
      <w:r w:rsidRPr="00E22593">
        <w:rPr>
          <w:rFonts w:ascii="Times New Roman" w:eastAsia="Times New Roman" w:hAnsi="Times New Roman" w:cs="Times New Roman"/>
          <w:sz w:val="24"/>
          <w:szCs w:val="24"/>
        </w:rPr>
        <w:t>Nitzan</w:t>
      </w:r>
      <w:proofErr w:type="spellEnd"/>
      <w:r w:rsidRPr="00E22593">
        <w:rPr>
          <w:rFonts w:ascii="Times New Roman" w:eastAsia="Times New Roman" w:hAnsi="Times New Roman" w:cs="Times New Roman"/>
          <w:sz w:val="24"/>
          <w:szCs w:val="24"/>
        </w:rPr>
        <w:t xml:space="preserve">, O.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(2015) ‘Urinary tract infections in patients with type 2 diabetes mellitus: review of prevalence, diagnosis, and management’, </w:t>
      </w:r>
      <w:r w:rsidRPr="00E22593">
        <w:rPr>
          <w:rFonts w:ascii="Times New Roman" w:eastAsia="Times New Roman" w:hAnsi="Times New Roman" w:cs="Times New Roman"/>
          <w:i/>
          <w:iCs/>
          <w:sz w:val="24"/>
          <w:szCs w:val="24"/>
        </w:rPr>
        <w:t>Diabetes, Metabolic Syndrome and Obesity: Targets and Therapy</w:t>
      </w:r>
      <w:r w:rsidRPr="00E22593">
        <w:rPr>
          <w:rFonts w:ascii="Times New Roman" w:eastAsia="Times New Roman" w:hAnsi="Times New Roman" w:cs="Times New Roman"/>
          <w:sz w:val="24"/>
          <w:szCs w:val="24"/>
        </w:rPr>
        <w:t xml:space="preserve">, 8, p. 129.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10.2147/DMSO.S51792.</w:t>
      </w:r>
    </w:p>
    <w:p w:rsidR="00704B09" w:rsidRPr="00E22593" w:rsidRDefault="00086A54">
      <w:pPr>
        <w:widowControl w:val="0"/>
        <w:spacing w:after="160" w:line="360" w:lineRule="auto"/>
        <w:rPr>
          <w:rFonts w:ascii="Times New Roman" w:eastAsia="Times New Roman" w:hAnsi="Times New Roman" w:cs="Times New Roman"/>
          <w:sz w:val="24"/>
          <w:szCs w:val="24"/>
        </w:rPr>
      </w:pPr>
      <w:proofErr w:type="spellStart"/>
      <w:r w:rsidRPr="00E22593">
        <w:rPr>
          <w:rFonts w:ascii="Times New Roman" w:eastAsia="Times New Roman" w:hAnsi="Times New Roman" w:cs="Times New Roman"/>
          <w:sz w:val="24"/>
          <w:szCs w:val="24"/>
        </w:rPr>
        <w:t>Odoki</w:t>
      </w:r>
      <w:proofErr w:type="spellEnd"/>
      <w:r w:rsidRPr="00E22593">
        <w:rPr>
          <w:rFonts w:ascii="Times New Roman" w:eastAsia="Times New Roman" w:hAnsi="Times New Roman" w:cs="Times New Roman"/>
          <w:sz w:val="24"/>
          <w:szCs w:val="24"/>
        </w:rPr>
        <w:t xml:space="preserve">, M.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(2019) ‘Prevalence of Bacterial Urinary Tract Infections and Associated Factors among Patients Attending Hospitals in </w:t>
      </w:r>
      <w:proofErr w:type="spellStart"/>
      <w:r w:rsidRPr="00E22593">
        <w:rPr>
          <w:rFonts w:ascii="Times New Roman" w:eastAsia="Times New Roman" w:hAnsi="Times New Roman" w:cs="Times New Roman"/>
          <w:sz w:val="24"/>
          <w:szCs w:val="24"/>
        </w:rPr>
        <w:t>Bushenyi</w:t>
      </w:r>
      <w:proofErr w:type="spellEnd"/>
      <w:r w:rsidRPr="00E22593">
        <w:rPr>
          <w:rFonts w:ascii="Times New Roman" w:eastAsia="Times New Roman" w:hAnsi="Times New Roman" w:cs="Times New Roman"/>
          <w:sz w:val="24"/>
          <w:szCs w:val="24"/>
        </w:rPr>
        <w:t xml:space="preserve"> District, Uganda’, </w:t>
      </w:r>
      <w:r w:rsidRPr="00E22593">
        <w:rPr>
          <w:rFonts w:ascii="Times New Roman" w:eastAsia="Times New Roman" w:hAnsi="Times New Roman" w:cs="Times New Roman"/>
          <w:i/>
          <w:iCs/>
          <w:sz w:val="24"/>
          <w:szCs w:val="24"/>
        </w:rPr>
        <w:t>International Journal of Microbiology</w:t>
      </w:r>
      <w:r w:rsidRPr="00E22593">
        <w:rPr>
          <w:rFonts w:ascii="Times New Roman" w:eastAsia="Times New Roman" w:hAnsi="Times New Roman" w:cs="Times New Roman"/>
          <w:sz w:val="24"/>
          <w:szCs w:val="24"/>
        </w:rPr>
        <w:t xml:space="preserve">, 2019.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10.1155/2019/4246780.</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Oli, A. N.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(2017) ‘Bacteriology and Antibiogram of Urinary Tract Infection Among Female Patients in a Tertiary Health Facility in South Eastern Nigeria’, </w:t>
      </w:r>
      <w:r w:rsidRPr="00E22593">
        <w:rPr>
          <w:rFonts w:ascii="Times New Roman" w:eastAsia="Times New Roman" w:hAnsi="Times New Roman" w:cs="Times New Roman"/>
          <w:i/>
          <w:iCs/>
          <w:sz w:val="24"/>
          <w:szCs w:val="24"/>
        </w:rPr>
        <w:t>The Open Microbiology Journal</w:t>
      </w:r>
      <w:r w:rsidRPr="00E22593">
        <w:rPr>
          <w:rFonts w:ascii="Times New Roman" w:eastAsia="Times New Roman" w:hAnsi="Times New Roman" w:cs="Times New Roman"/>
          <w:sz w:val="24"/>
          <w:szCs w:val="24"/>
        </w:rPr>
        <w:t xml:space="preserve">, 11(1), p. 292.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10.2174/1874285801711010292.</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Onyango, H. A.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(2018) ‘Urinary Tract Infection among Pregnant Women at Pumwani Maternity Hospital, Nairobi, Kenya: Bacterial Etiologic Agents, Antimicrobial Susceptibility Profiles and Associated Risk Factors’, </w:t>
      </w:r>
      <w:r w:rsidRPr="00E22593">
        <w:rPr>
          <w:rFonts w:ascii="Times New Roman" w:eastAsia="Times New Roman" w:hAnsi="Times New Roman" w:cs="Times New Roman"/>
          <w:i/>
          <w:iCs/>
          <w:sz w:val="24"/>
          <w:szCs w:val="24"/>
        </w:rPr>
        <w:t>Advances in Microbiology</w:t>
      </w:r>
      <w:r w:rsidRPr="00E22593">
        <w:rPr>
          <w:rFonts w:ascii="Times New Roman" w:eastAsia="Times New Roman" w:hAnsi="Times New Roman" w:cs="Times New Roman"/>
          <w:sz w:val="24"/>
          <w:szCs w:val="24"/>
        </w:rPr>
        <w:t xml:space="preserve">, 08(03), pp. 175–187.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10.4236/aim.2018.83012.</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Payam </w:t>
      </w:r>
      <w:proofErr w:type="spellStart"/>
      <w:r w:rsidRPr="00E22593">
        <w:rPr>
          <w:rFonts w:ascii="Times New Roman" w:eastAsia="Times New Roman" w:hAnsi="Times New Roman" w:cs="Times New Roman"/>
          <w:sz w:val="24"/>
          <w:szCs w:val="24"/>
        </w:rPr>
        <w:t>Behzadi</w:t>
      </w:r>
      <w:proofErr w:type="spellEnd"/>
      <w:r w:rsidRPr="00E22593">
        <w:rPr>
          <w:rFonts w:ascii="Times New Roman" w:eastAsia="Times New Roman" w:hAnsi="Times New Roman" w:cs="Times New Roman"/>
          <w:sz w:val="24"/>
          <w:szCs w:val="24"/>
        </w:rPr>
        <w:t xml:space="preserve"> (2010) ‘A survey on urinary tract infection associated with two most common </w:t>
      </w:r>
      <w:proofErr w:type="spellStart"/>
      <w:r w:rsidRPr="00E22593">
        <w:rPr>
          <w:rFonts w:ascii="Times New Roman" w:eastAsia="Times New Roman" w:hAnsi="Times New Roman" w:cs="Times New Roman"/>
          <w:sz w:val="24"/>
          <w:szCs w:val="24"/>
        </w:rPr>
        <w:t>uropathogenic</w:t>
      </w:r>
      <w:proofErr w:type="spellEnd"/>
      <w:r w:rsidRPr="00E22593">
        <w:rPr>
          <w:rFonts w:ascii="Times New Roman" w:eastAsia="Times New Roman" w:hAnsi="Times New Roman" w:cs="Times New Roman"/>
          <w:sz w:val="24"/>
          <w:szCs w:val="24"/>
        </w:rPr>
        <w:t xml:space="preserve"> bacteria’, </w:t>
      </w:r>
      <w:r w:rsidRPr="00E22593">
        <w:rPr>
          <w:rFonts w:ascii="Times New Roman" w:eastAsia="Times New Roman" w:hAnsi="Times New Roman" w:cs="Times New Roman"/>
          <w:i/>
          <w:iCs/>
          <w:sz w:val="24"/>
          <w:szCs w:val="24"/>
        </w:rPr>
        <w:t>A Journal of clinical Medicine</w:t>
      </w:r>
      <w:r w:rsidRPr="00E22593">
        <w:rPr>
          <w:rFonts w:ascii="Times New Roman" w:eastAsia="Times New Roman" w:hAnsi="Times New Roman" w:cs="Times New Roman"/>
          <w:sz w:val="24"/>
          <w:szCs w:val="24"/>
        </w:rPr>
        <w:t xml:space="preserve">, 5(2).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10.4314/</w:t>
      </w:r>
      <w:proofErr w:type="gramStart"/>
      <w:r w:rsidRPr="00E22593">
        <w:rPr>
          <w:rFonts w:ascii="Times New Roman" w:eastAsia="Times New Roman" w:hAnsi="Times New Roman" w:cs="Times New Roman"/>
          <w:sz w:val="24"/>
          <w:szCs w:val="24"/>
        </w:rPr>
        <w:t>ajcem.v</w:t>
      </w:r>
      <w:proofErr w:type="gramEnd"/>
      <w:r w:rsidRPr="00E22593">
        <w:rPr>
          <w:rFonts w:ascii="Times New Roman" w:eastAsia="Times New Roman" w:hAnsi="Times New Roman" w:cs="Times New Roman"/>
          <w:sz w:val="24"/>
          <w:szCs w:val="24"/>
        </w:rPr>
        <w:t>19i3.3.</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Rosen, D. A.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(2007) ‘Detection of Intracellular Bacterial Communities in Human Urinary </w:t>
      </w:r>
      <w:r w:rsidRPr="00E22593">
        <w:rPr>
          <w:rFonts w:ascii="Times New Roman" w:eastAsia="Times New Roman" w:hAnsi="Times New Roman" w:cs="Times New Roman"/>
          <w:sz w:val="24"/>
          <w:szCs w:val="24"/>
        </w:rPr>
        <w:lastRenderedPageBreak/>
        <w:t xml:space="preserve">Tract Infection’, </w:t>
      </w:r>
      <w:r w:rsidRPr="00E22593">
        <w:rPr>
          <w:rFonts w:ascii="Times New Roman" w:eastAsia="Times New Roman" w:hAnsi="Times New Roman" w:cs="Times New Roman"/>
          <w:i/>
          <w:iCs/>
          <w:sz w:val="24"/>
          <w:szCs w:val="24"/>
        </w:rPr>
        <w:t>PLOS Medicine</w:t>
      </w:r>
      <w:r w:rsidRPr="00E22593">
        <w:rPr>
          <w:rFonts w:ascii="Times New Roman" w:eastAsia="Times New Roman" w:hAnsi="Times New Roman" w:cs="Times New Roman"/>
          <w:sz w:val="24"/>
          <w:szCs w:val="24"/>
        </w:rPr>
        <w:t xml:space="preserve">, 4(12), p. e329.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10.1371/JOURNAL.PMED.0040329.</w:t>
      </w:r>
    </w:p>
    <w:p w:rsidR="00704B09" w:rsidRPr="00E22593" w:rsidRDefault="00086A54">
      <w:pPr>
        <w:widowControl w:val="0"/>
        <w:spacing w:after="160" w:line="360" w:lineRule="auto"/>
        <w:rPr>
          <w:rFonts w:ascii="Times New Roman" w:eastAsia="Times New Roman" w:hAnsi="Times New Roman" w:cs="Times New Roman"/>
          <w:sz w:val="24"/>
          <w:szCs w:val="24"/>
        </w:rPr>
      </w:pPr>
      <w:proofErr w:type="spellStart"/>
      <w:r w:rsidRPr="00E22593">
        <w:rPr>
          <w:rFonts w:ascii="Times New Roman" w:eastAsia="Times New Roman" w:hAnsi="Times New Roman" w:cs="Times New Roman"/>
          <w:sz w:val="24"/>
          <w:szCs w:val="24"/>
        </w:rPr>
        <w:t>Santoso</w:t>
      </w:r>
      <w:proofErr w:type="spellEnd"/>
      <w:r w:rsidRPr="00E22593">
        <w:rPr>
          <w:rFonts w:ascii="Times New Roman" w:eastAsia="Times New Roman" w:hAnsi="Times New Roman" w:cs="Times New Roman"/>
          <w:sz w:val="24"/>
          <w:szCs w:val="24"/>
        </w:rPr>
        <w:t xml:space="preserve">, B. I.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(2017) ‘The awareness of urinary tract infection management in pregnant women.  A qualitative study’, </w:t>
      </w:r>
      <w:proofErr w:type="spellStart"/>
      <w:r w:rsidRPr="00E22593">
        <w:rPr>
          <w:rFonts w:ascii="Times New Roman" w:eastAsia="Times New Roman" w:hAnsi="Times New Roman" w:cs="Times New Roman"/>
          <w:i/>
          <w:iCs/>
          <w:sz w:val="24"/>
          <w:szCs w:val="24"/>
        </w:rPr>
        <w:t>Majalah</w:t>
      </w:r>
      <w:proofErr w:type="spellEnd"/>
      <w:r w:rsidRPr="00E22593">
        <w:rPr>
          <w:rFonts w:ascii="Times New Roman" w:eastAsia="Times New Roman" w:hAnsi="Times New Roman" w:cs="Times New Roman"/>
          <w:i/>
          <w:iCs/>
          <w:sz w:val="24"/>
          <w:szCs w:val="24"/>
        </w:rPr>
        <w:t xml:space="preserve"> </w:t>
      </w:r>
      <w:proofErr w:type="spellStart"/>
      <w:r w:rsidRPr="00E22593">
        <w:rPr>
          <w:rFonts w:ascii="Times New Roman" w:eastAsia="Times New Roman" w:hAnsi="Times New Roman" w:cs="Times New Roman"/>
          <w:i/>
          <w:iCs/>
          <w:sz w:val="24"/>
          <w:szCs w:val="24"/>
        </w:rPr>
        <w:t>Obstetri</w:t>
      </w:r>
      <w:proofErr w:type="spellEnd"/>
      <w:r w:rsidRPr="00E22593">
        <w:rPr>
          <w:rFonts w:ascii="Times New Roman" w:eastAsia="Times New Roman" w:hAnsi="Times New Roman" w:cs="Times New Roman"/>
          <w:i/>
          <w:iCs/>
          <w:sz w:val="24"/>
          <w:szCs w:val="24"/>
        </w:rPr>
        <w:t xml:space="preserve"> &amp; </w:t>
      </w:r>
      <w:proofErr w:type="spellStart"/>
      <w:r w:rsidRPr="00E22593">
        <w:rPr>
          <w:rFonts w:ascii="Times New Roman" w:eastAsia="Times New Roman" w:hAnsi="Times New Roman" w:cs="Times New Roman"/>
          <w:i/>
          <w:iCs/>
          <w:sz w:val="24"/>
          <w:szCs w:val="24"/>
        </w:rPr>
        <w:t>Ginekologi</w:t>
      </w:r>
      <w:proofErr w:type="spellEnd"/>
      <w:r w:rsidRPr="00E22593">
        <w:rPr>
          <w:rFonts w:ascii="Times New Roman" w:eastAsia="Times New Roman" w:hAnsi="Times New Roman" w:cs="Times New Roman"/>
          <w:sz w:val="24"/>
          <w:szCs w:val="24"/>
        </w:rPr>
        <w:t xml:space="preserve">, 25(3), pp. 92–96.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10.20473/MOG.V25I32017.92-96.</w:t>
      </w:r>
    </w:p>
    <w:p w:rsidR="00704B09" w:rsidRPr="00E22593" w:rsidRDefault="00086A54">
      <w:pPr>
        <w:widowControl w:val="0"/>
        <w:spacing w:after="160" w:line="360" w:lineRule="auto"/>
        <w:rPr>
          <w:rFonts w:ascii="Times New Roman" w:eastAsia="Times New Roman" w:hAnsi="Times New Roman" w:cs="Times New Roman"/>
          <w:sz w:val="24"/>
          <w:szCs w:val="24"/>
        </w:rPr>
      </w:pPr>
      <w:proofErr w:type="spellStart"/>
      <w:r w:rsidRPr="00E22593">
        <w:rPr>
          <w:rFonts w:ascii="Times New Roman" w:eastAsia="Times New Roman" w:hAnsi="Times New Roman" w:cs="Times New Roman"/>
          <w:sz w:val="24"/>
          <w:szCs w:val="24"/>
        </w:rPr>
        <w:t>Schneeberger</w:t>
      </w:r>
      <w:proofErr w:type="spellEnd"/>
      <w:r w:rsidRPr="00E22593">
        <w:rPr>
          <w:rFonts w:ascii="Times New Roman" w:eastAsia="Times New Roman" w:hAnsi="Times New Roman" w:cs="Times New Roman"/>
          <w:sz w:val="24"/>
          <w:szCs w:val="24"/>
        </w:rPr>
        <w:t xml:space="preserve">, C.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(2008) ‘Differences in the Pattern of Antibiotic Prescription Profile and Recurrence Rate for Possible Urinary Tract Infections in Women </w:t>
      </w:r>
      <w:proofErr w:type="gramStart"/>
      <w:r w:rsidRPr="00E22593">
        <w:rPr>
          <w:rFonts w:ascii="Times New Roman" w:eastAsia="Times New Roman" w:hAnsi="Times New Roman" w:cs="Times New Roman"/>
          <w:sz w:val="24"/>
          <w:szCs w:val="24"/>
        </w:rPr>
        <w:t>With</w:t>
      </w:r>
      <w:proofErr w:type="gramEnd"/>
      <w:r w:rsidRPr="00E22593">
        <w:rPr>
          <w:rFonts w:ascii="Times New Roman" w:eastAsia="Times New Roman" w:hAnsi="Times New Roman" w:cs="Times New Roman"/>
          <w:sz w:val="24"/>
          <w:szCs w:val="24"/>
        </w:rPr>
        <w:t xml:space="preserve"> and Without Diabetes’, </w:t>
      </w:r>
      <w:r w:rsidRPr="00E22593">
        <w:rPr>
          <w:rFonts w:ascii="Times New Roman" w:eastAsia="Times New Roman" w:hAnsi="Times New Roman" w:cs="Times New Roman"/>
          <w:i/>
          <w:iCs/>
          <w:sz w:val="24"/>
          <w:szCs w:val="24"/>
        </w:rPr>
        <w:t>Diabetes Care</w:t>
      </w:r>
      <w:r w:rsidRPr="00E22593">
        <w:rPr>
          <w:rFonts w:ascii="Times New Roman" w:eastAsia="Times New Roman" w:hAnsi="Times New Roman" w:cs="Times New Roman"/>
          <w:sz w:val="24"/>
          <w:szCs w:val="24"/>
        </w:rPr>
        <w:t xml:space="preserve">, 31(7), p. 1380.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10.2337/DC07-2188.</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Scholes, D. (2000) ‘Risk factors for recurrent urinary tract infection in young women’, </w:t>
      </w:r>
      <w:r w:rsidRPr="00E22593">
        <w:rPr>
          <w:rFonts w:ascii="Times New Roman" w:eastAsia="Times New Roman" w:hAnsi="Times New Roman" w:cs="Times New Roman"/>
          <w:i/>
          <w:iCs/>
          <w:sz w:val="24"/>
          <w:szCs w:val="24"/>
        </w:rPr>
        <w:t>Journal of Infectious Diseases</w:t>
      </w:r>
      <w:r w:rsidRPr="00E22593">
        <w:rPr>
          <w:rFonts w:ascii="Times New Roman" w:eastAsia="Times New Roman" w:hAnsi="Times New Roman" w:cs="Times New Roman"/>
          <w:sz w:val="24"/>
          <w:szCs w:val="24"/>
        </w:rPr>
        <w:t xml:space="preserve">, 182(4), pp. 1177–1182.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10.1086/315827.</w:t>
      </w:r>
    </w:p>
    <w:p w:rsidR="00704B09" w:rsidRPr="00E22593" w:rsidRDefault="00086A54">
      <w:pPr>
        <w:widowControl w:val="0"/>
        <w:spacing w:after="160" w:line="360" w:lineRule="auto"/>
        <w:rPr>
          <w:rFonts w:ascii="Times New Roman" w:eastAsia="Times New Roman" w:hAnsi="Times New Roman" w:cs="Times New Roman"/>
          <w:sz w:val="24"/>
          <w:szCs w:val="24"/>
        </w:rPr>
      </w:pPr>
      <w:proofErr w:type="spellStart"/>
      <w:r w:rsidRPr="00E22593">
        <w:rPr>
          <w:rFonts w:ascii="Times New Roman" w:eastAsia="Times New Roman" w:hAnsi="Times New Roman" w:cs="Times New Roman"/>
          <w:sz w:val="24"/>
          <w:szCs w:val="24"/>
        </w:rPr>
        <w:t>Sewify</w:t>
      </w:r>
      <w:proofErr w:type="spellEnd"/>
      <w:r w:rsidRPr="00E22593">
        <w:rPr>
          <w:rFonts w:ascii="Times New Roman" w:eastAsia="Times New Roman" w:hAnsi="Times New Roman" w:cs="Times New Roman"/>
          <w:sz w:val="24"/>
          <w:szCs w:val="24"/>
        </w:rPr>
        <w:t xml:space="preserve">, M.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(2016) ‘Prevalence of Urinary Tract Infection and Antimicrobial Susceptibility among Diabetic Patients with Controlled and Uncontrolled Glycemia in Kuwait’, </w:t>
      </w:r>
      <w:r w:rsidRPr="00E22593">
        <w:rPr>
          <w:rFonts w:ascii="Times New Roman" w:eastAsia="Times New Roman" w:hAnsi="Times New Roman" w:cs="Times New Roman"/>
          <w:i/>
          <w:iCs/>
          <w:sz w:val="24"/>
          <w:szCs w:val="24"/>
        </w:rPr>
        <w:t>Journal of Diabetes Research</w:t>
      </w:r>
      <w:r w:rsidRPr="00E22593">
        <w:rPr>
          <w:rFonts w:ascii="Times New Roman" w:eastAsia="Times New Roman" w:hAnsi="Times New Roman" w:cs="Times New Roman"/>
          <w:sz w:val="24"/>
          <w:szCs w:val="24"/>
        </w:rPr>
        <w:t xml:space="preserve">, 2016.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10.1155/2016/6573215.</w:t>
      </w:r>
    </w:p>
    <w:p w:rsidR="00704B09" w:rsidRPr="00E22593" w:rsidRDefault="00086A54">
      <w:pPr>
        <w:widowControl w:val="0"/>
        <w:spacing w:after="160" w:line="360" w:lineRule="auto"/>
        <w:rPr>
          <w:rFonts w:ascii="Times New Roman" w:eastAsia="Times New Roman" w:hAnsi="Times New Roman" w:cs="Times New Roman"/>
          <w:sz w:val="24"/>
          <w:szCs w:val="24"/>
        </w:rPr>
      </w:pPr>
      <w:proofErr w:type="spellStart"/>
      <w:r w:rsidRPr="00E22593">
        <w:rPr>
          <w:rFonts w:ascii="Times New Roman" w:eastAsia="Times New Roman" w:hAnsi="Times New Roman" w:cs="Times New Roman"/>
          <w:sz w:val="24"/>
          <w:szCs w:val="24"/>
        </w:rPr>
        <w:t>Seyeded</w:t>
      </w:r>
      <w:proofErr w:type="spellEnd"/>
      <w:r w:rsidRPr="00E22593">
        <w:rPr>
          <w:rFonts w:ascii="Times New Roman" w:eastAsia="Times New Roman" w:hAnsi="Times New Roman" w:cs="Times New Roman"/>
          <w:sz w:val="24"/>
          <w:szCs w:val="24"/>
        </w:rPr>
        <w:t xml:space="preserve"> (2014) ‘Evaluation of Knowledge, Attitude and Behavior in the Field of Urinary Tract Infection among the Pregnant Women Consulted in Health Centers Zahedan City, Iran, Based on the Health Belief Model (HBM)’, </w:t>
      </w:r>
      <w:r w:rsidRPr="00E22593">
        <w:rPr>
          <w:rFonts w:ascii="Times New Roman" w:eastAsia="Times New Roman" w:hAnsi="Times New Roman" w:cs="Times New Roman"/>
          <w:i/>
          <w:iCs/>
          <w:sz w:val="24"/>
          <w:szCs w:val="24"/>
        </w:rPr>
        <w:t>Journal of Health System Research</w:t>
      </w:r>
      <w:r w:rsidRPr="00E22593">
        <w:rPr>
          <w:rFonts w:ascii="Times New Roman" w:eastAsia="Times New Roman" w:hAnsi="Times New Roman" w:cs="Times New Roman"/>
          <w:sz w:val="24"/>
          <w:szCs w:val="24"/>
        </w:rPr>
        <w:t>, 12(1), pp. 114–118.</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Simmering, J. E.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(2017) ‘The Increase in Hospitalizations for Urinary Tract Infections and the Associated Costs in the United States, 1998–2011’, </w:t>
      </w:r>
      <w:r w:rsidRPr="00E22593">
        <w:rPr>
          <w:rFonts w:ascii="Times New Roman" w:eastAsia="Times New Roman" w:hAnsi="Times New Roman" w:cs="Times New Roman"/>
          <w:i/>
          <w:iCs/>
          <w:sz w:val="24"/>
          <w:szCs w:val="24"/>
        </w:rPr>
        <w:t>Open Forum Infectious Diseases</w:t>
      </w:r>
      <w:r w:rsidRPr="00E22593">
        <w:rPr>
          <w:rFonts w:ascii="Times New Roman" w:eastAsia="Times New Roman" w:hAnsi="Times New Roman" w:cs="Times New Roman"/>
          <w:sz w:val="24"/>
          <w:szCs w:val="24"/>
        </w:rPr>
        <w:t xml:space="preserve">, 4(1).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10.1093/OFID/OFW281.</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Subramaniam (2016) ‘Association of urinary tract infection in married women presenting with urinary incontinence in a hospital based </w:t>
      </w:r>
      <w:proofErr w:type="spellStart"/>
      <w:r w:rsidRPr="00E22593">
        <w:rPr>
          <w:rFonts w:ascii="Times New Roman" w:eastAsia="Times New Roman" w:hAnsi="Times New Roman" w:cs="Times New Roman"/>
          <w:sz w:val="24"/>
          <w:szCs w:val="24"/>
        </w:rPr>
        <w:t>popuClinicallation</w:t>
      </w:r>
      <w:proofErr w:type="spellEnd"/>
      <w:r w:rsidRPr="00E22593">
        <w:rPr>
          <w:rFonts w:ascii="Times New Roman" w:eastAsia="Times New Roman" w:hAnsi="Times New Roman" w:cs="Times New Roman"/>
          <w:sz w:val="24"/>
          <w:szCs w:val="24"/>
        </w:rPr>
        <w:t xml:space="preserve">’, </w:t>
      </w:r>
      <w:r w:rsidRPr="00E22593">
        <w:rPr>
          <w:rFonts w:ascii="Times New Roman" w:eastAsia="Times New Roman" w:hAnsi="Times New Roman" w:cs="Times New Roman"/>
          <w:i/>
          <w:iCs/>
          <w:sz w:val="24"/>
          <w:szCs w:val="24"/>
        </w:rPr>
        <w:t>Journal of and Diagnostic Research</w:t>
      </w:r>
      <w:r w:rsidRPr="00E22593">
        <w:rPr>
          <w:rFonts w:ascii="Times New Roman" w:eastAsia="Times New Roman" w:hAnsi="Times New Roman" w:cs="Times New Roman"/>
          <w:sz w:val="24"/>
          <w:szCs w:val="24"/>
        </w:rPr>
        <w:t xml:space="preserve">, 10(3), pp. DC10–DC13.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10.7860/JCDR/2016/16547.7390.</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Tadesse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(2014) ‘Asymptomatic urinary tract infection among pregnant women attending the antenatal clinic of Hawassa Referral Hospital, Southern Ethiopia.’, </w:t>
      </w:r>
      <w:r w:rsidRPr="00E22593">
        <w:rPr>
          <w:rFonts w:ascii="Times New Roman" w:eastAsia="Times New Roman" w:hAnsi="Times New Roman" w:cs="Times New Roman"/>
          <w:i/>
          <w:iCs/>
          <w:sz w:val="24"/>
          <w:szCs w:val="24"/>
        </w:rPr>
        <w:t>BMC research notes</w:t>
      </w:r>
      <w:r w:rsidRPr="00E22593">
        <w:rPr>
          <w:rFonts w:ascii="Times New Roman" w:eastAsia="Times New Roman" w:hAnsi="Times New Roman" w:cs="Times New Roman"/>
          <w:sz w:val="24"/>
          <w:szCs w:val="24"/>
        </w:rPr>
        <w:t>, 7, p. 155. Available at: http://www.embase.com/search/results?subaction=viewrecord&amp;from=export&amp;id=L373978494%5Cnhttp://dx.doi.org/10.1186/1756-0500-7-155%5Cnhttp://sfx.hul.harvard.edu/sfx_local?sid=EMBASE&amp;issn=17560500&amp;id=doi:10.1186%2F1756-0500-7-155&amp;atitle=Asymptomatic+urinary+.</w:t>
      </w:r>
    </w:p>
    <w:p w:rsidR="00704B09" w:rsidRPr="00E22593" w:rsidRDefault="00086A54">
      <w:pPr>
        <w:widowControl w:val="0"/>
        <w:spacing w:after="160" w:line="360" w:lineRule="auto"/>
        <w:rPr>
          <w:rFonts w:ascii="Times New Roman" w:eastAsia="Times New Roman" w:hAnsi="Times New Roman" w:cs="Times New Roman"/>
          <w:sz w:val="24"/>
          <w:szCs w:val="24"/>
        </w:rPr>
      </w:pPr>
      <w:proofErr w:type="spellStart"/>
      <w:r w:rsidRPr="00E22593">
        <w:rPr>
          <w:rFonts w:ascii="Times New Roman" w:eastAsia="Times New Roman" w:hAnsi="Times New Roman" w:cs="Times New Roman"/>
          <w:sz w:val="24"/>
          <w:szCs w:val="24"/>
        </w:rPr>
        <w:lastRenderedPageBreak/>
        <w:t>Thänert</w:t>
      </w:r>
      <w:proofErr w:type="spellEnd"/>
      <w:r w:rsidRPr="00E22593">
        <w:rPr>
          <w:rFonts w:ascii="Times New Roman" w:eastAsia="Times New Roman" w:hAnsi="Times New Roman" w:cs="Times New Roman"/>
          <w:sz w:val="24"/>
          <w:szCs w:val="24"/>
        </w:rPr>
        <w:t xml:space="preserve">, R.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(2019) ‘Comparative genomics of antibiotic-resistant </w:t>
      </w:r>
      <w:proofErr w:type="spellStart"/>
      <w:r w:rsidRPr="00E22593">
        <w:rPr>
          <w:rFonts w:ascii="Times New Roman" w:eastAsia="Times New Roman" w:hAnsi="Times New Roman" w:cs="Times New Roman"/>
          <w:sz w:val="24"/>
          <w:szCs w:val="24"/>
        </w:rPr>
        <w:t>uropathogens</w:t>
      </w:r>
      <w:proofErr w:type="spellEnd"/>
      <w:r w:rsidRPr="00E22593">
        <w:rPr>
          <w:rFonts w:ascii="Times New Roman" w:eastAsia="Times New Roman" w:hAnsi="Times New Roman" w:cs="Times New Roman"/>
          <w:sz w:val="24"/>
          <w:szCs w:val="24"/>
        </w:rPr>
        <w:t xml:space="preserve"> implicates three routes for recurrence of urinary tract infections’, </w:t>
      </w:r>
      <w:r w:rsidRPr="00E22593">
        <w:rPr>
          <w:rFonts w:ascii="Times New Roman" w:eastAsia="Times New Roman" w:hAnsi="Times New Roman" w:cs="Times New Roman"/>
          <w:i/>
          <w:iCs/>
          <w:sz w:val="24"/>
          <w:szCs w:val="24"/>
        </w:rPr>
        <w:t>mBio</w:t>
      </w:r>
      <w:r w:rsidRPr="00E22593">
        <w:rPr>
          <w:rFonts w:ascii="Times New Roman" w:eastAsia="Times New Roman" w:hAnsi="Times New Roman" w:cs="Times New Roman"/>
          <w:sz w:val="24"/>
          <w:szCs w:val="24"/>
        </w:rPr>
        <w:t xml:space="preserve">, 10(4).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10.1128/mBio.01977-19.</w:t>
      </w:r>
    </w:p>
    <w:p w:rsidR="00704B09" w:rsidRPr="00E22593" w:rsidRDefault="00086A54">
      <w:pPr>
        <w:widowControl w:val="0"/>
        <w:spacing w:after="160" w:line="360" w:lineRule="auto"/>
        <w:rPr>
          <w:rFonts w:ascii="Times New Roman" w:eastAsia="Times New Roman" w:hAnsi="Times New Roman" w:cs="Times New Roman"/>
          <w:sz w:val="24"/>
          <w:szCs w:val="24"/>
        </w:rPr>
      </w:pPr>
      <w:proofErr w:type="spellStart"/>
      <w:r w:rsidRPr="00E22593">
        <w:rPr>
          <w:rFonts w:ascii="Times New Roman" w:eastAsia="Times New Roman" w:hAnsi="Times New Roman" w:cs="Times New Roman"/>
          <w:sz w:val="24"/>
          <w:szCs w:val="24"/>
        </w:rPr>
        <w:t>Truzzi</w:t>
      </w:r>
      <w:proofErr w:type="spellEnd"/>
      <w:r w:rsidRPr="00E22593">
        <w:rPr>
          <w:rFonts w:ascii="Times New Roman" w:eastAsia="Times New Roman" w:hAnsi="Times New Roman" w:cs="Times New Roman"/>
          <w:sz w:val="24"/>
          <w:szCs w:val="24"/>
        </w:rPr>
        <w:t xml:space="preserve">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(2008) ‘Residual urinary volume and urinary tract infection--when are they linked?’, </w:t>
      </w:r>
      <w:r w:rsidRPr="00E22593">
        <w:rPr>
          <w:rFonts w:ascii="Times New Roman" w:eastAsia="Times New Roman" w:hAnsi="Times New Roman" w:cs="Times New Roman"/>
          <w:i/>
          <w:iCs/>
          <w:sz w:val="24"/>
          <w:szCs w:val="24"/>
        </w:rPr>
        <w:t>The Journal of urology</w:t>
      </w:r>
      <w:r w:rsidRPr="00E22593">
        <w:rPr>
          <w:rFonts w:ascii="Times New Roman" w:eastAsia="Times New Roman" w:hAnsi="Times New Roman" w:cs="Times New Roman"/>
          <w:sz w:val="24"/>
          <w:szCs w:val="24"/>
        </w:rPr>
        <w:t xml:space="preserve">, 180(1), pp. 182–185.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10.1016/J.JURO.2008.03.044.</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Wang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(2013) ‘Bacterial characteristics and glycemic control in diabetic patients with Escherichia coli urinary tract infection’, </w:t>
      </w:r>
      <w:r w:rsidRPr="00E22593">
        <w:rPr>
          <w:rFonts w:ascii="Times New Roman" w:eastAsia="Times New Roman" w:hAnsi="Times New Roman" w:cs="Times New Roman"/>
          <w:i/>
          <w:iCs/>
          <w:sz w:val="24"/>
          <w:szCs w:val="24"/>
        </w:rPr>
        <w:t xml:space="preserve">Journal of microbiology, immunology, and infection = Wei </w:t>
      </w:r>
      <w:proofErr w:type="spellStart"/>
      <w:r w:rsidRPr="00E22593">
        <w:rPr>
          <w:rFonts w:ascii="Times New Roman" w:eastAsia="Times New Roman" w:hAnsi="Times New Roman" w:cs="Times New Roman"/>
          <w:i/>
          <w:iCs/>
          <w:sz w:val="24"/>
          <w:szCs w:val="24"/>
        </w:rPr>
        <w:t>mian</w:t>
      </w:r>
      <w:proofErr w:type="spellEnd"/>
      <w:r w:rsidRPr="00E22593">
        <w:rPr>
          <w:rFonts w:ascii="Times New Roman" w:eastAsia="Times New Roman" w:hAnsi="Times New Roman" w:cs="Times New Roman"/>
          <w:i/>
          <w:iCs/>
          <w:sz w:val="24"/>
          <w:szCs w:val="24"/>
        </w:rPr>
        <w:t xml:space="preserve"> </w:t>
      </w:r>
      <w:proofErr w:type="spellStart"/>
      <w:r w:rsidRPr="00E22593">
        <w:rPr>
          <w:rFonts w:ascii="Times New Roman" w:eastAsia="Times New Roman" w:hAnsi="Times New Roman" w:cs="Times New Roman"/>
          <w:i/>
          <w:iCs/>
          <w:sz w:val="24"/>
          <w:szCs w:val="24"/>
        </w:rPr>
        <w:t>yu</w:t>
      </w:r>
      <w:proofErr w:type="spellEnd"/>
      <w:r w:rsidRPr="00E22593">
        <w:rPr>
          <w:rFonts w:ascii="Times New Roman" w:eastAsia="Times New Roman" w:hAnsi="Times New Roman" w:cs="Times New Roman"/>
          <w:i/>
          <w:iCs/>
          <w:sz w:val="24"/>
          <w:szCs w:val="24"/>
        </w:rPr>
        <w:t xml:space="preserve"> </w:t>
      </w:r>
      <w:proofErr w:type="spellStart"/>
      <w:r w:rsidRPr="00E22593">
        <w:rPr>
          <w:rFonts w:ascii="Times New Roman" w:eastAsia="Times New Roman" w:hAnsi="Times New Roman" w:cs="Times New Roman"/>
          <w:i/>
          <w:iCs/>
          <w:sz w:val="24"/>
          <w:szCs w:val="24"/>
        </w:rPr>
        <w:t>gan</w:t>
      </w:r>
      <w:proofErr w:type="spellEnd"/>
      <w:r w:rsidRPr="00E22593">
        <w:rPr>
          <w:rFonts w:ascii="Times New Roman" w:eastAsia="Times New Roman" w:hAnsi="Times New Roman" w:cs="Times New Roman"/>
          <w:i/>
          <w:iCs/>
          <w:sz w:val="24"/>
          <w:szCs w:val="24"/>
        </w:rPr>
        <w:t xml:space="preserve"> ran za </w:t>
      </w:r>
      <w:proofErr w:type="spellStart"/>
      <w:r w:rsidRPr="00E22593">
        <w:rPr>
          <w:rFonts w:ascii="Times New Roman" w:eastAsia="Times New Roman" w:hAnsi="Times New Roman" w:cs="Times New Roman"/>
          <w:i/>
          <w:iCs/>
          <w:sz w:val="24"/>
          <w:szCs w:val="24"/>
        </w:rPr>
        <w:t>zhi</w:t>
      </w:r>
      <w:proofErr w:type="spellEnd"/>
      <w:r w:rsidRPr="00E22593">
        <w:rPr>
          <w:rFonts w:ascii="Times New Roman" w:eastAsia="Times New Roman" w:hAnsi="Times New Roman" w:cs="Times New Roman"/>
          <w:sz w:val="24"/>
          <w:szCs w:val="24"/>
        </w:rPr>
        <w:t xml:space="preserve">, 46(1), pp. 24–29.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10.1016/J.JMII.2011.12.024.</w:t>
      </w:r>
    </w:p>
    <w:p w:rsidR="00704B09" w:rsidRPr="00E22593" w:rsidRDefault="00086A54">
      <w:pPr>
        <w:widowControl w:val="0"/>
        <w:spacing w:after="160" w:line="360" w:lineRule="auto"/>
        <w:rPr>
          <w:rFonts w:ascii="Times New Roman" w:eastAsia="Times New Roman" w:hAnsi="Times New Roman" w:cs="Times New Roman"/>
          <w:sz w:val="24"/>
          <w:szCs w:val="24"/>
        </w:rPr>
      </w:pPr>
      <w:r w:rsidRPr="00E22593">
        <w:rPr>
          <w:rFonts w:ascii="Times New Roman" w:eastAsia="Times New Roman" w:hAnsi="Times New Roman" w:cs="Times New Roman"/>
          <w:sz w:val="24"/>
          <w:szCs w:val="24"/>
        </w:rPr>
        <w:t xml:space="preserve">Yilmaz, Y. </w:t>
      </w:r>
      <w:r w:rsidRPr="00E22593">
        <w:rPr>
          <w:rFonts w:ascii="Times New Roman" w:eastAsia="Times New Roman" w:hAnsi="Times New Roman" w:cs="Times New Roman"/>
          <w:i/>
          <w:iCs/>
          <w:sz w:val="24"/>
          <w:szCs w:val="24"/>
        </w:rPr>
        <w:t>et al.</w:t>
      </w:r>
      <w:r w:rsidRPr="00E22593">
        <w:rPr>
          <w:rFonts w:ascii="Times New Roman" w:eastAsia="Times New Roman" w:hAnsi="Times New Roman" w:cs="Times New Roman"/>
          <w:sz w:val="24"/>
          <w:szCs w:val="24"/>
        </w:rPr>
        <w:t xml:space="preserve"> (2016) ‘Bacterial </w:t>
      </w:r>
      <w:proofErr w:type="spellStart"/>
      <w:r w:rsidRPr="00E22593">
        <w:rPr>
          <w:rFonts w:ascii="Times New Roman" w:eastAsia="Times New Roman" w:hAnsi="Times New Roman" w:cs="Times New Roman"/>
          <w:sz w:val="24"/>
          <w:szCs w:val="24"/>
        </w:rPr>
        <w:t>uropathogens</w:t>
      </w:r>
      <w:proofErr w:type="spellEnd"/>
      <w:r w:rsidRPr="00E22593">
        <w:rPr>
          <w:rFonts w:ascii="Times New Roman" w:eastAsia="Times New Roman" w:hAnsi="Times New Roman" w:cs="Times New Roman"/>
          <w:sz w:val="24"/>
          <w:szCs w:val="24"/>
        </w:rPr>
        <w:t xml:space="preserve"> causing urinary tract infection and their resistance patterns among children in Turkey’, </w:t>
      </w:r>
      <w:r w:rsidRPr="00E22593">
        <w:rPr>
          <w:rFonts w:ascii="Times New Roman" w:eastAsia="Times New Roman" w:hAnsi="Times New Roman" w:cs="Times New Roman"/>
          <w:i/>
          <w:iCs/>
          <w:sz w:val="24"/>
          <w:szCs w:val="24"/>
        </w:rPr>
        <w:t>Iranian Red Crescent Medical Journal</w:t>
      </w:r>
      <w:r w:rsidRPr="00E22593">
        <w:rPr>
          <w:rFonts w:ascii="Times New Roman" w:eastAsia="Times New Roman" w:hAnsi="Times New Roman" w:cs="Times New Roman"/>
          <w:sz w:val="24"/>
          <w:szCs w:val="24"/>
        </w:rPr>
        <w:t xml:space="preserve">, 18(6), pp. 4–7. </w:t>
      </w:r>
      <w:proofErr w:type="spellStart"/>
      <w:r w:rsidRPr="00E22593">
        <w:rPr>
          <w:rFonts w:ascii="Times New Roman" w:eastAsia="Times New Roman" w:hAnsi="Times New Roman" w:cs="Times New Roman"/>
          <w:sz w:val="24"/>
          <w:szCs w:val="24"/>
        </w:rPr>
        <w:t>doi</w:t>
      </w:r>
      <w:proofErr w:type="spellEnd"/>
      <w:r w:rsidRPr="00E22593">
        <w:rPr>
          <w:rFonts w:ascii="Times New Roman" w:eastAsia="Times New Roman" w:hAnsi="Times New Roman" w:cs="Times New Roman"/>
          <w:sz w:val="24"/>
          <w:szCs w:val="24"/>
        </w:rPr>
        <w:t>: 10.5812/ircmj.26610.</w:t>
      </w:r>
    </w:p>
    <w:p w:rsidR="00704B09" w:rsidRDefault="00704B09">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Pr="002E4D14" w:rsidRDefault="00066D87" w:rsidP="00066D87">
      <w:pPr>
        <w:pStyle w:val="Heading1"/>
        <w:jc w:val="center"/>
        <w:rPr>
          <w:rFonts w:ascii="Times New Roman" w:hAnsi="Times New Roman" w:cs="Times New Roman"/>
          <w:b/>
          <w:sz w:val="24"/>
          <w:szCs w:val="24"/>
        </w:rPr>
      </w:pPr>
      <w:bookmarkStart w:id="83" w:name="_Toc92288466"/>
      <w:bookmarkStart w:id="84" w:name="_Toc217141568"/>
      <w:r w:rsidRPr="002E4D14">
        <w:rPr>
          <w:rFonts w:ascii="Times New Roman" w:hAnsi="Times New Roman" w:cs="Times New Roman"/>
          <w:b/>
          <w:sz w:val="24"/>
          <w:szCs w:val="24"/>
        </w:rPr>
        <w:lastRenderedPageBreak/>
        <w:t>APPENDIX 1 ESTIMATED BUDGET</w:t>
      </w:r>
      <w:bookmarkEnd w:id="83"/>
      <w:bookmarkEnd w:id="84"/>
    </w:p>
    <w:tbl>
      <w:tblPr>
        <w:tblStyle w:val="TableGrid"/>
        <w:tblW w:w="0" w:type="auto"/>
        <w:tblLook w:val="04A0" w:firstRow="1" w:lastRow="0" w:firstColumn="1" w:lastColumn="0" w:noHBand="0" w:noVBand="1"/>
      </w:tblPr>
      <w:tblGrid>
        <w:gridCol w:w="2351"/>
        <w:gridCol w:w="2346"/>
        <w:gridCol w:w="2317"/>
        <w:gridCol w:w="2336"/>
      </w:tblGrid>
      <w:tr w:rsidR="00066D87" w:rsidRPr="00300103" w:rsidTr="00396B8E">
        <w:tc>
          <w:tcPr>
            <w:tcW w:w="2394" w:type="dxa"/>
          </w:tcPr>
          <w:p w:rsidR="00066D87" w:rsidRPr="00300103" w:rsidRDefault="00066D87" w:rsidP="00396B8E">
            <w:pPr>
              <w:keepNext/>
              <w:keepLines/>
              <w:spacing w:line="360" w:lineRule="auto"/>
              <w:jc w:val="both"/>
              <w:rPr>
                <w:rFonts w:ascii="Times New Roman" w:hAnsi="Times New Roman"/>
                <w:b/>
                <w:sz w:val="24"/>
                <w:szCs w:val="24"/>
              </w:rPr>
            </w:pPr>
            <w:r w:rsidRPr="00300103">
              <w:rPr>
                <w:rFonts w:ascii="Times New Roman" w:hAnsi="Times New Roman"/>
                <w:b/>
                <w:sz w:val="24"/>
                <w:szCs w:val="24"/>
              </w:rPr>
              <w:t>ITEM</w:t>
            </w:r>
          </w:p>
        </w:tc>
        <w:tc>
          <w:tcPr>
            <w:tcW w:w="2394" w:type="dxa"/>
          </w:tcPr>
          <w:p w:rsidR="00066D87" w:rsidRPr="00300103" w:rsidRDefault="00066D87" w:rsidP="00396B8E">
            <w:pPr>
              <w:keepNext/>
              <w:keepLines/>
              <w:spacing w:line="360" w:lineRule="auto"/>
              <w:jc w:val="both"/>
              <w:rPr>
                <w:rFonts w:ascii="Times New Roman" w:hAnsi="Times New Roman"/>
                <w:b/>
                <w:sz w:val="24"/>
                <w:szCs w:val="24"/>
              </w:rPr>
            </w:pPr>
            <w:r w:rsidRPr="00300103">
              <w:rPr>
                <w:rFonts w:ascii="Times New Roman" w:hAnsi="Times New Roman"/>
                <w:b/>
                <w:sz w:val="24"/>
                <w:szCs w:val="24"/>
              </w:rPr>
              <w:t>QUANTITY</w:t>
            </w:r>
          </w:p>
        </w:tc>
        <w:tc>
          <w:tcPr>
            <w:tcW w:w="2394" w:type="dxa"/>
          </w:tcPr>
          <w:p w:rsidR="00066D87" w:rsidRPr="00300103" w:rsidRDefault="00066D87" w:rsidP="00396B8E">
            <w:pPr>
              <w:keepNext/>
              <w:keepLines/>
              <w:spacing w:line="360" w:lineRule="auto"/>
              <w:jc w:val="both"/>
              <w:rPr>
                <w:rFonts w:ascii="Times New Roman" w:hAnsi="Times New Roman"/>
                <w:b/>
                <w:sz w:val="24"/>
                <w:szCs w:val="24"/>
              </w:rPr>
            </w:pPr>
            <w:r w:rsidRPr="00300103">
              <w:rPr>
                <w:rFonts w:ascii="Times New Roman" w:hAnsi="Times New Roman"/>
                <w:b/>
                <w:sz w:val="24"/>
                <w:szCs w:val="24"/>
              </w:rPr>
              <w:t>COST PRICE</w:t>
            </w:r>
          </w:p>
        </w:tc>
        <w:tc>
          <w:tcPr>
            <w:tcW w:w="2394" w:type="dxa"/>
          </w:tcPr>
          <w:p w:rsidR="00066D87" w:rsidRPr="00300103" w:rsidRDefault="00066D87" w:rsidP="00396B8E">
            <w:pPr>
              <w:keepNext/>
              <w:keepLines/>
              <w:spacing w:line="360" w:lineRule="auto"/>
              <w:jc w:val="both"/>
              <w:rPr>
                <w:rFonts w:ascii="Times New Roman" w:hAnsi="Times New Roman"/>
                <w:b/>
                <w:sz w:val="24"/>
                <w:szCs w:val="24"/>
              </w:rPr>
            </w:pPr>
            <w:r w:rsidRPr="00300103">
              <w:rPr>
                <w:rFonts w:ascii="Times New Roman" w:hAnsi="Times New Roman"/>
                <w:b/>
                <w:sz w:val="24"/>
                <w:szCs w:val="24"/>
              </w:rPr>
              <w:t>AMOUNT</w:t>
            </w:r>
          </w:p>
        </w:tc>
      </w:tr>
      <w:tr w:rsidR="00066D87" w:rsidRPr="00300103" w:rsidTr="00396B8E">
        <w:tc>
          <w:tcPr>
            <w:tcW w:w="2394" w:type="dxa"/>
          </w:tcPr>
          <w:p w:rsidR="00066D87" w:rsidRPr="00300103" w:rsidRDefault="00066D8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Stationary</w:t>
            </w:r>
          </w:p>
        </w:tc>
        <w:tc>
          <w:tcPr>
            <w:tcW w:w="2394" w:type="dxa"/>
          </w:tcPr>
          <w:p w:rsidR="00066D87" w:rsidRPr="00300103" w:rsidRDefault="00066D87" w:rsidP="00396B8E">
            <w:pPr>
              <w:keepNext/>
              <w:keepLines/>
              <w:spacing w:line="360" w:lineRule="auto"/>
              <w:jc w:val="both"/>
              <w:rPr>
                <w:rFonts w:ascii="Times New Roman" w:hAnsi="Times New Roman"/>
                <w:sz w:val="24"/>
                <w:szCs w:val="24"/>
              </w:rPr>
            </w:pPr>
          </w:p>
        </w:tc>
        <w:tc>
          <w:tcPr>
            <w:tcW w:w="2394" w:type="dxa"/>
          </w:tcPr>
          <w:p w:rsidR="00066D87" w:rsidRPr="00300103" w:rsidRDefault="00066D87" w:rsidP="00396B8E">
            <w:pPr>
              <w:keepNext/>
              <w:keepLines/>
              <w:spacing w:line="360" w:lineRule="auto"/>
              <w:jc w:val="both"/>
              <w:rPr>
                <w:rFonts w:ascii="Times New Roman" w:hAnsi="Times New Roman"/>
                <w:sz w:val="24"/>
                <w:szCs w:val="24"/>
              </w:rPr>
            </w:pPr>
          </w:p>
        </w:tc>
        <w:tc>
          <w:tcPr>
            <w:tcW w:w="2394" w:type="dxa"/>
          </w:tcPr>
          <w:p w:rsidR="00066D87" w:rsidRPr="00300103" w:rsidRDefault="00066D8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60000</w:t>
            </w:r>
          </w:p>
        </w:tc>
      </w:tr>
      <w:tr w:rsidR="00066D87" w:rsidRPr="00300103" w:rsidTr="00396B8E">
        <w:tc>
          <w:tcPr>
            <w:tcW w:w="2394" w:type="dxa"/>
          </w:tcPr>
          <w:p w:rsidR="00066D87" w:rsidRPr="00300103" w:rsidRDefault="00066D8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 xml:space="preserve">Typing </w:t>
            </w:r>
          </w:p>
        </w:tc>
        <w:tc>
          <w:tcPr>
            <w:tcW w:w="2394" w:type="dxa"/>
          </w:tcPr>
          <w:p w:rsidR="00066D87" w:rsidRPr="00300103" w:rsidRDefault="00066D87" w:rsidP="00396B8E">
            <w:pPr>
              <w:keepNext/>
              <w:keepLines/>
              <w:spacing w:line="360" w:lineRule="auto"/>
              <w:jc w:val="both"/>
              <w:rPr>
                <w:rFonts w:ascii="Times New Roman" w:hAnsi="Times New Roman"/>
                <w:sz w:val="24"/>
                <w:szCs w:val="24"/>
              </w:rPr>
            </w:pPr>
          </w:p>
        </w:tc>
        <w:tc>
          <w:tcPr>
            <w:tcW w:w="2394" w:type="dxa"/>
          </w:tcPr>
          <w:p w:rsidR="00066D87" w:rsidRPr="00300103" w:rsidRDefault="00066D8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10000</w:t>
            </w:r>
          </w:p>
        </w:tc>
        <w:tc>
          <w:tcPr>
            <w:tcW w:w="2394" w:type="dxa"/>
          </w:tcPr>
          <w:p w:rsidR="00066D87" w:rsidRPr="00300103" w:rsidRDefault="00066D8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10000</w:t>
            </w:r>
          </w:p>
        </w:tc>
      </w:tr>
      <w:tr w:rsidR="00066D87" w:rsidRPr="00300103" w:rsidTr="00396B8E">
        <w:tc>
          <w:tcPr>
            <w:tcW w:w="2394" w:type="dxa"/>
          </w:tcPr>
          <w:p w:rsidR="00066D87" w:rsidRPr="00300103" w:rsidRDefault="00066D8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Research assistant</w:t>
            </w:r>
          </w:p>
        </w:tc>
        <w:tc>
          <w:tcPr>
            <w:tcW w:w="2394" w:type="dxa"/>
          </w:tcPr>
          <w:p w:rsidR="00066D87" w:rsidRPr="00300103" w:rsidRDefault="00066D87" w:rsidP="00396B8E">
            <w:pPr>
              <w:keepNext/>
              <w:keepLines/>
              <w:spacing w:line="360" w:lineRule="auto"/>
              <w:jc w:val="both"/>
              <w:rPr>
                <w:rFonts w:ascii="Times New Roman" w:hAnsi="Times New Roman"/>
                <w:sz w:val="24"/>
                <w:szCs w:val="24"/>
              </w:rPr>
            </w:pPr>
          </w:p>
        </w:tc>
        <w:tc>
          <w:tcPr>
            <w:tcW w:w="2394" w:type="dxa"/>
          </w:tcPr>
          <w:p w:rsidR="00066D87" w:rsidRPr="00300103" w:rsidRDefault="00066D8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60000</w:t>
            </w:r>
          </w:p>
        </w:tc>
        <w:tc>
          <w:tcPr>
            <w:tcW w:w="2394" w:type="dxa"/>
          </w:tcPr>
          <w:p w:rsidR="00066D87" w:rsidRPr="00300103" w:rsidRDefault="00066D8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60000</w:t>
            </w:r>
          </w:p>
        </w:tc>
      </w:tr>
      <w:tr w:rsidR="00066D87" w:rsidRPr="00300103" w:rsidTr="00396B8E">
        <w:tc>
          <w:tcPr>
            <w:tcW w:w="2394" w:type="dxa"/>
          </w:tcPr>
          <w:p w:rsidR="00066D87" w:rsidRPr="00300103" w:rsidRDefault="00066D8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 xml:space="preserve">Photocopying </w:t>
            </w:r>
          </w:p>
        </w:tc>
        <w:tc>
          <w:tcPr>
            <w:tcW w:w="2394" w:type="dxa"/>
          </w:tcPr>
          <w:p w:rsidR="00066D87" w:rsidRPr="00300103" w:rsidRDefault="00066D87" w:rsidP="00396B8E">
            <w:pPr>
              <w:keepNext/>
              <w:keepLines/>
              <w:spacing w:line="360" w:lineRule="auto"/>
              <w:jc w:val="both"/>
              <w:rPr>
                <w:rFonts w:ascii="Times New Roman" w:hAnsi="Times New Roman"/>
                <w:sz w:val="24"/>
                <w:szCs w:val="24"/>
              </w:rPr>
            </w:pPr>
          </w:p>
        </w:tc>
        <w:tc>
          <w:tcPr>
            <w:tcW w:w="2394" w:type="dxa"/>
          </w:tcPr>
          <w:p w:rsidR="00066D87" w:rsidRPr="00300103" w:rsidRDefault="00066D87" w:rsidP="00396B8E">
            <w:pPr>
              <w:keepNext/>
              <w:keepLines/>
              <w:spacing w:line="360" w:lineRule="auto"/>
              <w:jc w:val="both"/>
              <w:rPr>
                <w:rFonts w:ascii="Times New Roman" w:hAnsi="Times New Roman"/>
                <w:sz w:val="24"/>
                <w:szCs w:val="24"/>
              </w:rPr>
            </w:pPr>
          </w:p>
        </w:tc>
        <w:tc>
          <w:tcPr>
            <w:tcW w:w="2394" w:type="dxa"/>
          </w:tcPr>
          <w:p w:rsidR="00066D87" w:rsidRPr="00300103" w:rsidRDefault="00066D8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30000</w:t>
            </w:r>
          </w:p>
        </w:tc>
      </w:tr>
      <w:tr w:rsidR="00066D87" w:rsidRPr="00300103" w:rsidTr="00396B8E">
        <w:tc>
          <w:tcPr>
            <w:tcW w:w="2394" w:type="dxa"/>
          </w:tcPr>
          <w:p w:rsidR="00066D87" w:rsidRPr="00300103" w:rsidRDefault="00066D8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 xml:space="preserve">Binding </w:t>
            </w:r>
          </w:p>
        </w:tc>
        <w:tc>
          <w:tcPr>
            <w:tcW w:w="2394" w:type="dxa"/>
          </w:tcPr>
          <w:p w:rsidR="00066D87" w:rsidRPr="00300103" w:rsidRDefault="00066D87" w:rsidP="00396B8E">
            <w:pPr>
              <w:keepNext/>
              <w:keepLines/>
              <w:spacing w:line="360" w:lineRule="auto"/>
              <w:jc w:val="both"/>
              <w:rPr>
                <w:rFonts w:ascii="Times New Roman" w:hAnsi="Times New Roman"/>
                <w:sz w:val="24"/>
                <w:szCs w:val="24"/>
              </w:rPr>
            </w:pPr>
          </w:p>
        </w:tc>
        <w:tc>
          <w:tcPr>
            <w:tcW w:w="2394" w:type="dxa"/>
          </w:tcPr>
          <w:p w:rsidR="00066D87" w:rsidRPr="00300103" w:rsidRDefault="00066D8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40000</w:t>
            </w:r>
          </w:p>
        </w:tc>
        <w:tc>
          <w:tcPr>
            <w:tcW w:w="2394" w:type="dxa"/>
          </w:tcPr>
          <w:p w:rsidR="00066D87" w:rsidRPr="00300103" w:rsidRDefault="00066D8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40000</w:t>
            </w:r>
          </w:p>
        </w:tc>
      </w:tr>
      <w:tr w:rsidR="00066D87" w:rsidRPr="00300103" w:rsidTr="00396B8E">
        <w:tc>
          <w:tcPr>
            <w:tcW w:w="2394" w:type="dxa"/>
          </w:tcPr>
          <w:p w:rsidR="00066D87" w:rsidRPr="00300103" w:rsidRDefault="00066D8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Miscellaneous</w:t>
            </w:r>
          </w:p>
        </w:tc>
        <w:tc>
          <w:tcPr>
            <w:tcW w:w="2394" w:type="dxa"/>
          </w:tcPr>
          <w:p w:rsidR="00066D87" w:rsidRPr="00300103" w:rsidRDefault="00066D87" w:rsidP="00396B8E">
            <w:pPr>
              <w:keepNext/>
              <w:keepLines/>
              <w:spacing w:line="360" w:lineRule="auto"/>
              <w:jc w:val="both"/>
              <w:rPr>
                <w:rFonts w:ascii="Times New Roman" w:hAnsi="Times New Roman"/>
                <w:sz w:val="24"/>
                <w:szCs w:val="24"/>
              </w:rPr>
            </w:pPr>
          </w:p>
        </w:tc>
        <w:tc>
          <w:tcPr>
            <w:tcW w:w="2394" w:type="dxa"/>
          </w:tcPr>
          <w:p w:rsidR="00066D87" w:rsidRPr="00300103" w:rsidRDefault="00066D87" w:rsidP="00396B8E">
            <w:pPr>
              <w:keepNext/>
              <w:keepLines/>
              <w:spacing w:line="360" w:lineRule="auto"/>
              <w:jc w:val="both"/>
              <w:rPr>
                <w:rFonts w:ascii="Times New Roman" w:hAnsi="Times New Roman"/>
                <w:sz w:val="24"/>
                <w:szCs w:val="24"/>
              </w:rPr>
            </w:pPr>
          </w:p>
        </w:tc>
        <w:tc>
          <w:tcPr>
            <w:tcW w:w="2394" w:type="dxa"/>
          </w:tcPr>
          <w:p w:rsidR="00066D87" w:rsidRPr="00300103" w:rsidRDefault="00066D8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50,000</w:t>
            </w:r>
          </w:p>
        </w:tc>
      </w:tr>
      <w:tr w:rsidR="00066D87" w:rsidRPr="00300103" w:rsidTr="00396B8E">
        <w:tc>
          <w:tcPr>
            <w:tcW w:w="2394" w:type="dxa"/>
          </w:tcPr>
          <w:p w:rsidR="00066D87" w:rsidRPr="00300103" w:rsidRDefault="00066D87" w:rsidP="00396B8E">
            <w:pPr>
              <w:spacing w:line="360" w:lineRule="auto"/>
              <w:jc w:val="both"/>
              <w:rPr>
                <w:rFonts w:ascii="Times New Roman" w:hAnsi="Times New Roman"/>
                <w:sz w:val="24"/>
                <w:szCs w:val="24"/>
              </w:rPr>
            </w:pPr>
            <w:r w:rsidRPr="00300103">
              <w:rPr>
                <w:rFonts w:ascii="Times New Roman" w:hAnsi="Times New Roman"/>
                <w:sz w:val="24"/>
                <w:szCs w:val="24"/>
              </w:rPr>
              <w:t xml:space="preserve">TOTAL </w:t>
            </w:r>
          </w:p>
        </w:tc>
        <w:tc>
          <w:tcPr>
            <w:tcW w:w="2394" w:type="dxa"/>
          </w:tcPr>
          <w:p w:rsidR="00066D87" w:rsidRPr="00300103" w:rsidRDefault="00066D87" w:rsidP="00396B8E">
            <w:pPr>
              <w:spacing w:line="360" w:lineRule="auto"/>
              <w:jc w:val="both"/>
              <w:rPr>
                <w:rFonts w:ascii="Times New Roman" w:hAnsi="Times New Roman"/>
                <w:sz w:val="24"/>
                <w:szCs w:val="24"/>
              </w:rPr>
            </w:pPr>
          </w:p>
        </w:tc>
        <w:tc>
          <w:tcPr>
            <w:tcW w:w="2394" w:type="dxa"/>
          </w:tcPr>
          <w:p w:rsidR="00066D87" w:rsidRPr="00300103" w:rsidRDefault="00066D87" w:rsidP="00396B8E">
            <w:pPr>
              <w:spacing w:line="360" w:lineRule="auto"/>
              <w:jc w:val="both"/>
              <w:rPr>
                <w:rFonts w:ascii="Times New Roman" w:hAnsi="Times New Roman"/>
                <w:sz w:val="24"/>
                <w:szCs w:val="24"/>
              </w:rPr>
            </w:pPr>
          </w:p>
        </w:tc>
        <w:tc>
          <w:tcPr>
            <w:tcW w:w="2394" w:type="dxa"/>
          </w:tcPr>
          <w:p w:rsidR="00066D87" w:rsidRPr="00300103" w:rsidRDefault="00066D87" w:rsidP="00396B8E">
            <w:pPr>
              <w:spacing w:line="360" w:lineRule="auto"/>
              <w:jc w:val="both"/>
              <w:rPr>
                <w:rFonts w:ascii="Times New Roman" w:hAnsi="Times New Roman"/>
                <w:sz w:val="24"/>
                <w:szCs w:val="24"/>
              </w:rPr>
            </w:pPr>
            <w:r w:rsidRPr="00300103">
              <w:rPr>
                <w:rFonts w:ascii="Times New Roman" w:hAnsi="Times New Roman"/>
                <w:sz w:val="24"/>
                <w:szCs w:val="24"/>
              </w:rPr>
              <w:t>250000/=</w:t>
            </w:r>
          </w:p>
        </w:tc>
      </w:tr>
    </w:tbl>
    <w:p w:rsidR="00066D87" w:rsidRPr="00300103" w:rsidRDefault="00066D87" w:rsidP="00066D87">
      <w:pPr>
        <w:spacing w:line="360" w:lineRule="auto"/>
        <w:jc w:val="both"/>
        <w:rPr>
          <w:rFonts w:ascii="Times New Roman" w:hAnsi="Times New Roman"/>
          <w:b/>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066D87" w:rsidRDefault="00066D87">
      <w:pPr>
        <w:spacing w:line="360" w:lineRule="auto"/>
        <w:jc w:val="both"/>
        <w:rPr>
          <w:rFonts w:ascii="Times New Roman" w:eastAsia="Times New Roman" w:hAnsi="Times New Roman" w:cs="Times New Roman"/>
          <w:sz w:val="24"/>
          <w:szCs w:val="24"/>
        </w:rPr>
      </w:pPr>
    </w:p>
    <w:p w:rsidR="006101C7" w:rsidRPr="002E4D14" w:rsidRDefault="006101C7" w:rsidP="006101C7">
      <w:pPr>
        <w:pStyle w:val="Heading1"/>
        <w:jc w:val="center"/>
        <w:rPr>
          <w:rFonts w:ascii="Times New Roman" w:hAnsi="Times New Roman" w:cs="Times New Roman"/>
          <w:b/>
          <w:sz w:val="24"/>
          <w:szCs w:val="24"/>
        </w:rPr>
      </w:pPr>
      <w:bookmarkStart w:id="85" w:name="_Toc92288467"/>
      <w:bookmarkStart w:id="86" w:name="_Toc217141569"/>
      <w:r w:rsidRPr="002E4D14">
        <w:rPr>
          <w:rFonts w:ascii="Times New Roman" w:hAnsi="Times New Roman" w:cs="Times New Roman"/>
          <w:b/>
          <w:sz w:val="24"/>
          <w:szCs w:val="24"/>
        </w:rPr>
        <w:lastRenderedPageBreak/>
        <w:t>APPENDIX II: WORK PLAN</w:t>
      </w:r>
      <w:bookmarkEnd w:id="85"/>
      <w:bookmarkEnd w:id="86"/>
    </w:p>
    <w:tbl>
      <w:tblPr>
        <w:tblStyle w:val="TableGrid"/>
        <w:tblW w:w="10457" w:type="dxa"/>
        <w:tblLook w:val="04A0" w:firstRow="1" w:lastRow="0" w:firstColumn="1" w:lastColumn="0" w:noHBand="0" w:noVBand="1"/>
      </w:tblPr>
      <w:tblGrid>
        <w:gridCol w:w="1458"/>
        <w:gridCol w:w="1179"/>
        <w:gridCol w:w="881"/>
        <w:gridCol w:w="884"/>
        <w:gridCol w:w="882"/>
        <w:gridCol w:w="882"/>
        <w:gridCol w:w="882"/>
        <w:gridCol w:w="949"/>
        <w:gridCol w:w="882"/>
        <w:gridCol w:w="882"/>
        <w:gridCol w:w="696"/>
      </w:tblGrid>
      <w:tr w:rsidR="006101C7" w:rsidRPr="00300103" w:rsidTr="00396B8E">
        <w:trPr>
          <w:trHeight w:val="390"/>
        </w:trPr>
        <w:tc>
          <w:tcPr>
            <w:tcW w:w="1458" w:type="dxa"/>
          </w:tcPr>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 xml:space="preserve">Month </w:t>
            </w:r>
          </w:p>
        </w:tc>
        <w:tc>
          <w:tcPr>
            <w:tcW w:w="1179" w:type="dxa"/>
            <w:vMerge w:val="restart"/>
          </w:tcPr>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 xml:space="preserve">Feb </w:t>
            </w:r>
          </w:p>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2021</w:t>
            </w:r>
          </w:p>
          <w:p w:rsidR="006101C7" w:rsidRPr="00300103" w:rsidRDefault="006101C7" w:rsidP="00396B8E">
            <w:pPr>
              <w:keepNext/>
              <w:keepLines/>
              <w:spacing w:line="360" w:lineRule="auto"/>
              <w:jc w:val="both"/>
              <w:rPr>
                <w:rFonts w:ascii="Times New Roman" w:hAnsi="Times New Roman"/>
                <w:sz w:val="24"/>
                <w:szCs w:val="24"/>
              </w:rPr>
            </w:pPr>
          </w:p>
        </w:tc>
        <w:tc>
          <w:tcPr>
            <w:tcW w:w="881" w:type="dxa"/>
            <w:vMerge w:val="restart"/>
          </w:tcPr>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 xml:space="preserve">Mar </w:t>
            </w:r>
          </w:p>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2021</w:t>
            </w:r>
          </w:p>
        </w:tc>
        <w:tc>
          <w:tcPr>
            <w:tcW w:w="884" w:type="dxa"/>
            <w:vMerge w:val="restart"/>
          </w:tcPr>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 xml:space="preserve">April </w:t>
            </w:r>
          </w:p>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2021</w:t>
            </w:r>
          </w:p>
        </w:tc>
        <w:tc>
          <w:tcPr>
            <w:tcW w:w="882" w:type="dxa"/>
            <w:vMerge w:val="restart"/>
          </w:tcPr>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 xml:space="preserve">May </w:t>
            </w:r>
          </w:p>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2021</w:t>
            </w:r>
          </w:p>
        </w:tc>
        <w:tc>
          <w:tcPr>
            <w:tcW w:w="882" w:type="dxa"/>
            <w:vMerge w:val="restart"/>
          </w:tcPr>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 xml:space="preserve">June </w:t>
            </w:r>
          </w:p>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2021</w:t>
            </w:r>
          </w:p>
        </w:tc>
        <w:tc>
          <w:tcPr>
            <w:tcW w:w="882" w:type="dxa"/>
            <w:vMerge w:val="restart"/>
          </w:tcPr>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 xml:space="preserve">July </w:t>
            </w:r>
          </w:p>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2021</w:t>
            </w:r>
          </w:p>
        </w:tc>
        <w:tc>
          <w:tcPr>
            <w:tcW w:w="949" w:type="dxa"/>
            <w:vMerge w:val="restart"/>
          </w:tcPr>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 xml:space="preserve">August </w:t>
            </w:r>
          </w:p>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2021</w:t>
            </w:r>
          </w:p>
        </w:tc>
        <w:tc>
          <w:tcPr>
            <w:tcW w:w="882" w:type="dxa"/>
            <w:vMerge w:val="restart"/>
          </w:tcPr>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Sept</w:t>
            </w:r>
          </w:p>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2021</w:t>
            </w:r>
          </w:p>
        </w:tc>
        <w:tc>
          <w:tcPr>
            <w:tcW w:w="882" w:type="dxa"/>
            <w:vMerge w:val="restart"/>
          </w:tcPr>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 xml:space="preserve">Oct </w:t>
            </w:r>
          </w:p>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2021</w:t>
            </w:r>
          </w:p>
        </w:tc>
        <w:tc>
          <w:tcPr>
            <w:tcW w:w="696" w:type="dxa"/>
            <w:vMerge w:val="restart"/>
            <w:shd w:val="clear" w:color="auto" w:fill="auto"/>
          </w:tcPr>
          <w:p w:rsidR="006101C7" w:rsidRPr="00300103" w:rsidRDefault="006101C7" w:rsidP="00396B8E">
            <w:pPr>
              <w:keepNext/>
              <w:keepLines/>
              <w:spacing w:after="200" w:line="276" w:lineRule="auto"/>
              <w:jc w:val="both"/>
              <w:rPr>
                <w:rFonts w:ascii="Times New Roman" w:hAnsi="Times New Roman"/>
                <w:sz w:val="24"/>
                <w:szCs w:val="24"/>
              </w:rPr>
            </w:pPr>
            <w:r w:rsidRPr="00300103">
              <w:rPr>
                <w:rFonts w:ascii="Times New Roman" w:hAnsi="Times New Roman"/>
                <w:sz w:val="24"/>
                <w:szCs w:val="24"/>
              </w:rPr>
              <w:t>Nov</w:t>
            </w:r>
          </w:p>
          <w:p w:rsidR="006101C7" w:rsidRPr="00300103" w:rsidRDefault="006101C7" w:rsidP="00396B8E">
            <w:pPr>
              <w:keepNext/>
              <w:keepLines/>
              <w:spacing w:after="200" w:line="276" w:lineRule="auto"/>
              <w:jc w:val="both"/>
              <w:rPr>
                <w:rFonts w:ascii="Times New Roman" w:hAnsi="Times New Roman"/>
                <w:sz w:val="24"/>
                <w:szCs w:val="24"/>
              </w:rPr>
            </w:pPr>
            <w:r w:rsidRPr="00300103">
              <w:rPr>
                <w:rFonts w:ascii="Times New Roman" w:hAnsi="Times New Roman"/>
                <w:sz w:val="24"/>
                <w:szCs w:val="24"/>
              </w:rPr>
              <w:t>2021</w:t>
            </w:r>
          </w:p>
        </w:tc>
      </w:tr>
      <w:tr w:rsidR="006101C7" w:rsidRPr="00300103" w:rsidTr="00396B8E">
        <w:trPr>
          <w:trHeight w:val="180"/>
        </w:trPr>
        <w:tc>
          <w:tcPr>
            <w:tcW w:w="1458" w:type="dxa"/>
          </w:tcPr>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 xml:space="preserve">Task </w:t>
            </w:r>
          </w:p>
        </w:tc>
        <w:tc>
          <w:tcPr>
            <w:tcW w:w="1179" w:type="dxa"/>
            <w:vMerge/>
          </w:tcPr>
          <w:p w:rsidR="006101C7" w:rsidRPr="00300103" w:rsidRDefault="006101C7" w:rsidP="00396B8E">
            <w:pPr>
              <w:keepNext/>
              <w:keepLines/>
              <w:spacing w:line="360" w:lineRule="auto"/>
              <w:jc w:val="both"/>
              <w:rPr>
                <w:rFonts w:ascii="Times New Roman" w:hAnsi="Times New Roman"/>
                <w:b/>
                <w:sz w:val="24"/>
                <w:szCs w:val="24"/>
              </w:rPr>
            </w:pPr>
          </w:p>
        </w:tc>
        <w:tc>
          <w:tcPr>
            <w:tcW w:w="881" w:type="dxa"/>
            <w:vMerge/>
          </w:tcPr>
          <w:p w:rsidR="006101C7" w:rsidRPr="00300103" w:rsidRDefault="006101C7" w:rsidP="00396B8E">
            <w:pPr>
              <w:keepNext/>
              <w:keepLines/>
              <w:spacing w:line="360" w:lineRule="auto"/>
              <w:jc w:val="both"/>
              <w:rPr>
                <w:rFonts w:ascii="Times New Roman" w:hAnsi="Times New Roman"/>
                <w:b/>
                <w:sz w:val="24"/>
                <w:szCs w:val="24"/>
              </w:rPr>
            </w:pPr>
          </w:p>
        </w:tc>
        <w:tc>
          <w:tcPr>
            <w:tcW w:w="884" w:type="dxa"/>
            <w:vMerge/>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vMerge/>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vMerge/>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vMerge/>
          </w:tcPr>
          <w:p w:rsidR="006101C7" w:rsidRPr="00300103" w:rsidRDefault="006101C7" w:rsidP="00396B8E">
            <w:pPr>
              <w:keepNext/>
              <w:keepLines/>
              <w:spacing w:line="360" w:lineRule="auto"/>
              <w:jc w:val="both"/>
              <w:rPr>
                <w:rFonts w:ascii="Times New Roman" w:hAnsi="Times New Roman"/>
                <w:b/>
                <w:sz w:val="24"/>
                <w:szCs w:val="24"/>
              </w:rPr>
            </w:pPr>
          </w:p>
        </w:tc>
        <w:tc>
          <w:tcPr>
            <w:tcW w:w="949" w:type="dxa"/>
            <w:vMerge/>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vMerge/>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vMerge/>
          </w:tcPr>
          <w:p w:rsidR="006101C7" w:rsidRPr="00300103" w:rsidRDefault="006101C7" w:rsidP="00396B8E">
            <w:pPr>
              <w:keepNext/>
              <w:keepLines/>
              <w:spacing w:line="360" w:lineRule="auto"/>
              <w:jc w:val="both"/>
              <w:rPr>
                <w:rFonts w:ascii="Times New Roman" w:hAnsi="Times New Roman"/>
                <w:b/>
                <w:sz w:val="24"/>
                <w:szCs w:val="24"/>
              </w:rPr>
            </w:pPr>
          </w:p>
        </w:tc>
        <w:tc>
          <w:tcPr>
            <w:tcW w:w="696" w:type="dxa"/>
            <w:vMerge/>
            <w:shd w:val="clear" w:color="auto" w:fill="auto"/>
          </w:tcPr>
          <w:p w:rsidR="006101C7" w:rsidRPr="00300103" w:rsidRDefault="006101C7" w:rsidP="00396B8E">
            <w:pPr>
              <w:keepNext/>
              <w:keepLines/>
              <w:spacing w:after="200" w:line="276" w:lineRule="auto"/>
              <w:jc w:val="both"/>
              <w:rPr>
                <w:rFonts w:ascii="Times New Roman" w:hAnsi="Times New Roman"/>
                <w:sz w:val="24"/>
                <w:szCs w:val="24"/>
              </w:rPr>
            </w:pPr>
          </w:p>
        </w:tc>
      </w:tr>
      <w:tr w:rsidR="006101C7" w:rsidRPr="00300103" w:rsidTr="00396B8E">
        <w:tc>
          <w:tcPr>
            <w:tcW w:w="1458" w:type="dxa"/>
          </w:tcPr>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 xml:space="preserve">Concept development </w:t>
            </w:r>
          </w:p>
        </w:tc>
        <w:tc>
          <w:tcPr>
            <w:tcW w:w="1179" w:type="dxa"/>
            <w:shd w:val="clear" w:color="auto" w:fill="D99594" w:themeFill="accent2" w:themeFillTint="99"/>
          </w:tcPr>
          <w:p w:rsidR="006101C7" w:rsidRPr="00300103" w:rsidRDefault="006101C7" w:rsidP="00396B8E">
            <w:pPr>
              <w:keepNext/>
              <w:keepLines/>
              <w:spacing w:line="360" w:lineRule="auto"/>
              <w:jc w:val="both"/>
              <w:rPr>
                <w:rFonts w:ascii="Times New Roman" w:hAnsi="Times New Roman"/>
                <w:b/>
                <w:sz w:val="24"/>
                <w:szCs w:val="24"/>
                <w:highlight w:val="darkBlue"/>
              </w:rPr>
            </w:pPr>
          </w:p>
        </w:tc>
        <w:tc>
          <w:tcPr>
            <w:tcW w:w="881" w:type="dxa"/>
            <w:shd w:val="clear" w:color="auto" w:fill="D99594" w:themeFill="accent2" w:themeFillTint="99"/>
          </w:tcPr>
          <w:p w:rsidR="006101C7" w:rsidRPr="00300103" w:rsidRDefault="006101C7" w:rsidP="00396B8E">
            <w:pPr>
              <w:keepNext/>
              <w:keepLines/>
              <w:spacing w:line="360" w:lineRule="auto"/>
              <w:jc w:val="both"/>
              <w:rPr>
                <w:rFonts w:ascii="Times New Roman" w:hAnsi="Times New Roman"/>
                <w:b/>
                <w:sz w:val="24"/>
                <w:szCs w:val="24"/>
              </w:rPr>
            </w:pPr>
          </w:p>
        </w:tc>
        <w:tc>
          <w:tcPr>
            <w:tcW w:w="884" w:type="dxa"/>
            <w:shd w:val="clear" w:color="auto" w:fill="D99594" w:themeFill="accent2" w:themeFillTint="99"/>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tcPr>
          <w:p w:rsidR="006101C7" w:rsidRPr="00300103" w:rsidRDefault="006101C7" w:rsidP="00396B8E">
            <w:pPr>
              <w:keepNext/>
              <w:keepLines/>
              <w:spacing w:line="360" w:lineRule="auto"/>
              <w:jc w:val="both"/>
              <w:rPr>
                <w:rFonts w:ascii="Times New Roman" w:hAnsi="Times New Roman"/>
                <w:b/>
                <w:sz w:val="24"/>
                <w:szCs w:val="24"/>
              </w:rPr>
            </w:pPr>
          </w:p>
        </w:tc>
        <w:tc>
          <w:tcPr>
            <w:tcW w:w="949"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tcPr>
          <w:p w:rsidR="006101C7" w:rsidRPr="00300103" w:rsidRDefault="006101C7" w:rsidP="00396B8E">
            <w:pPr>
              <w:keepNext/>
              <w:keepLines/>
              <w:spacing w:line="360" w:lineRule="auto"/>
              <w:jc w:val="both"/>
              <w:rPr>
                <w:rFonts w:ascii="Times New Roman" w:hAnsi="Times New Roman"/>
                <w:b/>
                <w:sz w:val="24"/>
                <w:szCs w:val="24"/>
              </w:rPr>
            </w:pPr>
          </w:p>
        </w:tc>
        <w:tc>
          <w:tcPr>
            <w:tcW w:w="696" w:type="dxa"/>
            <w:shd w:val="clear" w:color="auto" w:fill="auto"/>
          </w:tcPr>
          <w:p w:rsidR="006101C7" w:rsidRPr="00300103" w:rsidRDefault="006101C7" w:rsidP="00396B8E">
            <w:pPr>
              <w:keepNext/>
              <w:keepLines/>
              <w:spacing w:after="200" w:line="276" w:lineRule="auto"/>
              <w:jc w:val="both"/>
              <w:rPr>
                <w:rFonts w:ascii="Times New Roman" w:hAnsi="Times New Roman"/>
                <w:sz w:val="24"/>
                <w:szCs w:val="24"/>
              </w:rPr>
            </w:pPr>
          </w:p>
        </w:tc>
      </w:tr>
      <w:tr w:rsidR="006101C7" w:rsidRPr="00300103" w:rsidTr="00396B8E">
        <w:tc>
          <w:tcPr>
            <w:tcW w:w="1458" w:type="dxa"/>
          </w:tcPr>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 xml:space="preserve">Proposal writing </w:t>
            </w:r>
          </w:p>
        </w:tc>
        <w:tc>
          <w:tcPr>
            <w:tcW w:w="1179" w:type="dxa"/>
          </w:tcPr>
          <w:p w:rsidR="006101C7" w:rsidRPr="00300103" w:rsidRDefault="006101C7" w:rsidP="00396B8E">
            <w:pPr>
              <w:keepNext/>
              <w:keepLines/>
              <w:spacing w:line="360" w:lineRule="auto"/>
              <w:jc w:val="both"/>
              <w:rPr>
                <w:rFonts w:ascii="Times New Roman" w:hAnsi="Times New Roman"/>
                <w:b/>
                <w:sz w:val="24"/>
                <w:szCs w:val="24"/>
              </w:rPr>
            </w:pPr>
          </w:p>
        </w:tc>
        <w:tc>
          <w:tcPr>
            <w:tcW w:w="881" w:type="dxa"/>
          </w:tcPr>
          <w:p w:rsidR="006101C7" w:rsidRPr="00300103" w:rsidRDefault="006101C7" w:rsidP="00396B8E">
            <w:pPr>
              <w:keepNext/>
              <w:keepLines/>
              <w:spacing w:line="360" w:lineRule="auto"/>
              <w:jc w:val="both"/>
              <w:rPr>
                <w:rFonts w:ascii="Times New Roman" w:hAnsi="Times New Roman"/>
                <w:b/>
                <w:sz w:val="24"/>
                <w:szCs w:val="24"/>
              </w:rPr>
            </w:pPr>
          </w:p>
        </w:tc>
        <w:tc>
          <w:tcPr>
            <w:tcW w:w="884"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shd w:val="clear" w:color="auto" w:fill="943634" w:themeFill="accent2" w:themeFillShade="BF"/>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shd w:val="clear" w:color="auto" w:fill="943634" w:themeFill="accent2" w:themeFillShade="BF"/>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shd w:val="clear" w:color="auto" w:fill="943634" w:themeFill="accent2" w:themeFillShade="BF"/>
          </w:tcPr>
          <w:p w:rsidR="006101C7" w:rsidRPr="00300103" w:rsidRDefault="006101C7" w:rsidP="00396B8E">
            <w:pPr>
              <w:keepNext/>
              <w:keepLines/>
              <w:spacing w:line="360" w:lineRule="auto"/>
              <w:jc w:val="both"/>
              <w:rPr>
                <w:rFonts w:ascii="Times New Roman" w:hAnsi="Times New Roman"/>
                <w:b/>
                <w:sz w:val="24"/>
                <w:szCs w:val="24"/>
              </w:rPr>
            </w:pPr>
          </w:p>
        </w:tc>
        <w:tc>
          <w:tcPr>
            <w:tcW w:w="949" w:type="dxa"/>
            <w:shd w:val="clear" w:color="auto" w:fill="943634" w:themeFill="accent2" w:themeFillShade="BF"/>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shd w:val="clear" w:color="auto" w:fill="943634" w:themeFill="accent2" w:themeFillShade="BF"/>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tcPr>
          <w:p w:rsidR="006101C7" w:rsidRPr="00300103" w:rsidRDefault="006101C7" w:rsidP="00396B8E">
            <w:pPr>
              <w:keepNext/>
              <w:keepLines/>
              <w:spacing w:line="360" w:lineRule="auto"/>
              <w:jc w:val="both"/>
              <w:rPr>
                <w:rFonts w:ascii="Times New Roman" w:hAnsi="Times New Roman"/>
                <w:b/>
                <w:sz w:val="24"/>
                <w:szCs w:val="24"/>
              </w:rPr>
            </w:pPr>
          </w:p>
        </w:tc>
        <w:tc>
          <w:tcPr>
            <w:tcW w:w="696" w:type="dxa"/>
            <w:shd w:val="clear" w:color="auto" w:fill="auto"/>
          </w:tcPr>
          <w:p w:rsidR="006101C7" w:rsidRPr="00300103" w:rsidRDefault="006101C7" w:rsidP="00396B8E">
            <w:pPr>
              <w:keepNext/>
              <w:keepLines/>
              <w:spacing w:after="200" w:line="276" w:lineRule="auto"/>
              <w:jc w:val="both"/>
              <w:rPr>
                <w:rFonts w:ascii="Times New Roman" w:hAnsi="Times New Roman"/>
                <w:sz w:val="24"/>
                <w:szCs w:val="24"/>
              </w:rPr>
            </w:pPr>
          </w:p>
        </w:tc>
      </w:tr>
      <w:tr w:rsidR="006101C7" w:rsidRPr="00300103" w:rsidTr="00396B8E">
        <w:tc>
          <w:tcPr>
            <w:tcW w:w="1458" w:type="dxa"/>
          </w:tcPr>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Proposal approval</w:t>
            </w:r>
          </w:p>
        </w:tc>
        <w:tc>
          <w:tcPr>
            <w:tcW w:w="1179" w:type="dxa"/>
          </w:tcPr>
          <w:p w:rsidR="006101C7" w:rsidRPr="00300103" w:rsidRDefault="006101C7" w:rsidP="00396B8E">
            <w:pPr>
              <w:keepNext/>
              <w:keepLines/>
              <w:spacing w:line="360" w:lineRule="auto"/>
              <w:jc w:val="both"/>
              <w:rPr>
                <w:rFonts w:ascii="Times New Roman" w:hAnsi="Times New Roman"/>
                <w:b/>
                <w:sz w:val="24"/>
                <w:szCs w:val="24"/>
              </w:rPr>
            </w:pPr>
          </w:p>
        </w:tc>
        <w:tc>
          <w:tcPr>
            <w:tcW w:w="881" w:type="dxa"/>
          </w:tcPr>
          <w:p w:rsidR="006101C7" w:rsidRPr="00300103" w:rsidRDefault="006101C7" w:rsidP="00396B8E">
            <w:pPr>
              <w:keepNext/>
              <w:keepLines/>
              <w:spacing w:line="360" w:lineRule="auto"/>
              <w:jc w:val="both"/>
              <w:rPr>
                <w:rFonts w:ascii="Times New Roman" w:hAnsi="Times New Roman"/>
                <w:b/>
                <w:sz w:val="24"/>
                <w:szCs w:val="24"/>
              </w:rPr>
            </w:pPr>
          </w:p>
        </w:tc>
        <w:tc>
          <w:tcPr>
            <w:tcW w:w="884"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tcPr>
          <w:p w:rsidR="006101C7" w:rsidRPr="00300103" w:rsidRDefault="006101C7" w:rsidP="00396B8E">
            <w:pPr>
              <w:keepNext/>
              <w:keepLines/>
              <w:spacing w:line="360" w:lineRule="auto"/>
              <w:jc w:val="both"/>
              <w:rPr>
                <w:rFonts w:ascii="Times New Roman" w:hAnsi="Times New Roman"/>
                <w:b/>
                <w:sz w:val="24"/>
                <w:szCs w:val="24"/>
              </w:rPr>
            </w:pPr>
          </w:p>
        </w:tc>
        <w:tc>
          <w:tcPr>
            <w:tcW w:w="949"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shd w:val="clear" w:color="auto" w:fill="E36C0A" w:themeFill="accent6" w:themeFillShade="BF"/>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tcPr>
          <w:p w:rsidR="006101C7" w:rsidRPr="00300103" w:rsidRDefault="006101C7" w:rsidP="00396B8E">
            <w:pPr>
              <w:keepNext/>
              <w:keepLines/>
              <w:spacing w:line="360" w:lineRule="auto"/>
              <w:jc w:val="both"/>
              <w:rPr>
                <w:rFonts w:ascii="Times New Roman" w:hAnsi="Times New Roman"/>
                <w:b/>
                <w:sz w:val="24"/>
                <w:szCs w:val="24"/>
              </w:rPr>
            </w:pPr>
          </w:p>
        </w:tc>
        <w:tc>
          <w:tcPr>
            <w:tcW w:w="696" w:type="dxa"/>
            <w:shd w:val="clear" w:color="auto" w:fill="auto"/>
          </w:tcPr>
          <w:p w:rsidR="006101C7" w:rsidRPr="00300103" w:rsidRDefault="006101C7" w:rsidP="00396B8E">
            <w:pPr>
              <w:keepNext/>
              <w:keepLines/>
              <w:spacing w:after="200" w:line="276" w:lineRule="auto"/>
              <w:jc w:val="both"/>
              <w:rPr>
                <w:rFonts w:ascii="Times New Roman" w:hAnsi="Times New Roman"/>
                <w:sz w:val="24"/>
                <w:szCs w:val="24"/>
              </w:rPr>
            </w:pPr>
          </w:p>
        </w:tc>
      </w:tr>
      <w:tr w:rsidR="006101C7" w:rsidRPr="00300103" w:rsidTr="00396B8E">
        <w:tc>
          <w:tcPr>
            <w:tcW w:w="1458" w:type="dxa"/>
          </w:tcPr>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Data collection</w:t>
            </w:r>
          </w:p>
        </w:tc>
        <w:tc>
          <w:tcPr>
            <w:tcW w:w="1179" w:type="dxa"/>
          </w:tcPr>
          <w:p w:rsidR="006101C7" w:rsidRPr="00300103" w:rsidRDefault="006101C7" w:rsidP="00396B8E">
            <w:pPr>
              <w:keepNext/>
              <w:keepLines/>
              <w:spacing w:line="360" w:lineRule="auto"/>
              <w:jc w:val="both"/>
              <w:rPr>
                <w:rFonts w:ascii="Times New Roman" w:hAnsi="Times New Roman"/>
                <w:b/>
                <w:sz w:val="24"/>
                <w:szCs w:val="24"/>
              </w:rPr>
            </w:pPr>
          </w:p>
        </w:tc>
        <w:tc>
          <w:tcPr>
            <w:tcW w:w="881" w:type="dxa"/>
          </w:tcPr>
          <w:p w:rsidR="006101C7" w:rsidRPr="00300103" w:rsidRDefault="006101C7" w:rsidP="00396B8E">
            <w:pPr>
              <w:keepNext/>
              <w:keepLines/>
              <w:spacing w:line="360" w:lineRule="auto"/>
              <w:jc w:val="both"/>
              <w:rPr>
                <w:rFonts w:ascii="Times New Roman" w:hAnsi="Times New Roman"/>
                <w:b/>
                <w:sz w:val="24"/>
                <w:szCs w:val="24"/>
              </w:rPr>
            </w:pPr>
          </w:p>
        </w:tc>
        <w:tc>
          <w:tcPr>
            <w:tcW w:w="884"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tcPr>
          <w:p w:rsidR="006101C7" w:rsidRPr="00300103" w:rsidRDefault="006101C7" w:rsidP="00396B8E">
            <w:pPr>
              <w:keepNext/>
              <w:keepLines/>
              <w:spacing w:line="360" w:lineRule="auto"/>
              <w:jc w:val="both"/>
              <w:rPr>
                <w:rFonts w:ascii="Times New Roman" w:hAnsi="Times New Roman"/>
                <w:b/>
                <w:sz w:val="24"/>
                <w:szCs w:val="24"/>
              </w:rPr>
            </w:pPr>
          </w:p>
        </w:tc>
        <w:tc>
          <w:tcPr>
            <w:tcW w:w="949"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shd w:val="clear" w:color="auto" w:fill="C6D9F1" w:themeFill="text2" w:themeFillTint="33"/>
          </w:tcPr>
          <w:p w:rsidR="006101C7" w:rsidRPr="00300103" w:rsidRDefault="006101C7" w:rsidP="00396B8E">
            <w:pPr>
              <w:keepNext/>
              <w:keepLines/>
              <w:spacing w:line="360" w:lineRule="auto"/>
              <w:jc w:val="both"/>
              <w:rPr>
                <w:rFonts w:ascii="Times New Roman" w:hAnsi="Times New Roman"/>
                <w:b/>
                <w:sz w:val="24"/>
                <w:szCs w:val="24"/>
              </w:rPr>
            </w:pPr>
          </w:p>
        </w:tc>
        <w:tc>
          <w:tcPr>
            <w:tcW w:w="696" w:type="dxa"/>
            <w:shd w:val="clear" w:color="auto" w:fill="auto"/>
          </w:tcPr>
          <w:p w:rsidR="006101C7" w:rsidRPr="00300103" w:rsidRDefault="006101C7" w:rsidP="00396B8E">
            <w:pPr>
              <w:keepNext/>
              <w:keepLines/>
              <w:spacing w:after="200" w:line="276" w:lineRule="auto"/>
              <w:jc w:val="both"/>
              <w:rPr>
                <w:rFonts w:ascii="Times New Roman" w:hAnsi="Times New Roman"/>
                <w:sz w:val="24"/>
                <w:szCs w:val="24"/>
              </w:rPr>
            </w:pPr>
          </w:p>
        </w:tc>
      </w:tr>
      <w:tr w:rsidR="006101C7" w:rsidRPr="00300103" w:rsidTr="00396B8E">
        <w:tc>
          <w:tcPr>
            <w:tcW w:w="1458" w:type="dxa"/>
          </w:tcPr>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Data analysis</w:t>
            </w:r>
          </w:p>
        </w:tc>
        <w:tc>
          <w:tcPr>
            <w:tcW w:w="1179" w:type="dxa"/>
          </w:tcPr>
          <w:p w:rsidR="006101C7" w:rsidRPr="00300103" w:rsidRDefault="006101C7" w:rsidP="00396B8E">
            <w:pPr>
              <w:keepNext/>
              <w:keepLines/>
              <w:spacing w:line="360" w:lineRule="auto"/>
              <w:jc w:val="both"/>
              <w:rPr>
                <w:rFonts w:ascii="Times New Roman" w:hAnsi="Times New Roman"/>
                <w:b/>
                <w:sz w:val="24"/>
                <w:szCs w:val="24"/>
              </w:rPr>
            </w:pPr>
          </w:p>
        </w:tc>
        <w:tc>
          <w:tcPr>
            <w:tcW w:w="881" w:type="dxa"/>
          </w:tcPr>
          <w:p w:rsidR="006101C7" w:rsidRPr="00300103" w:rsidRDefault="006101C7" w:rsidP="00396B8E">
            <w:pPr>
              <w:keepNext/>
              <w:keepLines/>
              <w:spacing w:line="360" w:lineRule="auto"/>
              <w:jc w:val="both"/>
              <w:rPr>
                <w:rFonts w:ascii="Times New Roman" w:hAnsi="Times New Roman"/>
                <w:b/>
                <w:sz w:val="24"/>
                <w:szCs w:val="24"/>
              </w:rPr>
            </w:pPr>
          </w:p>
        </w:tc>
        <w:tc>
          <w:tcPr>
            <w:tcW w:w="884"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tcPr>
          <w:p w:rsidR="006101C7" w:rsidRPr="00300103" w:rsidRDefault="006101C7" w:rsidP="00396B8E">
            <w:pPr>
              <w:keepNext/>
              <w:keepLines/>
              <w:spacing w:line="360" w:lineRule="auto"/>
              <w:jc w:val="both"/>
              <w:rPr>
                <w:rFonts w:ascii="Times New Roman" w:hAnsi="Times New Roman"/>
                <w:b/>
                <w:sz w:val="24"/>
                <w:szCs w:val="24"/>
              </w:rPr>
            </w:pPr>
          </w:p>
        </w:tc>
        <w:tc>
          <w:tcPr>
            <w:tcW w:w="949"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shd w:val="clear" w:color="auto" w:fill="C2D69B" w:themeFill="accent3" w:themeFillTint="99"/>
          </w:tcPr>
          <w:p w:rsidR="006101C7" w:rsidRPr="00300103" w:rsidRDefault="006101C7" w:rsidP="00396B8E">
            <w:pPr>
              <w:keepNext/>
              <w:keepLines/>
              <w:spacing w:line="360" w:lineRule="auto"/>
              <w:jc w:val="both"/>
              <w:rPr>
                <w:rFonts w:ascii="Times New Roman" w:hAnsi="Times New Roman"/>
                <w:b/>
                <w:sz w:val="24"/>
                <w:szCs w:val="24"/>
              </w:rPr>
            </w:pPr>
          </w:p>
        </w:tc>
        <w:tc>
          <w:tcPr>
            <w:tcW w:w="696" w:type="dxa"/>
            <w:shd w:val="clear" w:color="auto" w:fill="auto"/>
          </w:tcPr>
          <w:p w:rsidR="006101C7" w:rsidRPr="00300103" w:rsidRDefault="006101C7" w:rsidP="00396B8E">
            <w:pPr>
              <w:keepNext/>
              <w:keepLines/>
              <w:spacing w:after="200" w:line="276" w:lineRule="auto"/>
              <w:jc w:val="both"/>
              <w:rPr>
                <w:rFonts w:ascii="Times New Roman" w:hAnsi="Times New Roman"/>
                <w:sz w:val="24"/>
                <w:szCs w:val="24"/>
              </w:rPr>
            </w:pPr>
          </w:p>
        </w:tc>
      </w:tr>
      <w:tr w:rsidR="006101C7" w:rsidRPr="00300103" w:rsidTr="00396B8E">
        <w:tc>
          <w:tcPr>
            <w:tcW w:w="1458" w:type="dxa"/>
          </w:tcPr>
          <w:p w:rsidR="006101C7" w:rsidRPr="00300103" w:rsidRDefault="006101C7" w:rsidP="00396B8E">
            <w:pPr>
              <w:keepNext/>
              <w:keepLines/>
              <w:spacing w:line="360" w:lineRule="auto"/>
              <w:jc w:val="both"/>
              <w:rPr>
                <w:rFonts w:ascii="Times New Roman" w:hAnsi="Times New Roman"/>
                <w:sz w:val="24"/>
                <w:szCs w:val="24"/>
              </w:rPr>
            </w:pPr>
            <w:r w:rsidRPr="00300103">
              <w:rPr>
                <w:rFonts w:ascii="Times New Roman" w:hAnsi="Times New Roman"/>
                <w:sz w:val="24"/>
                <w:szCs w:val="24"/>
              </w:rPr>
              <w:t>Report writing</w:t>
            </w:r>
          </w:p>
        </w:tc>
        <w:tc>
          <w:tcPr>
            <w:tcW w:w="1179" w:type="dxa"/>
          </w:tcPr>
          <w:p w:rsidR="006101C7" w:rsidRPr="00300103" w:rsidRDefault="006101C7" w:rsidP="00396B8E">
            <w:pPr>
              <w:keepNext/>
              <w:keepLines/>
              <w:spacing w:line="360" w:lineRule="auto"/>
              <w:jc w:val="both"/>
              <w:rPr>
                <w:rFonts w:ascii="Times New Roman" w:hAnsi="Times New Roman"/>
                <w:b/>
                <w:sz w:val="24"/>
                <w:szCs w:val="24"/>
              </w:rPr>
            </w:pPr>
          </w:p>
        </w:tc>
        <w:tc>
          <w:tcPr>
            <w:tcW w:w="881" w:type="dxa"/>
          </w:tcPr>
          <w:p w:rsidR="006101C7" w:rsidRPr="00300103" w:rsidRDefault="006101C7" w:rsidP="00396B8E">
            <w:pPr>
              <w:keepNext/>
              <w:keepLines/>
              <w:spacing w:line="360" w:lineRule="auto"/>
              <w:jc w:val="both"/>
              <w:rPr>
                <w:rFonts w:ascii="Times New Roman" w:hAnsi="Times New Roman"/>
                <w:b/>
                <w:sz w:val="24"/>
                <w:szCs w:val="24"/>
              </w:rPr>
            </w:pPr>
          </w:p>
        </w:tc>
        <w:tc>
          <w:tcPr>
            <w:tcW w:w="884"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tcPr>
          <w:p w:rsidR="006101C7" w:rsidRPr="00300103" w:rsidRDefault="006101C7" w:rsidP="00396B8E">
            <w:pPr>
              <w:keepNext/>
              <w:keepLines/>
              <w:spacing w:line="360" w:lineRule="auto"/>
              <w:jc w:val="both"/>
              <w:rPr>
                <w:rFonts w:ascii="Times New Roman" w:hAnsi="Times New Roman"/>
                <w:b/>
                <w:sz w:val="24"/>
                <w:szCs w:val="24"/>
              </w:rPr>
            </w:pPr>
          </w:p>
        </w:tc>
        <w:tc>
          <w:tcPr>
            <w:tcW w:w="949"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tcPr>
          <w:p w:rsidR="006101C7" w:rsidRPr="00300103" w:rsidRDefault="006101C7" w:rsidP="00396B8E">
            <w:pPr>
              <w:keepNext/>
              <w:keepLines/>
              <w:spacing w:line="360" w:lineRule="auto"/>
              <w:jc w:val="both"/>
              <w:rPr>
                <w:rFonts w:ascii="Times New Roman" w:hAnsi="Times New Roman"/>
                <w:b/>
                <w:sz w:val="24"/>
                <w:szCs w:val="24"/>
              </w:rPr>
            </w:pPr>
          </w:p>
        </w:tc>
        <w:tc>
          <w:tcPr>
            <w:tcW w:w="882" w:type="dxa"/>
            <w:shd w:val="clear" w:color="auto" w:fill="4F6228" w:themeFill="accent3" w:themeFillShade="80"/>
          </w:tcPr>
          <w:p w:rsidR="006101C7" w:rsidRPr="00300103" w:rsidRDefault="006101C7" w:rsidP="00396B8E">
            <w:pPr>
              <w:keepNext/>
              <w:keepLines/>
              <w:spacing w:line="360" w:lineRule="auto"/>
              <w:jc w:val="both"/>
              <w:rPr>
                <w:rFonts w:ascii="Times New Roman" w:hAnsi="Times New Roman"/>
                <w:b/>
                <w:sz w:val="24"/>
                <w:szCs w:val="24"/>
              </w:rPr>
            </w:pPr>
          </w:p>
        </w:tc>
        <w:tc>
          <w:tcPr>
            <w:tcW w:w="696" w:type="dxa"/>
            <w:shd w:val="clear" w:color="auto" w:fill="4F6228" w:themeFill="accent3" w:themeFillShade="80"/>
          </w:tcPr>
          <w:p w:rsidR="006101C7" w:rsidRPr="00300103" w:rsidRDefault="006101C7" w:rsidP="00396B8E">
            <w:pPr>
              <w:keepNext/>
              <w:keepLines/>
              <w:spacing w:after="200" w:line="276" w:lineRule="auto"/>
              <w:jc w:val="both"/>
              <w:rPr>
                <w:rFonts w:ascii="Times New Roman" w:hAnsi="Times New Roman"/>
                <w:sz w:val="24"/>
                <w:szCs w:val="24"/>
              </w:rPr>
            </w:pPr>
          </w:p>
        </w:tc>
      </w:tr>
      <w:tr w:rsidR="006101C7" w:rsidRPr="00300103" w:rsidTr="00396B8E">
        <w:tc>
          <w:tcPr>
            <w:tcW w:w="1458" w:type="dxa"/>
          </w:tcPr>
          <w:p w:rsidR="006101C7" w:rsidRPr="00300103" w:rsidRDefault="006101C7" w:rsidP="00396B8E">
            <w:pPr>
              <w:spacing w:line="360" w:lineRule="auto"/>
              <w:jc w:val="both"/>
              <w:rPr>
                <w:rFonts w:ascii="Times New Roman" w:hAnsi="Times New Roman"/>
                <w:sz w:val="24"/>
                <w:szCs w:val="24"/>
              </w:rPr>
            </w:pPr>
            <w:r w:rsidRPr="00300103">
              <w:rPr>
                <w:rFonts w:ascii="Times New Roman" w:hAnsi="Times New Roman"/>
                <w:sz w:val="24"/>
                <w:szCs w:val="24"/>
              </w:rPr>
              <w:t>Submission of dissertation</w:t>
            </w:r>
          </w:p>
        </w:tc>
        <w:tc>
          <w:tcPr>
            <w:tcW w:w="1179" w:type="dxa"/>
          </w:tcPr>
          <w:p w:rsidR="006101C7" w:rsidRPr="00300103" w:rsidRDefault="006101C7" w:rsidP="00396B8E">
            <w:pPr>
              <w:spacing w:line="360" w:lineRule="auto"/>
              <w:jc w:val="both"/>
              <w:rPr>
                <w:rFonts w:ascii="Times New Roman" w:hAnsi="Times New Roman"/>
                <w:b/>
                <w:sz w:val="24"/>
                <w:szCs w:val="24"/>
              </w:rPr>
            </w:pPr>
          </w:p>
        </w:tc>
        <w:tc>
          <w:tcPr>
            <w:tcW w:w="881" w:type="dxa"/>
          </w:tcPr>
          <w:p w:rsidR="006101C7" w:rsidRPr="00300103" w:rsidRDefault="006101C7" w:rsidP="00396B8E">
            <w:pPr>
              <w:spacing w:line="360" w:lineRule="auto"/>
              <w:jc w:val="both"/>
              <w:rPr>
                <w:rFonts w:ascii="Times New Roman" w:hAnsi="Times New Roman"/>
                <w:b/>
                <w:sz w:val="24"/>
                <w:szCs w:val="24"/>
              </w:rPr>
            </w:pPr>
          </w:p>
        </w:tc>
        <w:tc>
          <w:tcPr>
            <w:tcW w:w="884" w:type="dxa"/>
          </w:tcPr>
          <w:p w:rsidR="006101C7" w:rsidRPr="00300103" w:rsidRDefault="006101C7" w:rsidP="00396B8E">
            <w:pPr>
              <w:spacing w:line="360" w:lineRule="auto"/>
              <w:jc w:val="both"/>
              <w:rPr>
                <w:rFonts w:ascii="Times New Roman" w:hAnsi="Times New Roman"/>
                <w:b/>
                <w:sz w:val="24"/>
                <w:szCs w:val="24"/>
              </w:rPr>
            </w:pPr>
          </w:p>
        </w:tc>
        <w:tc>
          <w:tcPr>
            <w:tcW w:w="882" w:type="dxa"/>
          </w:tcPr>
          <w:p w:rsidR="006101C7" w:rsidRPr="00300103" w:rsidRDefault="006101C7" w:rsidP="00396B8E">
            <w:pPr>
              <w:spacing w:line="360" w:lineRule="auto"/>
              <w:jc w:val="both"/>
              <w:rPr>
                <w:rFonts w:ascii="Times New Roman" w:hAnsi="Times New Roman"/>
                <w:b/>
                <w:sz w:val="24"/>
                <w:szCs w:val="24"/>
              </w:rPr>
            </w:pPr>
          </w:p>
        </w:tc>
        <w:tc>
          <w:tcPr>
            <w:tcW w:w="882" w:type="dxa"/>
          </w:tcPr>
          <w:p w:rsidR="006101C7" w:rsidRPr="00300103" w:rsidRDefault="006101C7" w:rsidP="00396B8E">
            <w:pPr>
              <w:spacing w:line="360" w:lineRule="auto"/>
              <w:jc w:val="both"/>
              <w:rPr>
                <w:rFonts w:ascii="Times New Roman" w:hAnsi="Times New Roman"/>
                <w:b/>
                <w:sz w:val="24"/>
                <w:szCs w:val="24"/>
              </w:rPr>
            </w:pPr>
          </w:p>
        </w:tc>
        <w:tc>
          <w:tcPr>
            <w:tcW w:w="882" w:type="dxa"/>
          </w:tcPr>
          <w:p w:rsidR="006101C7" w:rsidRPr="00300103" w:rsidRDefault="006101C7" w:rsidP="00396B8E">
            <w:pPr>
              <w:spacing w:line="360" w:lineRule="auto"/>
              <w:jc w:val="both"/>
              <w:rPr>
                <w:rFonts w:ascii="Times New Roman" w:hAnsi="Times New Roman"/>
                <w:b/>
                <w:sz w:val="24"/>
                <w:szCs w:val="24"/>
              </w:rPr>
            </w:pPr>
          </w:p>
        </w:tc>
        <w:tc>
          <w:tcPr>
            <w:tcW w:w="949" w:type="dxa"/>
          </w:tcPr>
          <w:p w:rsidR="006101C7" w:rsidRPr="00300103" w:rsidRDefault="006101C7" w:rsidP="00396B8E">
            <w:pPr>
              <w:spacing w:line="360" w:lineRule="auto"/>
              <w:jc w:val="both"/>
              <w:rPr>
                <w:rFonts w:ascii="Times New Roman" w:hAnsi="Times New Roman"/>
                <w:b/>
                <w:sz w:val="24"/>
                <w:szCs w:val="24"/>
              </w:rPr>
            </w:pPr>
          </w:p>
        </w:tc>
        <w:tc>
          <w:tcPr>
            <w:tcW w:w="882" w:type="dxa"/>
          </w:tcPr>
          <w:p w:rsidR="006101C7" w:rsidRPr="00300103" w:rsidRDefault="006101C7" w:rsidP="00396B8E">
            <w:pPr>
              <w:spacing w:line="360" w:lineRule="auto"/>
              <w:jc w:val="both"/>
              <w:rPr>
                <w:rFonts w:ascii="Times New Roman" w:hAnsi="Times New Roman"/>
                <w:b/>
                <w:sz w:val="24"/>
                <w:szCs w:val="24"/>
              </w:rPr>
            </w:pPr>
          </w:p>
        </w:tc>
        <w:tc>
          <w:tcPr>
            <w:tcW w:w="882" w:type="dxa"/>
          </w:tcPr>
          <w:p w:rsidR="006101C7" w:rsidRPr="00300103" w:rsidRDefault="006101C7" w:rsidP="00396B8E">
            <w:pPr>
              <w:spacing w:line="360" w:lineRule="auto"/>
              <w:jc w:val="both"/>
              <w:rPr>
                <w:rFonts w:ascii="Times New Roman" w:hAnsi="Times New Roman"/>
                <w:b/>
                <w:sz w:val="24"/>
                <w:szCs w:val="24"/>
              </w:rPr>
            </w:pPr>
          </w:p>
        </w:tc>
        <w:tc>
          <w:tcPr>
            <w:tcW w:w="696" w:type="dxa"/>
            <w:shd w:val="clear" w:color="auto" w:fill="00B0F0"/>
          </w:tcPr>
          <w:p w:rsidR="006101C7" w:rsidRPr="00300103" w:rsidRDefault="006101C7" w:rsidP="00396B8E">
            <w:pPr>
              <w:spacing w:after="200" w:line="276" w:lineRule="auto"/>
              <w:jc w:val="both"/>
              <w:rPr>
                <w:rFonts w:ascii="Times New Roman" w:hAnsi="Times New Roman"/>
                <w:sz w:val="24"/>
                <w:szCs w:val="24"/>
              </w:rPr>
            </w:pPr>
          </w:p>
        </w:tc>
      </w:tr>
    </w:tbl>
    <w:p w:rsidR="006101C7" w:rsidRPr="00300103" w:rsidRDefault="006101C7" w:rsidP="006101C7">
      <w:pPr>
        <w:spacing w:line="360" w:lineRule="auto"/>
        <w:jc w:val="both"/>
        <w:rPr>
          <w:rFonts w:ascii="Times New Roman" w:hAnsi="Times New Roman"/>
          <w:b/>
          <w:sz w:val="24"/>
          <w:szCs w:val="24"/>
        </w:rPr>
      </w:pPr>
    </w:p>
    <w:p w:rsidR="00066D87" w:rsidRDefault="00066D87">
      <w:pPr>
        <w:spacing w:line="360" w:lineRule="auto"/>
        <w:jc w:val="both"/>
        <w:rPr>
          <w:rFonts w:ascii="Times New Roman" w:eastAsia="Times New Roman" w:hAnsi="Times New Roman" w:cs="Times New Roman"/>
          <w:sz w:val="24"/>
          <w:szCs w:val="24"/>
        </w:rPr>
      </w:pPr>
    </w:p>
    <w:p w:rsidR="006101C7" w:rsidRDefault="006101C7">
      <w:pPr>
        <w:spacing w:line="360" w:lineRule="auto"/>
        <w:jc w:val="both"/>
        <w:rPr>
          <w:rFonts w:ascii="Times New Roman" w:eastAsia="Times New Roman" w:hAnsi="Times New Roman" w:cs="Times New Roman"/>
          <w:sz w:val="24"/>
          <w:szCs w:val="24"/>
        </w:rPr>
      </w:pPr>
    </w:p>
    <w:p w:rsidR="006101C7" w:rsidRDefault="006101C7">
      <w:pPr>
        <w:spacing w:line="360" w:lineRule="auto"/>
        <w:jc w:val="both"/>
        <w:rPr>
          <w:rFonts w:ascii="Times New Roman" w:eastAsia="Times New Roman" w:hAnsi="Times New Roman" w:cs="Times New Roman"/>
          <w:sz w:val="24"/>
          <w:szCs w:val="24"/>
        </w:rPr>
      </w:pPr>
    </w:p>
    <w:p w:rsidR="006101C7" w:rsidRDefault="006101C7">
      <w:pPr>
        <w:spacing w:line="360" w:lineRule="auto"/>
        <w:jc w:val="both"/>
        <w:rPr>
          <w:rFonts w:ascii="Times New Roman" w:eastAsia="Times New Roman" w:hAnsi="Times New Roman" w:cs="Times New Roman"/>
          <w:sz w:val="24"/>
          <w:szCs w:val="24"/>
        </w:rPr>
      </w:pPr>
    </w:p>
    <w:p w:rsidR="006101C7" w:rsidRDefault="006101C7">
      <w:pPr>
        <w:spacing w:line="360" w:lineRule="auto"/>
        <w:jc w:val="both"/>
        <w:rPr>
          <w:rFonts w:ascii="Times New Roman" w:eastAsia="Times New Roman" w:hAnsi="Times New Roman" w:cs="Times New Roman"/>
          <w:sz w:val="24"/>
          <w:szCs w:val="24"/>
        </w:rPr>
      </w:pPr>
    </w:p>
    <w:p w:rsidR="006101C7" w:rsidRDefault="006101C7">
      <w:pPr>
        <w:spacing w:line="360" w:lineRule="auto"/>
        <w:jc w:val="both"/>
        <w:rPr>
          <w:rFonts w:ascii="Times New Roman" w:eastAsia="Times New Roman" w:hAnsi="Times New Roman" w:cs="Times New Roman"/>
          <w:sz w:val="24"/>
          <w:szCs w:val="24"/>
        </w:rPr>
      </w:pPr>
    </w:p>
    <w:p w:rsidR="006101C7" w:rsidRDefault="006101C7">
      <w:pPr>
        <w:spacing w:line="360" w:lineRule="auto"/>
        <w:jc w:val="both"/>
        <w:rPr>
          <w:rFonts w:ascii="Times New Roman" w:eastAsia="Times New Roman" w:hAnsi="Times New Roman" w:cs="Times New Roman"/>
          <w:sz w:val="24"/>
          <w:szCs w:val="24"/>
        </w:rPr>
      </w:pPr>
    </w:p>
    <w:p w:rsidR="006101C7" w:rsidRDefault="006101C7">
      <w:pPr>
        <w:spacing w:line="360" w:lineRule="auto"/>
        <w:jc w:val="both"/>
        <w:rPr>
          <w:rFonts w:ascii="Times New Roman" w:eastAsia="Times New Roman" w:hAnsi="Times New Roman" w:cs="Times New Roman"/>
          <w:sz w:val="24"/>
          <w:szCs w:val="24"/>
        </w:rPr>
      </w:pPr>
    </w:p>
    <w:p w:rsidR="006101C7" w:rsidRDefault="006101C7">
      <w:pPr>
        <w:spacing w:line="360" w:lineRule="auto"/>
        <w:jc w:val="both"/>
        <w:rPr>
          <w:rFonts w:ascii="Times New Roman" w:eastAsia="Times New Roman" w:hAnsi="Times New Roman" w:cs="Times New Roman"/>
          <w:sz w:val="24"/>
          <w:szCs w:val="24"/>
        </w:rPr>
      </w:pPr>
    </w:p>
    <w:p w:rsidR="006101C7" w:rsidRDefault="006101C7">
      <w:pPr>
        <w:spacing w:line="360" w:lineRule="auto"/>
        <w:jc w:val="both"/>
        <w:rPr>
          <w:rFonts w:ascii="Times New Roman" w:eastAsia="Times New Roman" w:hAnsi="Times New Roman" w:cs="Times New Roman"/>
          <w:sz w:val="24"/>
          <w:szCs w:val="24"/>
        </w:rPr>
      </w:pPr>
    </w:p>
    <w:p w:rsidR="006101C7" w:rsidRDefault="006101C7">
      <w:pPr>
        <w:spacing w:line="360" w:lineRule="auto"/>
        <w:jc w:val="both"/>
        <w:rPr>
          <w:rFonts w:ascii="Times New Roman" w:eastAsia="Times New Roman" w:hAnsi="Times New Roman" w:cs="Times New Roman"/>
          <w:sz w:val="24"/>
          <w:szCs w:val="24"/>
        </w:rPr>
      </w:pPr>
    </w:p>
    <w:p w:rsidR="006101C7" w:rsidRPr="002E4D14" w:rsidRDefault="006101C7" w:rsidP="006101C7">
      <w:pPr>
        <w:pStyle w:val="Heading1"/>
        <w:jc w:val="center"/>
        <w:rPr>
          <w:rFonts w:ascii="Times New Roman" w:hAnsi="Times New Roman" w:cs="Times New Roman"/>
          <w:b/>
          <w:sz w:val="24"/>
          <w:szCs w:val="24"/>
        </w:rPr>
      </w:pPr>
      <w:bookmarkStart w:id="87" w:name="_Toc92288468"/>
      <w:bookmarkStart w:id="88" w:name="_Toc217141570"/>
      <w:r w:rsidRPr="002E4D14">
        <w:rPr>
          <w:rFonts w:ascii="Times New Roman" w:hAnsi="Times New Roman" w:cs="Times New Roman"/>
          <w:b/>
          <w:sz w:val="24"/>
          <w:szCs w:val="24"/>
        </w:rPr>
        <w:lastRenderedPageBreak/>
        <w:t>APPENDIX III: INFORMED CONSENT</w:t>
      </w:r>
      <w:bookmarkEnd w:id="87"/>
      <w:bookmarkEnd w:id="88"/>
    </w:p>
    <w:p w:rsidR="006101C7" w:rsidRPr="00300103" w:rsidRDefault="006101C7" w:rsidP="006101C7">
      <w:pPr>
        <w:keepNext/>
        <w:keepLines/>
        <w:tabs>
          <w:tab w:val="left" w:pos="7650"/>
        </w:tabs>
        <w:spacing w:line="360" w:lineRule="auto"/>
        <w:jc w:val="both"/>
        <w:rPr>
          <w:rFonts w:ascii="Times New Roman" w:hAnsi="Times New Roman"/>
          <w:b/>
          <w:sz w:val="24"/>
          <w:szCs w:val="24"/>
        </w:rPr>
      </w:pPr>
      <w:r w:rsidRPr="00300103">
        <w:rPr>
          <w:rFonts w:ascii="Times New Roman" w:hAnsi="Times New Roman"/>
          <w:b/>
          <w:sz w:val="24"/>
          <w:szCs w:val="24"/>
        </w:rPr>
        <w:tab/>
      </w:r>
    </w:p>
    <w:p w:rsidR="006101C7" w:rsidRPr="00300103" w:rsidRDefault="006101C7" w:rsidP="006101C7">
      <w:pPr>
        <w:keepNext/>
        <w:keepLines/>
        <w:spacing w:line="360" w:lineRule="auto"/>
        <w:jc w:val="both"/>
        <w:rPr>
          <w:rStyle w:val="fontstyle01"/>
        </w:rPr>
      </w:pPr>
      <w:r w:rsidRPr="00300103">
        <w:rPr>
          <w:rStyle w:val="fontstyle01"/>
        </w:rPr>
        <w:t>Clarke International University Institute of allied health sciences, school of pharmacy I am asking you to take part in my study called</w:t>
      </w:r>
      <w:r w:rsidRPr="00300103">
        <w:rPr>
          <w:rStyle w:val="fontstyle01"/>
          <w:b/>
        </w:rPr>
        <w:t xml:space="preserve"> Factors associated with recurrent UTIs among females of reproductive age at </w:t>
      </w:r>
      <w:proofErr w:type="spellStart"/>
      <w:r w:rsidRPr="00300103">
        <w:rPr>
          <w:rStyle w:val="fontstyle01"/>
          <w:b/>
        </w:rPr>
        <w:t>Kisugu</w:t>
      </w:r>
      <w:proofErr w:type="spellEnd"/>
      <w:r w:rsidRPr="00300103">
        <w:rPr>
          <w:rStyle w:val="fontstyle01"/>
          <w:b/>
        </w:rPr>
        <w:t xml:space="preserve"> health Center III.</w:t>
      </w:r>
    </w:p>
    <w:p w:rsidR="006101C7" w:rsidRPr="00300103" w:rsidRDefault="006101C7" w:rsidP="006101C7">
      <w:pPr>
        <w:keepNext/>
        <w:keepLines/>
        <w:spacing w:line="360" w:lineRule="auto"/>
        <w:jc w:val="both"/>
        <w:rPr>
          <w:rFonts w:ascii="Times New Roman" w:hAnsi="Times New Roman"/>
          <w:color w:val="000000"/>
          <w:sz w:val="24"/>
          <w:szCs w:val="24"/>
        </w:rPr>
      </w:pPr>
      <w:r w:rsidRPr="00300103">
        <w:rPr>
          <w:rFonts w:ascii="Times New Roman" w:hAnsi="Times New Roman"/>
          <w:color w:val="000000"/>
          <w:sz w:val="24"/>
          <w:szCs w:val="24"/>
        </w:rPr>
        <w:t xml:space="preserve">The person who is in charge of this research study is called Kavuma </w:t>
      </w:r>
      <w:proofErr w:type="spellStart"/>
      <w:r w:rsidRPr="00300103">
        <w:rPr>
          <w:rFonts w:ascii="Times New Roman" w:hAnsi="Times New Roman"/>
          <w:color w:val="000000"/>
          <w:sz w:val="24"/>
          <w:szCs w:val="24"/>
        </w:rPr>
        <w:t>sharif</w:t>
      </w:r>
      <w:proofErr w:type="spellEnd"/>
      <w:r w:rsidRPr="00300103">
        <w:rPr>
          <w:rFonts w:ascii="Times New Roman" w:hAnsi="Times New Roman"/>
          <w:color w:val="000000"/>
          <w:sz w:val="24"/>
          <w:szCs w:val="24"/>
        </w:rPr>
        <w:t>. The research will be conducted in Kampala District of Uganda.</w:t>
      </w:r>
    </w:p>
    <w:p w:rsidR="006101C7" w:rsidRPr="00300103" w:rsidRDefault="006101C7" w:rsidP="006101C7">
      <w:pPr>
        <w:keepNext/>
        <w:keepLines/>
        <w:spacing w:line="360" w:lineRule="auto"/>
        <w:jc w:val="both"/>
        <w:rPr>
          <w:rFonts w:ascii="Times New Roman" w:hAnsi="Times New Roman"/>
          <w:b/>
          <w:color w:val="000000"/>
          <w:sz w:val="24"/>
          <w:szCs w:val="24"/>
        </w:rPr>
      </w:pPr>
      <w:r w:rsidRPr="00300103">
        <w:rPr>
          <w:rFonts w:ascii="Times New Roman" w:hAnsi="Times New Roman"/>
          <w:b/>
          <w:color w:val="000000"/>
          <w:sz w:val="24"/>
          <w:szCs w:val="24"/>
        </w:rPr>
        <w:t>Purpose of the study</w:t>
      </w:r>
    </w:p>
    <w:p w:rsidR="006101C7" w:rsidRPr="00300103" w:rsidRDefault="006101C7" w:rsidP="006101C7">
      <w:pPr>
        <w:keepNext/>
        <w:keepLines/>
        <w:spacing w:line="360" w:lineRule="auto"/>
        <w:jc w:val="both"/>
        <w:rPr>
          <w:rFonts w:ascii="Times New Roman" w:hAnsi="Times New Roman"/>
          <w:bCs/>
          <w:sz w:val="24"/>
          <w:szCs w:val="24"/>
        </w:rPr>
      </w:pPr>
      <w:r w:rsidRPr="00300103">
        <w:rPr>
          <w:rFonts w:ascii="Times New Roman" w:hAnsi="Times New Roman"/>
          <w:bCs/>
          <w:sz w:val="24"/>
          <w:szCs w:val="24"/>
        </w:rPr>
        <w:t xml:space="preserve">To determine the knowledge on recurrent UTIs among females of reproductive age at </w:t>
      </w:r>
      <w:proofErr w:type="spellStart"/>
      <w:r w:rsidRPr="00300103">
        <w:rPr>
          <w:rFonts w:ascii="Times New Roman" w:hAnsi="Times New Roman"/>
          <w:bCs/>
          <w:sz w:val="24"/>
          <w:szCs w:val="24"/>
        </w:rPr>
        <w:t>Kisugu</w:t>
      </w:r>
      <w:proofErr w:type="spellEnd"/>
      <w:r w:rsidRPr="00300103">
        <w:rPr>
          <w:rFonts w:ascii="Times New Roman" w:hAnsi="Times New Roman"/>
          <w:bCs/>
          <w:sz w:val="24"/>
          <w:szCs w:val="24"/>
        </w:rPr>
        <w:t xml:space="preserve">   health center III, Uganda</w:t>
      </w:r>
    </w:p>
    <w:p w:rsidR="006101C7" w:rsidRPr="00300103" w:rsidRDefault="006101C7" w:rsidP="006101C7">
      <w:pPr>
        <w:keepNext/>
        <w:keepLines/>
        <w:spacing w:line="360" w:lineRule="auto"/>
        <w:jc w:val="both"/>
        <w:rPr>
          <w:rFonts w:ascii="Times New Roman" w:hAnsi="Times New Roman"/>
          <w:bCs/>
          <w:sz w:val="24"/>
          <w:szCs w:val="24"/>
        </w:rPr>
      </w:pPr>
      <w:r w:rsidRPr="00300103">
        <w:rPr>
          <w:rFonts w:ascii="Times New Roman" w:hAnsi="Times New Roman"/>
          <w:sz w:val="24"/>
          <w:szCs w:val="24"/>
        </w:rPr>
        <w:t xml:space="preserve">To determine the </w:t>
      </w:r>
      <w:r w:rsidRPr="00300103">
        <w:rPr>
          <w:rFonts w:ascii="Times New Roman" w:hAnsi="Times New Roman"/>
          <w:bCs/>
          <w:sz w:val="24"/>
          <w:szCs w:val="24"/>
        </w:rPr>
        <w:t xml:space="preserve">attitude and practices on recurrent UTIs among females of reproductive age at </w:t>
      </w:r>
      <w:proofErr w:type="spellStart"/>
      <w:r w:rsidRPr="00300103">
        <w:rPr>
          <w:rFonts w:ascii="Times New Roman" w:hAnsi="Times New Roman"/>
          <w:bCs/>
          <w:sz w:val="24"/>
          <w:szCs w:val="24"/>
        </w:rPr>
        <w:t>Kisugu</w:t>
      </w:r>
      <w:proofErr w:type="spellEnd"/>
      <w:r w:rsidRPr="00300103">
        <w:rPr>
          <w:rFonts w:ascii="Times New Roman" w:hAnsi="Times New Roman"/>
          <w:bCs/>
          <w:sz w:val="24"/>
          <w:szCs w:val="24"/>
        </w:rPr>
        <w:t xml:space="preserve"> health center III, Uganda</w:t>
      </w:r>
    </w:p>
    <w:p w:rsidR="006101C7" w:rsidRPr="00300103" w:rsidRDefault="006101C7" w:rsidP="006101C7">
      <w:pPr>
        <w:keepNext/>
        <w:keepLines/>
        <w:spacing w:line="360" w:lineRule="auto"/>
        <w:jc w:val="both"/>
        <w:rPr>
          <w:rFonts w:ascii="Times New Roman" w:hAnsi="Times New Roman"/>
          <w:b/>
          <w:color w:val="000000"/>
          <w:sz w:val="24"/>
          <w:szCs w:val="24"/>
        </w:rPr>
      </w:pPr>
      <w:r w:rsidRPr="00300103">
        <w:rPr>
          <w:rFonts w:ascii="Times New Roman" w:hAnsi="Times New Roman"/>
          <w:b/>
          <w:color w:val="000000"/>
          <w:sz w:val="24"/>
          <w:szCs w:val="24"/>
        </w:rPr>
        <w:t>Study Procedures</w:t>
      </w:r>
    </w:p>
    <w:p w:rsidR="006101C7" w:rsidRPr="00300103" w:rsidRDefault="006101C7" w:rsidP="006101C7">
      <w:pPr>
        <w:keepNext/>
        <w:keepLines/>
        <w:spacing w:line="360" w:lineRule="auto"/>
        <w:jc w:val="both"/>
        <w:rPr>
          <w:rFonts w:ascii="Times New Roman" w:hAnsi="Times New Roman"/>
          <w:color w:val="000000"/>
          <w:sz w:val="24"/>
          <w:szCs w:val="24"/>
        </w:rPr>
      </w:pPr>
      <w:r w:rsidRPr="00300103">
        <w:rPr>
          <w:rFonts w:ascii="Times New Roman" w:hAnsi="Times New Roman"/>
          <w:color w:val="000000"/>
          <w:sz w:val="24"/>
          <w:szCs w:val="24"/>
        </w:rPr>
        <w:t>You are being asked to participate in this study, as you are a Ugandan woman of reproductive age who can help us to better understand the factors associated with recurrent Urinary tract infections among women of your age. If you take part in this study, you will be asked to:</w:t>
      </w:r>
    </w:p>
    <w:p w:rsidR="006101C7" w:rsidRPr="00300103" w:rsidRDefault="006101C7" w:rsidP="006101C7">
      <w:pPr>
        <w:pStyle w:val="ListParagraph"/>
        <w:keepNext/>
        <w:keepLines/>
        <w:numPr>
          <w:ilvl w:val="0"/>
          <w:numId w:val="4"/>
        </w:numPr>
        <w:spacing w:line="360" w:lineRule="auto"/>
        <w:jc w:val="both"/>
        <w:rPr>
          <w:rFonts w:ascii="Times New Roman" w:hAnsi="Times New Roman"/>
          <w:color w:val="000000"/>
          <w:sz w:val="24"/>
          <w:szCs w:val="24"/>
        </w:rPr>
      </w:pPr>
      <w:r w:rsidRPr="00300103">
        <w:rPr>
          <w:rFonts w:ascii="Times New Roman" w:hAnsi="Times New Roman"/>
          <w:color w:val="000000"/>
          <w:sz w:val="24"/>
          <w:szCs w:val="24"/>
        </w:rPr>
        <w:t>Take part in a one-time, one-on-one interview.</w:t>
      </w:r>
    </w:p>
    <w:p w:rsidR="006101C7" w:rsidRPr="00300103" w:rsidRDefault="006101C7" w:rsidP="006101C7">
      <w:pPr>
        <w:pStyle w:val="ListParagraph"/>
        <w:keepNext/>
        <w:keepLines/>
        <w:numPr>
          <w:ilvl w:val="0"/>
          <w:numId w:val="4"/>
        </w:numPr>
        <w:spacing w:line="360" w:lineRule="auto"/>
        <w:jc w:val="both"/>
        <w:rPr>
          <w:rFonts w:ascii="Times New Roman" w:hAnsi="Times New Roman"/>
          <w:color w:val="000000"/>
          <w:sz w:val="24"/>
          <w:szCs w:val="24"/>
        </w:rPr>
      </w:pPr>
      <w:r w:rsidRPr="00300103">
        <w:rPr>
          <w:rFonts w:ascii="Times New Roman" w:hAnsi="Times New Roman"/>
          <w:color w:val="000000"/>
          <w:sz w:val="24"/>
          <w:szCs w:val="24"/>
        </w:rPr>
        <w:t>The interview will take approximately thirty minutes.</w:t>
      </w:r>
    </w:p>
    <w:p w:rsidR="006101C7" w:rsidRPr="00300103" w:rsidRDefault="006101C7" w:rsidP="006101C7">
      <w:pPr>
        <w:pStyle w:val="ListParagraph"/>
        <w:keepNext/>
        <w:keepLines/>
        <w:numPr>
          <w:ilvl w:val="0"/>
          <w:numId w:val="4"/>
        </w:numPr>
        <w:spacing w:line="360" w:lineRule="auto"/>
        <w:jc w:val="both"/>
        <w:rPr>
          <w:rFonts w:ascii="Times New Roman" w:hAnsi="Times New Roman"/>
          <w:color w:val="000000"/>
          <w:sz w:val="24"/>
          <w:szCs w:val="24"/>
        </w:rPr>
      </w:pPr>
      <w:r w:rsidRPr="00300103">
        <w:rPr>
          <w:rFonts w:ascii="Times New Roman" w:hAnsi="Times New Roman"/>
          <w:color w:val="000000"/>
          <w:sz w:val="24"/>
          <w:szCs w:val="24"/>
        </w:rPr>
        <w:t>The interview will take place at a location most convenient to you as the participant.</w:t>
      </w:r>
    </w:p>
    <w:p w:rsidR="006101C7" w:rsidRPr="00300103" w:rsidRDefault="006101C7" w:rsidP="006101C7">
      <w:pPr>
        <w:pStyle w:val="ListParagraph"/>
        <w:keepNext/>
        <w:keepLines/>
        <w:numPr>
          <w:ilvl w:val="0"/>
          <w:numId w:val="4"/>
        </w:numPr>
        <w:spacing w:line="360" w:lineRule="auto"/>
        <w:jc w:val="both"/>
        <w:rPr>
          <w:rFonts w:ascii="Times New Roman" w:hAnsi="Times New Roman"/>
          <w:color w:val="000000"/>
          <w:sz w:val="24"/>
          <w:szCs w:val="24"/>
        </w:rPr>
      </w:pPr>
      <w:r w:rsidRPr="00300103">
        <w:rPr>
          <w:rFonts w:ascii="Times New Roman" w:hAnsi="Times New Roman"/>
          <w:color w:val="000000"/>
          <w:sz w:val="24"/>
          <w:szCs w:val="24"/>
        </w:rPr>
        <w:t>The interview will be transcribed, in the form of field notes, to ensure accuracy in reporting your statements.</w:t>
      </w:r>
    </w:p>
    <w:p w:rsidR="006101C7" w:rsidRPr="00300103" w:rsidRDefault="006101C7" w:rsidP="006101C7">
      <w:pPr>
        <w:keepNext/>
        <w:keepLines/>
        <w:spacing w:line="360" w:lineRule="auto"/>
        <w:jc w:val="both"/>
        <w:rPr>
          <w:rStyle w:val="fontstyle01"/>
          <w:b/>
        </w:rPr>
      </w:pPr>
      <w:r w:rsidRPr="00300103">
        <w:rPr>
          <w:rStyle w:val="fontstyle01"/>
          <w:b/>
        </w:rPr>
        <w:t>Benefits</w:t>
      </w:r>
    </w:p>
    <w:p w:rsidR="006101C7" w:rsidRPr="00300103" w:rsidRDefault="006101C7" w:rsidP="006101C7">
      <w:pPr>
        <w:keepNext/>
        <w:keepLines/>
        <w:spacing w:line="360" w:lineRule="auto"/>
        <w:jc w:val="both"/>
        <w:rPr>
          <w:rFonts w:ascii="Times New Roman" w:hAnsi="Times New Roman"/>
          <w:sz w:val="24"/>
          <w:szCs w:val="24"/>
        </w:rPr>
      </w:pPr>
      <w:r w:rsidRPr="00300103">
        <w:rPr>
          <w:rFonts w:ascii="Times New Roman" w:hAnsi="Times New Roman"/>
          <w:sz w:val="24"/>
          <w:szCs w:val="24"/>
        </w:rPr>
        <w:t>You will be educated on the various ways of preventing recurrent UTIs and about the predisposing factors to the recurrent UTIs; this will enable you to prevent future recurrence. The study will also use the information you provide to enable future planning and organizing of health awareness campaigns on recurrent UTIs.</w:t>
      </w:r>
    </w:p>
    <w:p w:rsidR="006101C7" w:rsidRPr="00300103" w:rsidRDefault="006101C7" w:rsidP="006101C7">
      <w:pPr>
        <w:spacing w:line="360" w:lineRule="auto"/>
        <w:jc w:val="both"/>
        <w:rPr>
          <w:rFonts w:ascii="Times New Roman" w:hAnsi="Times New Roman"/>
          <w:sz w:val="24"/>
          <w:szCs w:val="24"/>
        </w:rPr>
      </w:pPr>
    </w:p>
    <w:p w:rsidR="006101C7" w:rsidRPr="00300103" w:rsidRDefault="006101C7" w:rsidP="006101C7">
      <w:pPr>
        <w:spacing w:line="360" w:lineRule="auto"/>
        <w:jc w:val="both"/>
        <w:rPr>
          <w:rFonts w:ascii="Times New Roman" w:hAnsi="Times New Roman"/>
          <w:sz w:val="24"/>
          <w:szCs w:val="24"/>
        </w:rPr>
      </w:pPr>
    </w:p>
    <w:p w:rsidR="006101C7" w:rsidRPr="00300103" w:rsidRDefault="006101C7" w:rsidP="006101C7">
      <w:pPr>
        <w:keepNext/>
        <w:keepLines/>
        <w:spacing w:line="360" w:lineRule="auto"/>
        <w:jc w:val="both"/>
        <w:rPr>
          <w:rFonts w:ascii="Times New Roman" w:hAnsi="Times New Roman"/>
          <w:color w:val="000000"/>
          <w:sz w:val="24"/>
          <w:szCs w:val="24"/>
        </w:rPr>
      </w:pPr>
      <w:r w:rsidRPr="00300103">
        <w:rPr>
          <w:rFonts w:ascii="Times New Roman" w:hAnsi="Times New Roman"/>
          <w:b/>
          <w:color w:val="000000"/>
          <w:sz w:val="24"/>
          <w:szCs w:val="24"/>
        </w:rPr>
        <w:lastRenderedPageBreak/>
        <w:t>Risk or discomfort</w:t>
      </w:r>
    </w:p>
    <w:p w:rsidR="006101C7" w:rsidRPr="00300103" w:rsidRDefault="006101C7" w:rsidP="006101C7">
      <w:pPr>
        <w:keepNext/>
        <w:keepLines/>
        <w:spacing w:line="360" w:lineRule="auto"/>
        <w:jc w:val="both"/>
        <w:rPr>
          <w:rFonts w:ascii="Times New Roman" w:hAnsi="Times New Roman"/>
          <w:color w:val="000000"/>
          <w:sz w:val="24"/>
          <w:szCs w:val="24"/>
        </w:rPr>
      </w:pPr>
      <w:r w:rsidRPr="00300103">
        <w:rPr>
          <w:rFonts w:ascii="Times New Roman" w:hAnsi="Times New Roman"/>
          <w:color w:val="000000"/>
          <w:sz w:val="24"/>
          <w:szCs w:val="24"/>
        </w:rPr>
        <w:t>This research is considered to be minimal risk. That means that the risks associated with this study are the same as what you face every day. There are no known additional risks to those who take part in this study.</w:t>
      </w:r>
    </w:p>
    <w:p w:rsidR="006101C7" w:rsidRPr="00300103" w:rsidRDefault="006101C7" w:rsidP="006101C7">
      <w:pPr>
        <w:keepNext/>
        <w:keepLines/>
        <w:spacing w:line="360" w:lineRule="auto"/>
        <w:jc w:val="both"/>
        <w:rPr>
          <w:rFonts w:ascii="Times New Roman" w:hAnsi="Times New Roman"/>
          <w:b/>
          <w:color w:val="000000"/>
          <w:sz w:val="24"/>
          <w:szCs w:val="24"/>
        </w:rPr>
      </w:pPr>
      <w:r w:rsidRPr="00300103">
        <w:rPr>
          <w:rFonts w:ascii="Times New Roman" w:hAnsi="Times New Roman"/>
          <w:b/>
          <w:color w:val="000000"/>
          <w:sz w:val="24"/>
          <w:szCs w:val="24"/>
        </w:rPr>
        <w:t xml:space="preserve">Compensation </w:t>
      </w:r>
    </w:p>
    <w:p w:rsidR="006101C7" w:rsidRPr="00300103" w:rsidRDefault="006101C7" w:rsidP="006101C7">
      <w:pPr>
        <w:keepNext/>
        <w:keepLines/>
        <w:spacing w:line="360" w:lineRule="auto"/>
        <w:jc w:val="both"/>
        <w:rPr>
          <w:rFonts w:ascii="Times New Roman" w:hAnsi="Times New Roman"/>
          <w:sz w:val="24"/>
          <w:szCs w:val="24"/>
        </w:rPr>
      </w:pPr>
      <w:r w:rsidRPr="00300103">
        <w:rPr>
          <w:rFonts w:ascii="Times New Roman" w:hAnsi="Times New Roman"/>
          <w:color w:val="000000"/>
          <w:sz w:val="24"/>
          <w:szCs w:val="24"/>
        </w:rPr>
        <w:t>No research participant will be compensated.</w:t>
      </w:r>
    </w:p>
    <w:p w:rsidR="006101C7" w:rsidRPr="00300103" w:rsidRDefault="006101C7" w:rsidP="006101C7">
      <w:pPr>
        <w:keepNext/>
        <w:keepLines/>
        <w:spacing w:line="360" w:lineRule="auto"/>
        <w:jc w:val="both"/>
        <w:rPr>
          <w:rFonts w:ascii="Times New Roman" w:hAnsi="Times New Roman"/>
          <w:b/>
          <w:bCs/>
          <w:color w:val="000000"/>
          <w:sz w:val="24"/>
          <w:szCs w:val="24"/>
        </w:rPr>
      </w:pPr>
      <w:r w:rsidRPr="00300103">
        <w:rPr>
          <w:rFonts w:ascii="Times New Roman" w:hAnsi="Times New Roman"/>
          <w:b/>
          <w:bCs/>
          <w:color w:val="000000"/>
          <w:sz w:val="24"/>
          <w:szCs w:val="24"/>
        </w:rPr>
        <w:t>Privacy and Confidentiality</w:t>
      </w:r>
    </w:p>
    <w:p w:rsidR="006101C7" w:rsidRPr="00300103" w:rsidRDefault="006101C7" w:rsidP="006101C7">
      <w:pPr>
        <w:keepNext/>
        <w:keepLines/>
        <w:spacing w:line="360" w:lineRule="auto"/>
        <w:jc w:val="both"/>
        <w:rPr>
          <w:rFonts w:ascii="Times New Roman" w:hAnsi="Times New Roman"/>
          <w:color w:val="000000"/>
          <w:sz w:val="24"/>
          <w:szCs w:val="24"/>
        </w:rPr>
      </w:pPr>
      <w:r w:rsidRPr="00300103">
        <w:rPr>
          <w:rFonts w:ascii="Times New Roman" w:hAnsi="Times New Roman"/>
          <w:color w:val="000000"/>
          <w:sz w:val="24"/>
          <w:szCs w:val="24"/>
        </w:rPr>
        <w:t>We will keep your study records private and confidential. Certain people may need to see your study records. By law, anyone who looks at your records must keep them completely confidential. The only people who will be allowed to see these records are: The research team, including the Principal Investigator and those involved with the study</w:t>
      </w:r>
      <w:r w:rsidRPr="00300103">
        <w:rPr>
          <w:rFonts w:ascii="Times New Roman" w:hAnsi="Times New Roman"/>
          <w:b/>
          <w:bCs/>
          <w:color w:val="000000"/>
          <w:sz w:val="24"/>
          <w:szCs w:val="24"/>
        </w:rPr>
        <w:t xml:space="preserve">. </w:t>
      </w:r>
      <w:r w:rsidRPr="00300103">
        <w:rPr>
          <w:rFonts w:ascii="Times New Roman" w:hAnsi="Times New Roman"/>
          <w:color w:val="000000"/>
          <w:sz w:val="24"/>
          <w:szCs w:val="24"/>
        </w:rPr>
        <w:t xml:space="preserve">I may publish what I have learnt from this study. If </w:t>
      </w:r>
      <w:proofErr w:type="spellStart"/>
      <w:r w:rsidRPr="00300103">
        <w:rPr>
          <w:rFonts w:ascii="Times New Roman" w:hAnsi="Times New Roman"/>
          <w:color w:val="000000"/>
          <w:sz w:val="24"/>
          <w:szCs w:val="24"/>
        </w:rPr>
        <w:t>i</w:t>
      </w:r>
      <w:proofErr w:type="spellEnd"/>
      <w:r w:rsidRPr="00300103">
        <w:rPr>
          <w:rFonts w:ascii="Times New Roman" w:hAnsi="Times New Roman"/>
          <w:color w:val="000000"/>
          <w:sz w:val="24"/>
          <w:szCs w:val="24"/>
        </w:rPr>
        <w:t xml:space="preserve"> do, </w:t>
      </w:r>
      <w:proofErr w:type="spellStart"/>
      <w:r w:rsidRPr="00300103">
        <w:rPr>
          <w:rFonts w:ascii="Times New Roman" w:hAnsi="Times New Roman"/>
          <w:color w:val="000000"/>
          <w:sz w:val="24"/>
          <w:szCs w:val="24"/>
        </w:rPr>
        <w:t>i</w:t>
      </w:r>
      <w:proofErr w:type="spellEnd"/>
      <w:r w:rsidRPr="00300103">
        <w:rPr>
          <w:rFonts w:ascii="Times New Roman" w:hAnsi="Times New Roman"/>
          <w:color w:val="000000"/>
          <w:sz w:val="24"/>
          <w:szCs w:val="24"/>
        </w:rPr>
        <w:t xml:space="preserve"> will not include your name. I will not publish anything that would let people know who you are.</w:t>
      </w:r>
    </w:p>
    <w:p w:rsidR="006101C7" w:rsidRPr="00300103" w:rsidRDefault="006101C7" w:rsidP="006101C7">
      <w:pPr>
        <w:keepNext/>
        <w:keepLines/>
        <w:spacing w:line="360" w:lineRule="auto"/>
        <w:jc w:val="both"/>
        <w:rPr>
          <w:rFonts w:ascii="Times New Roman" w:hAnsi="Times New Roman"/>
          <w:b/>
          <w:bCs/>
          <w:color w:val="000000"/>
          <w:sz w:val="24"/>
          <w:szCs w:val="24"/>
        </w:rPr>
      </w:pPr>
      <w:r w:rsidRPr="00300103">
        <w:rPr>
          <w:rFonts w:ascii="Times New Roman" w:hAnsi="Times New Roman"/>
          <w:b/>
          <w:bCs/>
          <w:color w:val="000000"/>
          <w:sz w:val="24"/>
          <w:szCs w:val="24"/>
        </w:rPr>
        <w:t xml:space="preserve">Voluntary Participation / Withdrawal </w:t>
      </w:r>
    </w:p>
    <w:p w:rsidR="006101C7" w:rsidRPr="00300103" w:rsidRDefault="006101C7" w:rsidP="006101C7">
      <w:pPr>
        <w:keepNext/>
        <w:keepLines/>
        <w:spacing w:line="360" w:lineRule="auto"/>
        <w:jc w:val="both"/>
        <w:rPr>
          <w:rFonts w:ascii="Times New Roman" w:hAnsi="Times New Roman"/>
          <w:color w:val="000000"/>
          <w:sz w:val="24"/>
          <w:szCs w:val="24"/>
        </w:rPr>
      </w:pPr>
      <w:r w:rsidRPr="00300103">
        <w:rPr>
          <w:rFonts w:ascii="Times New Roman" w:hAnsi="Times New Roman"/>
          <w:color w:val="000000"/>
          <w:sz w:val="24"/>
          <w:szCs w:val="24"/>
        </w:rPr>
        <w:t>You should only take part in this study if you want to volunteer. You should not feel that there is any pressure to take part in the study. You are free to participate in this research or withdraw at any time. There will be no penalty or loss of benefits you are entitled to receive if you stop taking part in this study.</w:t>
      </w:r>
    </w:p>
    <w:p w:rsidR="006101C7" w:rsidRPr="00300103" w:rsidRDefault="006101C7" w:rsidP="006101C7">
      <w:pPr>
        <w:keepNext/>
        <w:keepLines/>
        <w:spacing w:line="360" w:lineRule="auto"/>
        <w:jc w:val="both"/>
        <w:rPr>
          <w:rFonts w:ascii="Times New Roman" w:hAnsi="Times New Roman"/>
          <w:b/>
          <w:bCs/>
          <w:color w:val="000000"/>
          <w:sz w:val="24"/>
          <w:szCs w:val="24"/>
        </w:rPr>
      </w:pPr>
      <w:r w:rsidRPr="00300103">
        <w:rPr>
          <w:rFonts w:ascii="Times New Roman" w:hAnsi="Times New Roman"/>
          <w:b/>
          <w:bCs/>
          <w:color w:val="000000"/>
          <w:sz w:val="24"/>
          <w:szCs w:val="24"/>
        </w:rPr>
        <w:t>You can get the answers to your questions, concerns, or complaints</w:t>
      </w:r>
    </w:p>
    <w:p w:rsidR="006101C7" w:rsidRPr="00300103" w:rsidRDefault="006101C7" w:rsidP="006101C7">
      <w:pPr>
        <w:keepNext/>
        <w:keepLines/>
        <w:spacing w:line="360" w:lineRule="auto"/>
        <w:jc w:val="both"/>
        <w:rPr>
          <w:rFonts w:ascii="Times New Roman" w:hAnsi="Times New Roman"/>
          <w:color w:val="000000"/>
          <w:sz w:val="24"/>
          <w:szCs w:val="24"/>
        </w:rPr>
      </w:pPr>
      <w:r w:rsidRPr="00300103">
        <w:rPr>
          <w:rFonts w:ascii="Times New Roman" w:hAnsi="Times New Roman"/>
          <w:color w:val="000000"/>
          <w:sz w:val="24"/>
          <w:szCs w:val="24"/>
        </w:rPr>
        <w:t xml:space="preserve">If you have any questions, concerns or complaints about this study, or experience an adverse event or unanticipated problem, contact the researcher on 0705725405. If you have questions about your rights as a participant in this study, general questions, or have complaints, concerns or issues you want to discuss with someone outside the research, call the CIUREC Chairperson Dr. Samuel </w:t>
      </w:r>
      <w:proofErr w:type="spellStart"/>
      <w:r w:rsidRPr="00300103">
        <w:rPr>
          <w:rFonts w:ascii="Times New Roman" w:hAnsi="Times New Roman"/>
          <w:color w:val="000000"/>
          <w:sz w:val="24"/>
          <w:szCs w:val="24"/>
        </w:rPr>
        <w:t>Kabwigu</w:t>
      </w:r>
      <w:proofErr w:type="spellEnd"/>
      <w:r w:rsidRPr="00300103">
        <w:rPr>
          <w:rFonts w:ascii="Times New Roman" w:hAnsi="Times New Roman"/>
          <w:color w:val="000000"/>
          <w:sz w:val="24"/>
          <w:szCs w:val="24"/>
        </w:rPr>
        <w:t xml:space="preserve"> on (0312307400) &amp; the executive secretary of UNCST on (0414-705500) respectively.</w:t>
      </w:r>
    </w:p>
    <w:p w:rsidR="006101C7" w:rsidRPr="00300103" w:rsidRDefault="006101C7" w:rsidP="006101C7">
      <w:pPr>
        <w:spacing w:line="360" w:lineRule="auto"/>
        <w:jc w:val="both"/>
        <w:rPr>
          <w:rFonts w:ascii="Times New Roman" w:hAnsi="Times New Roman"/>
          <w:b/>
          <w:bCs/>
          <w:color w:val="000000"/>
          <w:sz w:val="24"/>
          <w:szCs w:val="24"/>
        </w:rPr>
      </w:pPr>
    </w:p>
    <w:p w:rsidR="006101C7" w:rsidRPr="00300103" w:rsidRDefault="006101C7" w:rsidP="006101C7">
      <w:pPr>
        <w:spacing w:line="360" w:lineRule="auto"/>
        <w:jc w:val="both"/>
        <w:rPr>
          <w:rFonts w:ascii="Times New Roman" w:hAnsi="Times New Roman"/>
          <w:b/>
          <w:bCs/>
          <w:color w:val="000000"/>
          <w:sz w:val="24"/>
          <w:szCs w:val="24"/>
        </w:rPr>
      </w:pPr>
    </w:p>
    <w:p w:rsidR="006101C7" w:rsidRPr="00300103" w:rsidRDefault="006101C7" w:rsidP="006101C7">
      <w:pPr>
        <w:spacing w:line="360" w:lineRule="auto"/>
        <w:jc w:val="both"/>
        <w:rPr>
          <w:rFonts w:ascii="Times New Roman" w:hAnsi="Times New Roman"/>
          <w:b/>
          <w:bCs/>
          <w:color w:val="000000"/>
          <w:sz w:val="24"/>
          <w:szCs w:val="24"/>
        </w:rPr>
      </w:pPr>
    </w:p>
    <w:p w:rsidR="006101C7" w:rsidRPr="00300103" w:rsidRDefault="006101C7" w:rsidP="006101C7">
      <w:pPr>
        <w:keepNext/>
        <w:keepLines/>
        <w:spacing w:line="360" w:lineRule="auto"/>
        <w:jc w:val="both"/>
        <w:rPr>
          <w:rFonts w:ascii="Times New Roman" w:hAnsi="Times New Roman"/>
          <w:b/>
          <w:bCs/>
          <w:color w:val="000000"/>
          <w:sz w:val="24"/>
          <w:szCs w:val="24"/>
        </w:rPr>
      </w:pPr>
      <w:r w:rsidRPr="00300103">
        <w:rPr>
          <w:rFonts w:ascii="Times New Roman" w:hAnsi="Times New Roman"/>
          <w:b/>
          <w:bCs/>
          <w:color w:val="000000"/>
          <w:sz w:val="24"/>
          <w:szCs w:val="24"/>
        </w:rPr>
        <w:lastRenderedPageBreak/>
        <w:t>Assessment of understanding</w:t>
      </w:r>
    </w:p>
    <w:p w:rsidR="006101C7" w:rsidRPr="00300103" w:rsidRDefault="006101C7" w:rsidP="006101C7">
      <w:pPr>
        <w:keepNext/>
        <w:keepLines/>
        <w:spacing w:line="360" w:lineRule="auto"/>
        <w:jc w:val="both"/>
        <w:rPr>
          <w:rFonts w:ascii="Times New Roman" w:hAnsi="Times New Roman"/>
          <w:color w:val="000000"/>
          <w:sz w:val="24"/>
          <w:szCs w:val="24"/>
        </w:rPr>
      </w:pPr>
      <w:r w:rsidRPr="00300103">
        <w:rPr>
          <w:rFonts w:ascii="Times New Roman" w:hAnsi="Times New Roman"/>
          <w:color w:val="000000"/>
          <w:sz w:val="24"/>
          <w:szCs w:val="24"/>
        </w:rPr>
        <w:t>Please check which box best describes your assessment of understanding of the above informed consent document:</w:t>
      </w:r>
    </w:p>
    <w:p w:rsidR="006101C7" w:rsidRPr="00300103" w:rsidRDefault="006101C7" w:rsidP="006101C7">
      <w:pPr>
        <w:keepNext/>
        <w:keepLines/>
        <w:spacing w:line="360" w:lineRule="auto"/>
        <w:jc w:val="both"/>
        <w:rPr>
          <w:rFonts w:ascii="Times New Roman" w:hAnsi="Times New Roman"/>
          <w:color w:val="000000"/>
          <w:sz w:val="24"/>
          <w:szCs w:val="24"/>
        </w:rPr>
      </w:pPr>
      <w:r w:rsidRPr="00300103">
        <w:rPr>
          <w:rFonts w:ascii="Times New Roman" w:hAnsi="Times New Roman"/>
          <w:color w:val="000000"/>
          <w:sz w:val="24"/>
          <w:szCs w:val="24"/>
        </w:rPr>
        <w:t>□ I have read the above informed consent document and understand the information provided to me regarding participation in the study and benefits and risks. I give consent to take part in the study and will sign the following page.</w:t>
      </w:r>
    </w:p>
    <w:p w:rsidR="006101C7" w:rsidRPr="00300103" w:rsidRDefault="006101C7" w:rsidP="006101C7">
      <w:pPr>
        <w:keepNext/>
        <w:keepLines/>
        <w:spacing w:line="360" w:lineRule="auto"/>
        <w:jc w:val="both"/>
        <w:rPr>
          <w:rFonts w:ascii="Times New Roman" w:hAnsi="Times New Roman"/>
          <w:color w:val="000000"/>
          <w:sz w:val="24"/>
          <w:szCs w:val="24"/>
        </w:rPr>
      </w:pPr>
      <w:r w:rsidRPr="00300103">
        <w:rPr>
          <w:rFonts w:ascii="Times New Roman" w:hAnsi="Times New Roman"/>
          <w:color w:val="000000"/>
          <w:sz w:val="24"/>
          <w:szCs w:val="24"/>
        </w:rPr>
        <w:t xml:space="preserve">□ I have read the above informed consent document, but still have questions about the study; </w:t>
      </w:r>
      <w:r w:rsidR="002E4D14" w:rsidRPr="00300103">
        <w:rPr>
          <w:rFonts w:ascii="Times New Roman" w:hAnsi="Times New Roman"/>
          <w:color w:val="000000"/>
          <w:sz w:val="24"/>
          <w:szCs w:val="24"/>
        </w:rPr>
        <w:t>therefore,</w:t>
      </w:r>
      <w:r w:rsidRPr="00300103">
        <w:rPr>
          <w:rFonts w:ascii="Times New Roman" w:hAnsi="Times New Roman"/>
          <w:color w:val="000000"/>
          <w:sz w:val="24"/>
          <w:szCs w:val="24"/>
        </w:rPr>
        <w:t xml:space="preserve"> I do not give yet give my full consent to take part in the study.</w:t>
      </w:r>
    </w:p>
    <w:p w:rsidR="006101C7" w:rsidRPr="00300103" w:rsidRDefault="006101C7" w:rsidP="006101C7">
      <w:pPr>
        <w:keepNext/>
        <w:keepLines/>
        <w:spacing w:line="360" w:lineRule="auto"/>
        <w:jc w:val="both"/>
        <w:rPr>
          <w:rFonts w:ascii="Times New Roman" w:hAnsi="Times New Roman"/>
          <w:color w:val="000000"/>
          <w:sz w:val="24"/>
          <w:szCs w:val="24"/>
        </w:rPr>
      </w:pPr>
      <w:r w:rsidRPr="00300103">
        <w:rPr>
          <w:rFonts w:ascii="Times New Roman" w:hAnsi="Times New Roman"/>
          <w:color w:val="000000"/>
          <w:sz w:val="24"/>
          <w:szCs w:val="24"/>
        </w:rPr>
        <w:t>_____________________________________________ ____________</w:t>
      </w:r>
    </w:p>
    <w:p w:rsidR="006101C7" w:rsidRPr="00300103" w:rsidRDefault="006101C7" w:rsidP="006101C7">
      <w:pPr>
        <w:keepNext/>
        <w:keepLines/>
        <w:spacing w:line="360" w:lineRule="auto"/>
        <w:jc w:val="both"/>
        <w:rPr>
          <w:rFonts w:ascii="Times New Roman" w:hAnsi="Times New Roman"/>
          <w:color w:val="000000"/>
          <w:sz w:val="24"/>
          <w:szCs w:val="24"/>
        </w:rPr>
      </w:pPr>
      <w:r w:rsidRPr="00300103">
        <w:rPr>
          <w:rFonts w:ascii="Times New Roman" w:hAnsi="Times New Roman"/>
          <w:color w:val="000000"/>
          <w:sz w:val="24"/>
          <w:szCs w:val="24"/>
        </w:rPr>
        <w:t>Signature of Person Taking Part in Study Date</w:t>
      </w:r>
    </w:p>
    <w:p w:rsidR="006101C7" w:rsidRPr="00300103" w:rsidRDefault="006101C7" w:rsidP="006101C7">
      <w:pPr>
        <w:keepNext/>
        <w:keepLines/>
        <w:spacing w:line="360" w:lineRule="auto"/>
        <w:jc w:val="both"/>
        <w:rPr>
          <w:rFonts w:ascii="Times New Roman" w:hAnsi="Times New Roman"/>
          <w:color w:val="000000"/>
          <w:sz w:val="24"/>
          <w:szCs w:val="24"/>
        </w:rPr>
      </w:pPr>
    </w:p>
    <w:p w:rsidR="006101C7" w:rsidRPr="00300103" w:rsidRDefault="006101C7" w:rsidP="006101C7">
      <w:pPr>
        <w:keepNext/>
        <w:keepLines/>
        <w:pBdr>
          <w:top w:val="single" w:sz="12" w:space="1" w:color="auto"/>
          <w:bottom w:val="single" w:sz="12" w:space="1" w:color="auto"/>
        </w:pBdr>
        <w:spacing w:line="360" w:lineRule="auto"/>
        <w:jc w:val="both"/>
        <w:rPr>
          <w:rFonts w:ascii="Times New Roman" w:hAnsi="Times New Roman"/>
          <w:color w:val="000000"/>
          <w:sz w:val="24"/>
          <w:szCs w:val="24"/>
        </w:rPr>
      </w:pPr>
    </w:p>
    <w:p w:rsidR="006101C7" w:rsidRPr="00300103" w:rsidRDefault="006101C7" w:rsidP="006101C7">
      <w:pPr>
        <w:keepNext/>
        <w:keepLines/>
        <w:pBdr>
          <w:top w:val="single" w:sz="12" w:space="1" w:color="auto"/>
          <w:bottom w:val="single" w:sz="12" w:space="1" w:color="auto"/>
        </w:pBdr>
        <w:spacing w:line="360" w:lineRule="auto"/>
        <w:jc w:val="both"/>
        <w:rPr>
          <w:rFonts w:ascii="Times New Roman" w:hAnsi="Times New Roman"/>
          <w:color w:val="000000"/>
          <w:sz w:val="24"/>
          <w:szCs w:val="24"/>
        </w:rPr>
      </w:pPr>
      <w:r w:rsidRPr="00300103">
        <w:rPr>
          <w:rFonts w:ascii="Times New Roman" w:hAnsi="Times New Roman"/>
          <w:color w:val="000000"/>
          <w:sz w:val="24"/>
          <w:szCs w:val="24"/>
        </w:rPr>
        <w:t>Printed Name of Person Taking Part in Study</w:t>
      </w:r>
    </w:p>
    <w:p w:rsidR="006101C7" w:rsidRPr="00300103" w:rsidRDefault="006101C7" w:rsidP="006101C7">
      <w:pPr>
        <w:keepNext/>
        <w:keepLines/>
        <w:pBdr>
          <w:top w:val="single" w:sz="12" w:space="1" w:color="auto"/>
          <w:bottom w:val="single" w:sz="12" w:space="1" w:color="auto"/>
        </w:pBdr>
        <w:spacing w:line="360" w:lineRule="auto"/>
        <w:jc w:val="both"/>
        <w:rPr>
          <w:rFonts w:ascii="Times New Roman" w:hAnsi="Times New Roman"/>
          <w:color w:val="000000"/>
          <w:sz w:val="24"/>
          <w:szCs w:val="24"/>
        </w:rPr>
      </w:pPr>
    </w:p>
    <w:p w:rsidR="006101C7" w:rsidRPr="00300103" w:rsidRDefault="006101C7" w:rsidP="006101C7">
      <w:pPr>
        <w:keepNext/>
        <w:keepLines/>
        <w:spacing w:line="360" w:lineRule="auto"/>
        <w:jc w:val="both"/>
        <w:rPr>
          <w:rFonts w:ascii="Times New Roman" w:hAnsi="Times New Roman"/>
          <w:color w:val="000000"/>
          <w:sz w:val="24"/>
          <w:szCs w:val="24"/>
        </w:rPr>
      </w:pPr>
    </w:p>
    <w:p w:rsidR="006101C7" w:rsidRPr="00300103" w:rsidRDefault="006101C7" w:rsidP="006101C7">
      <w:pPr>
        <w:keepNext/>
        <w:keepLines/>
        <w:spacing w:line="360" w:lineRule="auto"/>
        <w:jc w:val="both"/>
        <w:rPr>
          <w:rFonts w:ascii="Times New Roman" w:hAnsi="Times New Roman"/>
          <w:color w:val="000000"/>
          <w:sz w:val="24"/>
          <w:szCs w:val="24"/>
        </w:rPr>
      </w:pPr>
      <w:r w:rsidRPr="00300103">
        <w:rPr>
          <w:rFonts w:ascii="Times New Roman" w:hAnsi="Times New Roman"/>
          <w:color w:val="000000"/>
          <w:sz w:val="24"/>
          <w:szCs w:val="24"/>
        </w:rPr>
        <w:t>Thumb print of Person Taking Part in Study</w:t>
      </w:r>
    </w:p>
    <w:p w:rsidR="006101C7" w:rsidRPr="00300103" w:rsidRDefault="006101C7" w:rsidP="006101C7">
      <w:pPr>
        <w:keepNext/>
        <w:keepLines/>
        <w:spacing w:line="360" w:lineRule="auto"/>
        <w:jc w:val="both"/>
        <w:rPr>
          <w:rFonts w:ascii="Times New Roman" w:hAnsi="Times New Roman"/>
          <w:b/>
          <w:bCs/>
          <w:color w:val="000000"/>
          <w:sz w:val="24"/>
          <w:szCs w:val="24"/>
        </w:rPr>
      </w:pPr>
      <w:r w:rsidRPr="00300103">
        <w:rPr>
          <w:rFonts w:ascii="Times New Roman" w:hAnsi="Times New Roman"/>
          <w:b/>
          <w:bCs/>
          <w:color w:val="000000"/>
          <w:sz w:val="24"/>
          <w:szCs w:val="24"/>
        </w:rPr>
        <w:t xml:space="preserve">Note: Leave this space for the CIUREC </w:t>
      </w:r>
    </w:p>
    <w:p w:rsidR="006101C7" w:rsidRPr="00300103" w:rsidRDefault="006101C7" w:rsidP="006101C7">
      <w:pPr>
        <w:keepNext/>
        <w:keepLines/>
        <w:spacing w:line="360" w:lineRule="auto"/>
        <w:jc w:val="both"/>
        <w:rPr>
          <w:rFonts w:ascii="Times New Roman" w:hAnsi="Times New Roman"/>
          <w:color w:val="000000"/>
          <w:sz w:val="24"/>
          <w:szCs w:val="24"/>
        </w:rPr>
      </w:pPr>
    </w:p>
    <w:p w:rsidR="006101C7" w:rsidRPr="00300103" w:rsidRDefault="006101C7" w:rsidP="006101C7">
      <w:pPr>
        <w:keepNext/>
        <w:keepLines/>
        <w:spacing w:line="360" w:lineRule="auto"/>
        <w:jc w:val="both"/>
        <w:rPr>
          <w:rFonts w:ascii="Times New Roman" w:hAnsi="Times New Roman"/>
          <w:color w:val="000000"/>
          <w:sz w:val="24"/>
          <w:szCs w:val="24"/>
        </w:rPr>
      </w:pPr>
      <w:r w:rsidRPr="00300103">
        <w:rPr>
          <w:rFonts w:ascii="Times New Roman" w:hAnsi="Times New Roman"/>
          <w:color w:val="000000"/>
          <w:sz w:val="24"/>
          <w:szCs w:val="24"/>
        </w:rPr>
        <w:t>_____________________________________________ ____________</w:t>
      </w:r>
    </w:p>
    <w:p w:rsidR="006101C7" w:rsidRPr="00300103" w:rsidRDefault="006101C7" w:rsidP="006101C7">
      <w:pPr>
        <w:keepNext/>
        <w:keepLines/>
        <w:pBdr>
          <w:bottom w:val="single" w:sz="12" w:space="1" w:color="auto"/>
        </w:pBdr>
        <w:spacing w:line="360" w:lineRule="auto"/>
        <w:jc w:val="both"/>
        <w:rPr>
          <w:rFonts w:ascii="Times New Roman" w:hAnsi="Times New Roman"/>
          <w:color w:val="000000"/>
          <w:sz w:val="24"/>
          <w:szCs w:val="24"/>
        </w:rPr>
      </w:pPr>
      <w:r w:rsidRPr="00300103">
        <w:rPr>
          <w:rFonts w:ascii="Times New Roman" w:hAnsi="Times New Roman"/>
          <w:color w:val="000000"/>
          <w:sz w:val="24"/>
          <w:szCs w:val="24"/>
        </w:rPr>
        <w:t>Signature of Person Obtaining Informed Consent / Research Authorization Date</w:t>
      </w:r>
    </w:p>
    <w:p w:rsidR="006101C7" w:rsidRPr="00300103" w:rsidRDefault="006101C7" w:rsidP="006101C7">
      <w:pPr>
        <w:keepNext/>
        <w:keepLines/>
        <w:pBdr>
          <w:bottom w:val="single" w:sz="12" w:space="1" w:color="auto"/>
        </w:pBdr>
        <w:spacing w:line="360" w:lineRule="auto"/>
        <w:jc w:val="both"/>
        <w:rPr>
          <w:rFonts w:ascii="Times New Roman" w:hAnsi="Times New Roman"/>
          <w:color w:val="000000"/>
          <w:sz w:val="24"/>
          <w:szCs w:val="24"/>
        </w:rPr>
      </w:pPr>
    </w:p>
    <w:p w:rsidR="006101C7" w:rsidRPr="00300103" w:rsidRDefault="006101C7" w:rsidP="006101C7">
      <w:pPr>
        <w:keepNext/>
        <w:keepLines/>
        <w:pBdr>
          <w:bottom w:val="single" w:sz="12" w:space="1" w:color="auto"/>
        </w:pBdr>
        <w:spacing w:line="360" w:lineRule="auto"/>
        <w:jc w:val="both"/>
        <w:rPr>
          <w:rFonts w:ascii="Times New Roman" w:hAnsi="Times New Roman"/>
          <w:color w:val="000000"/>
          <w:sz w:val="24"/>
          <w:szCs w:val="24"/>
        </w:rPr>
      </w:pPr>
    </w:p>
    <w:p w:rsidR="006101C7" w:rsidRPr="00300103" w:rsidRDefault="006101C7" w:rsidP="006101C7">
      <w:pPr>
        <w:spacing w:line="360" w:lineRule="auto"/>
        <w:jc w:val="both"/>
        <w:rPr>
          <w:rFonts w:ascii="Times New Roman" w:hAnsi="Times New Roman"/>
          <w:b/>
          <w:bCs/>
          <w:color w:val="000000"/>
          <w:sz w:val="24"/>
          <w:szCs w:val="24"/>
        </w:rPr>
      </w:pPr>
      <w:r w:rsidRPr="00300103">
        <w:rPr>
          <w:rFonts w:ascii="Times New Roman" w:hAnsi="Times New Roman"/>
          <w:color w:val="000000"/>
          <w:sz w:val="24"/>
          <w:szCs w:val="24"/>
        </w:rPr>
        <w:t>Printed Name of Person Obtaining Informed Consent / Research Authorization</w:t>
      </w:r>
    </w:p>
    <w:p w:rsidR="006101C7" w:rsidRDefault="006101C7">
      <w:pPr>
        <w:spacing w:line="360" w:lineRule="auto"/>
        <w:jc w:val="both"/>
        <w:rPr>
          <w:rFonts w:ascii="Times New Roman" w:eastAsia="Times New Roman" w:hAnsi="Times New Roman" w:cs="Times New Roman"/>
          <w:sz w:val="24"/>
          <w:szCs w:val="24"/>
        </w:rPr>
      </w:pPr>
    </w:p>
    <w:p w:rsidR="006101C7" w:rsidRDefault="006101C7">
      <w:pPr>
        <w:spacing w:line="360" w:lineRule="auto"/>
        <w:jc w:val="both"/>
        <w:rPr>
          <w:rFonts w:ascii="Times New Roman" w:eastAsia="Times New Roman" w:hAnsi="Times New Roman" w:cs="Times New Roman"/>
          <w:sz w:val="24"/>
          <w:szCs w:val="24"/>
        </w:rPr>
      </w:pPr>
    </w:p>
    <w:p w:rsidR="006101C7" w:rsidRDefault="006101C7">
      <w:pPr>
        <w:spacing w:line="360" w:lineRule="auto"/>
        <w:jc w:val="both"/>
        <w:rPr>
          <w:rFonts w:ascii="Times New Roman" w:eastAsia="Times New Roman" w:hAnsi="Times New Roman" w:cs="Times New Roman"/>
          <w:sz w:val="24"/>
          <w:szCs w:val="24"/>
        </w:rPr>
      </w:pPr>
    </w:p>
    <w:p w:rsidR="006101C7" w:rsidRDefault="006101C7">
      <w:pPr>
        <w:spacing w:line="360" w:lineRule="auto"/>
        <w:jc w:val="both"/>
        <w:rPr>
          <w:rFonts w:ascii="Times New Roman" w:eastAsia="Times New Roman" w:hAnsi="Times New Roman" w:cs="Times New Roman"/>
          <w:sz w:val="24"/>
          <w:szCs w:val="24"/>
        </w:rPr>
      </w:pPr>
    </w:p>
    <w:p w:rsidR="006101C7" w:rsidRDefault="006101C7">
      <w:pPr>
        <w:spacing w:line="360" w:lineRule="auto"/>
        <w:jc w:val="both"/>
        <w:rPr>
          <w:rFonts w:ascii="Times New Roman" w:eastAsia="Times New Roman" w:hAnsi="Times New Roman" w:cs="Times New Roman"/>
          <w:sz w:val="24"/>
          <w:szCs w:val="24"/>
        </w:rPr>
      </w:pPr>
    </w:p>
    <w:p w:rsidR="006101C7" w:rsidRDefault="006101C7">
      <w:pPr>
        <w:spacing w:line="360" w:lineRule="auto"/>
        <w:jc w:val="both"/>
        <w:rPr>
          <w:rFonts w:ascii="Times New Roman" w:eastAsia="Times New Roman" w:hAnsi="Times New Roman" w:cs="Times New Roman"/>
          <w:sz w:val="24"/>
          <w:szCs w:val="24"/>
        </w:rPr>
      </w:pPr>
    </w:p>
    <w:p w:rsidR="006101C7" w:rsidRDefault="006101C7">
      <w:pPr>
        <w:spacing w:line="360" w:lineRule="auto"/>
        <w:jc w:val="both"/>
        <w:rPr>
          <w:rFonts w:ascii="Times New Roman" w:eastAsia="Times New Roman" w:hAnsi="Times New Roman" w:cs="Times New Roman"/>
          <w:sz w:val="24"/>
          <w:szCs w:val="24"/>
        </w:rPr>
      </w:pPr>
    </w:p>
    <w:p w:rsidR="006101C7" w:rsidRDefault="006101C7">
      <w:pPr>
        <w:spacing w:line="360" w:lineRule="auto"/>
        <w:jc w:val="both"/>
        <w:rPr>
          <w:rFonts w:ascii="Times New Roman" w:eastAsia="Times New Roman" w:hAnsi="Times New Roman" w:cs="Times New Roman"/>
          <w:sz w:val="24"/>
          <w:szCs w:val="24"/>
        </w:rPr>
      </w:pPr>
    </w:p>
    <w:p w:rsidR="006101C7" w:rsidRPr="00300103" w:rsidRDefault="006101C7" w:rsidP="006101C7">
      <w:pPr>
        <w:keepNext/>
        <w:keepLines/>
        <w:spacing w:line="360" w:lineRule="auto"/>
        <w:jc w:val="center"/>
        <w:rPr>
          <w:rFonts w:ascii="Times New Roman" w:hAnsi="Times New Roman"/>
          <w:b/>
          <w:sz w:val="24"/>
          <w:szCs w:val="24"/>
        </w:rPr>
      </w:pPr>
      <w:r w:rsidRPr="00300103">
        <w:rPr>
          <w:rFonts w:ascii="Times New Roman" w:hAnsi="Times New Roman"/>
          <w:b/>
          <w:sz w:val="24"/>
          <w:szCs w:val="24"/>
        </w:rPr>
        <w:lastRenderedPageBreak/>
        <w:t>APPENDIX IV: QUESTIONNARE</w:t>
      </w:r>
    </w:p>
    <w:p w:rsidR="006101C7" w:rsidRPr="00300103" w:rsidRDefault="006101C7" w:rsidP="00386D04">
      <w:pPr>
        <w:keepNext/>
        <w:keepLines/>
        <w:spacing w:line="360" w:lineRule="auto"/>
        <w:jc w:val="both"/>
        <w:rPr>
          <w:rFonts w:ascii="Times New Roman" w:hAnsi="Times New Roman"/>
          <w:b/>
          <w:sz w:val="24"/>
          <w:szCs w:val="24"/>
        </w:rPr>
      </w:pPr>
      <w:r w:rsidRPr="00300103">
        <w:rPr>
          <w:rFonts w:ascii="Times New Roman" w:hAnsi="Times New Roman"/>
          <w:sz w:val="24"/>
          <w:szCs w:val="24"/>
        </w:rPr>
        <w:t xml:space="preserve">I am Kavuma Sharif a student of Clarke international University doing a diploma of pharmacy. I am conducting a study about the factors associated with recurrent UTIs among females of reproductive age at </w:t>
      </w:r>
      <w:proofErr w:type="spellStart"/>
      <w:r w:rsidRPr="00300103">
        <w:rPr>
          <w:rFonts w:ascii="Times New Roman" w:hAnsi="Times New Roman"/>
          <w:sz w:val="24"/>
          <w:szCs w:val="24"/>
        </w:rPr>
        <w:t>Kisugu</w:t>
      </w:r>
      <w:proofErr w:type="spellEnd"/>
      <w:r w:rsidRPr="00300103">
        <w:rPr>
          <w:rFonts w:ascii="Times New Roman" w:hAnsi="Times New Roman"/>
          <w:sz w:val="24"/>
          <w:szCs w:val="24"/>
        </w:rPr>
        <w:t xml:space="preserve"> health Center III. I am kindly requesting you to take part in this study by offering information to the questions below. All the information you give will be taken confidential</w:t>
      </w:r>
      <w:r w:rsidRPr="00300103">
        <w:rPr>
          <w:rStyle w:val="fontstyle01"/>
        </w:rPr>
        <w:t>.</w:t>
      </w:r>
      <w:r w:rsidRPr="00300103">
        <w:rPr>
          <w:rFonts w:ascii="Times New Roman" w:hAnsi="Times New Roman"/>
          <w:b/>
          <w:sz w:val="24"/>
          <w:szCs w:val="24"/>
        </w:rPr>
        <w:t xml:space="preserve"> </w:t>
      </w:r>
    </w:p>
    <w:p w:rsidR="006101C7" w:rsidRPr="00300103" w:rsidRDefault="006101C7" w:rsidP="006101C7">
      <w:pPr>
        <w:keepNext/>
        <w:keepLines/>
        <w:spacing w:line="360" w:lineRule="auto"/>
        <w:rPr>
          <w:rFonts w:ascii="Times New Roman" w:hAnsi="Times New Roman"/>
          <w:b/>
          <w:sz w:val="24"/>
          <w:szCs w:val="24"/>
        </w:rPr>
      </w:pPr>
      <w:r w:rsidRPr="00300103">
        <w:rPr>
          <w:rFonts w:ascii="Times New Roman" w:hAnsi="Times New Roman"/>
          <w:b/>
          <w:sz w:val="24"/>
          <w:szCs w:val="24"/>
        </w:rPr>
        <w:t>QUESTIONS</w:t>
      </w:r>
    </w:p>
    <w:p w:rsidR="006101C7" w:rsidRPr="00300103" w:rsidRDefault="006101C7" w:rsidP="006101C7">
      <w:pPr>
        <w:pStyle w:val="ListParagraph"/>
        <w:keepNext/>
        <w:keepLines/>
        <w:numPr>
          <w:ilvl w:val="0"/>
          <w:numId w:val="5"/>
        </w:numPr>
        <w:spacing w:line="360" w:lineRule="auto"/>
        <w:rPr>
          <w:rFonts w:ascii="Times New Roman" w:hAnsi="Times New Roman"/>
          <w:b/>
          <w:sz w:val="24"/>
          <w:szCs w:val="24"/>
        </w:rPr>
      </w:pPr>
      <w:r w:rsidRPr="00300103">
        <w:rPr>
          <w:rFonts w:ascii="Times New Roman" w:hAnsi="Times New Roman"/>
          <w:sz w:val="24"/>
          <w:szCs w:val="24"/>
        </w:rPr>
        <w:t>Age …………….</w:t>
      </w:r>
    </w:p>
    <w:p w:rsidR="006101C7" w:rsidRPr="00300103" w:rsidRDefault="006101C7" w:rsidP="006101C7">
      <w:pPr>
        <w:pStyle w:val="ListParagraph"/>
        <w:keepNext/>
        <w:keepLines/>
        <w:numPr>
          <w:ilvl w:val="0"/>
          <w:numId w:val="5"/>
        </w:numPr>
        <w:spacing w:line="360" w:lineRule="auto"/>
        <w:jc w:val="both"/>
        <w:rPr>
          <w:rFonts w:ascii="Times New Roman" w:hAnsi="Times New Roman"/>
          <w:sz w:val="24"/>
          <w:szCs w:val="24"/>
        </w:rPr>
      </w:pPr>
      <w:r w:rsidRPr="00300103">
        <w:rPr>
          <w:rFonts w:ascii="Times New Roman" w:hAnsi="Times New Roman"/>
          <w:sz w:val="24"/>
          <w:szCs w:val="24"/>
        </w:rPr>
        <w:t>What is your marital status</w:t>
      </w:r>
    </w:p>
    <w:p w:rsidR="006101C7" w:rsidRPr="00300103" w:rsidRDefault="006101C7" w:rsidP="006101C7">
      <w:pPr>
        <w:pStyle w:val="ListParagraph"/>
        <w:keepNext/>
        <w:keepLines/>
        <w:numPr>
          <w:ilvl w:val="0"/>
          <w:numId w:val="6"/>
        </w:numPr>
        <w:spacing w:line="360" w:lineRule="auto"/>
        <w:jc w:val="both"/>
        <w:rPr>
          <w:rFonts w:ascii="Times New Roman" w:hAnsi="Times New Roman"/>
          <w:sz w:val="24"/>
          <w:szCs w:val="24"/>
        </w:rPr>
      </w:pPr>
      <w:r w:rsidRPr="00300103">
        <w:rPr>
          <w:rFonts w:ascii="Times New Roman" w:hAnsi="Times New Roman"/>
          <w:sz w:val="24"/>
          <w:szCs w:val="24"/>
        </w:rPr>
        <w:t xml:space="preserve">Married </w:t>
      </w:r>
    </w:p>
    <w:p w:rsidR="006101C7" w:rsidRPr="00300103" w:rsidRDefault="006101C7" w:rsidP="006101C7">
      <w:pPr>
        <w:pStyle w:val="ListParagraph"/>
        <w:keepNext/>
        <w:keepLines/>
        <w:numPr>
          <w:ilvl w:val="0"/>
          <w:numId w:val="6"/>
        </w:numPr>
        <w:spacing w:line="360" w:lineRule="auto"/>
        <w:jc w:val="both"/>
        <w:rPr>
          <w:rFonts w:ascii="Times New Roman" w:hAnsi="Times New Roman"/>
          <w:sz w:val="24"/>
          <w:szCs w:val="24"/>
        </w:rPr>
      </w:pPr>
      <w:r w:rsidRPr="00300103">
        <w:rPr>
          <w:rFonts w:ascii="Times New Roman" w:hAnsi="Times New Roman"/>
          <w:sz w:val="24"/>
          <w:szCs w:val="24"/>
        </w:rPr>
        <w:t xml:space="preserve">Single </w:t>
      </w:r>
    </w:p>
    <w:p w:rsidR="006101C7" w:rsidRPr="00300103" w:rsidRDefault="006101C7" w:rsidP="006101C7">
      <w:pPr>
        <w:pStyle w:val="ListParagraph"/>
        <w:keepNext/>
        <w:keepLines/>
        <w:numPr>
          <w:ilvl w:val="0"/>
          <w:numId w:val="6"/>
        </w:numPr>
        <w:spacing w:line="360" w:lineRule="auto"/>
        <w:jc w:val="both"/>
        <w:rPr>
          <w:rFonts w:ascii="Times New Roman" w:hAnsi="Times New Roman"/>
          <w:sz w:val="24"/>
          <w:szCs w:val="24"/>
        </w:rPr>
      </w:pPr>
      <w:r w:rsidRPr="00300103">
        <w:rPr>
          <w:rFonts w:ascii="Times New Roman" w:hAnsi="Times New Roman"/>
          <w:sz w:val="24"/>
          <w:szCs w:val="24"/>
        </w:rPr>
        <w:t>Divorced</w:t>
      </w:r>
    </w:p>
    <w:p w:rsidR="006101C7" w:rsidRPr="00300103" w:rsidRDefault="006101C7" w:rsidP="006101C7">
      <w:pPr>
        <w:pStyle w:val="ListParagraph"/>
        <w:keepNext/>
        <w:keepLines/>
        <w:numPr>
          <w:ilvl w:val="0"/>
          <w:numId w:val="6"/>
        </w:numPr>
        <w:spacing w:line="360" w:lineRule="auto"/>
        <w:jc w:val="both"/>
        <w:rPr>
          <w:rFonts w:ascii="Times New Roman" w:hAnsi="Times New Roman"/>
          <w:sz w:val="24"/>
          <w:szCs w:val="24"/>
        </w:rPr>
      </w:pPr>
      <w:r w:rsidRPr="00300103">
        <w:rPr>
          <w:rFonts w:ascii="Times New Roman" w:hAnsi="Times New Roman"/>
          <w:sz w:val="24"/>
          <w:szCs w:val="24"/>
        </w:rPr>
        <w:t xml:space="preserve">Widow </w:t>
      </w:r>
    </w:p>
    <w:p w:rsidR="006101C7" w:rsidRPr="00300103" w:rsidRDefault="006101C7" w:rsidP="006101C7">
      <w:pPr>
        <w:pStyle w:val="ListParagraph"/>
        <w:keepNext/>
        <w:keepLines/>
        <w:numPr>
          <w:ilvl w:val="0"/>
          <w:numId w:val="5"/>
        </w:numPr>
        <w:spacing w:line="360" w:lineRule="auto"/>
        <w:jc w:val="both"/>
        <w:rPr>
          <w:rFonts w:ascii="Times New Roman" w:hAnsi="Times New Roman"/>
          <w:sz w:val="24"/>
          <w:szCs w:val="24"/>
        </w:rPr>
      </w:pPr>
      <w:r w:rsidRPr="00300103">
        <w:rPr>
          <w:rFonts w:ascii="Times New Roman" w:hAnsi="Times New Roman"/>
          <w:sz w:val="24"/>
          <w:szCs w:val="24"/>
        </w:rPr>
        <w:t>What is your level of education</w:t>
      </w:r>
    </w:p>
    <w:p w:rsidR="006101C7" w:rsidRPr="00300103" w:rsidRDefault="006101C7" w:rsidP="006101C7">
      <w:pPr>
        <w:pStyle w:val="ListParagraph"/>
        <w:keepNext/>
        <w:keepLines/>
        <w:numPr>
          <w:ilvl w:val="0"/>
          <w:numId w:val="7"/>
        </w:numPr>
        <w:spacing w:line="360" w:lineRule="auto"/>
        <w:jc w:val="both"/>
        <w:rPr>
          <w:rFonts w:ascii="Times New Roman" w:hAnsi="Times New Roman"/>
          <w:sz w:val="24"/>
          <w:szCs w:val="24"/>
        </w:rPr>
      </w:pPr>
      <w:r w:rsidRPr="00300103">
        <w:rPr>
          <w:rFonts w:ascii="Times New Roman" w:hAnsi="Times New Roman"/>
          <w:sz w:val="24"/>
          <w:szCs w:val="24"/>
        </w:rPr>
        <w:t xml:space="preserve">O-level </w:t>
      </w:r>
    </w:p>
    <w:p w:rsidR="006101C7" w:rsidRPr="00300103" w:rsidRDefault="006101C7" w:rsidP="006101C7">
      <w:pPr>
        <w:pStyle w:val="ListParagraph"/>
        <w:keepNext/>
        <w:keepLines/>
        <w:numPr>
          <w:ilvl w:val="0"/>
          <w:numId w:val="7"/>
        </w:numPr>
        <w:spacing w:line="360" w:lineRule="auto"/>
        <w:jc w:val="both"/>
        <w:rPr>
          <w:rFonts w:ascii="Times New Roman" w:hAnsi="Times New Roman"/>
          <w:sz w:val="24"/>
          <w:szCs w:val="24"/>
        </w:rPr>
      </w:pPr>
      <w:r w:rsidRPr="00300103">
        <w:rPr>
          <w:rFonts w:ascii="Times New Roman" w:hAnsi="Times New Roman"/>
          <w:sz w:val="24"/>
          <w:szCs w:val="24"/>
        </w:rPr>
        <w:t>A-Level</w:t>
      </w:r>
    </w:p>
    <w:p w:rsidR="006101C7" w:rsidRPr="00300103" w:rsidRDefault="006101C7" w:rsidP="006101C7">
      <w:pPr>
        <w:pStyle w:val="ListParagraph"/>
        <w:keepNext/>
        <w:keepLines/>
        <w:numPr>
          <w:ilvl w:val="0"/>
          <w:numId w:val="7"/>
        </w:numPr>
        <w:spacing w:line="360" w:lineRule="auto"/>
        <w:jc w:val="both"/>
        <w:rPr>
          <w:rFonts w:ascii="Times New Roman" w:hAnsi="Times New Roman"/>
          <w:sz w:val="24"/>
          <w:szCs w:val="24"/>
        </w:rPr>
      </w:pPr>
      <w:r w:rsidRPr="00300103">
        <w:rPr>
          <w:rFonts w:ascii="Times New Roman" w:hAnsi="Times New Roman"/>
          <w:sz w:val="24"/>
          <w:szCs w:val="24"/>
        </w:rPr>
        <w:t>Primary level</w:t>
      </w:r>
    </w:p>
    <w:p w:rsidR="006101C7" w:rsidRPr="00300103" w:rsidRDefault="006101C7" w:rsidP="006101C7">
      <w:pPr>
        <w:pStyle w:val="ListParagraph"/>
        <w:keepNext/>
        <w:keepLines/>
        <w:numPr>
          <w:ilvl w:val="0"/>
          <w:numId w:val="7"/>
        </w:numPr>
        <w:spacing w:line="360" w:lineRule="auto"/>
        <w:jc w:val="both"/>
        <w:rPr>
          <w:rFonts w:ascii="Times New Roman" w:hAnsi="Times New Roman"/>
          <w:sz w:val="24"/>
          <w:szCs w:val="24"/>
        </w:rPr>
      </w:pPr>
      <w:r w:rsidRPr="00300103">
        <w:rPr>
          <w:rFonts w:ascii="Times New Roman" w:hAnsi="Times New Roman"/>
          <w:sz w:val="24"/>
          <w:szCs w:val="24"/>
        </w:rPr>
        <w:t xml:space="preserve">Institute </w:t>
      </w:r>
    </w:p>
    <w:p w:rsidR="006101C7" w:rsidRPr="00300103" w:rsidRDefault="006101C7" w:rsidP="006101C7">
      <w:pPr>
        <w:pStyle w:val="ListParagraph"/>
        <w:keepNext/>
        <w:keepLines/>
        <w:numPr>
          <w:ilvl w:val="0"/>
          <w:numId w:val="7"/>
        </w:numPr>
        <w:spacing w:line="360" w:lineRule="auto"/>
        <w:jc w:val="both"/>
        <w:rPr>
          <w:rFonts w:ascii="Times New Roman" w:hAnsi="Times New Roman"/>
          <w:sz w:val="24"/>
          <w:szCs w:val="24"/>
        </w:rPr>
      </w:pPr>
      <w:r w:rsidRPr="00300103">
        <w:rPr>
          <w:rFonts w:ascii="Times New Roman" w:hAnsi="Times New Roman"/>
          <w:sz w:val="24"/>
          <w:szCs w:val="24"/>
        </w:rPr>
        <w:t xml:space="preserve">University </w:t>
      </w:r>
    </w:p>
    <w:p w:rsidR="006101C7" w:rsidRPr="00300103" w:rsidRDefault="006101C7" w:rsidP="006101C7">
      <w:pPr>
        <w:pStyle w:val="ListParagraph"/>
        <w:keepNext/>
        <w:keepLines/>
        <w:numPr>
          <w:ilvl w:val="0"/>
          <w:numId w:val="7"/>
        </w:numPr>
        <w:spacing w:line="360" w:lineRule="auto"/>
        <w:jc w:val="both"/>
        <w:rPr>
          <w:rFonts w:ascii="Times New Roman" w:hAnsi="Times New Roman"/>
          <w:sz w:val="24"/>
          <w:szCs w:val="24"/>
        </w:rPr>
      </w:pPr>
      <w:r w:rsidRPr="00300103">
        <w:rPr>
          <w:rFonts w:ascii="Times New Roman" w:hAnsi="Times New Roman"/>
          <w:sz w:val="24"/>
          <w:szCs w:val="24"/>
        </w:rPr>
        <w:t>Never studied</w:t>
      </w:r>
    </w:p>
    <w:p w:rsidR="006101C7" w:rsidRPr="00300103" w:rsidRDefault="006101C7" w:rsidP="006101C7">
      <w:pPr>
        <w:pStyle w:val="ListParagraph"/>
        <w:keepNext/>
        <w:keepLines/>
        <w:spacing w:line="360" w:lineRule="auto"/>
        <w:ind w:left="1080"/>
        <w:jc w:val="both"/>
        <w:rPr>
          <w:rFonts w:ascii="Times New Roman" w:hAnsi="Times New Roman"/>
          <w:sz w:val="24"/>
          <w:szCs w:val="24"/>
        </w:rPr>
      </w:pPr>
    </w:p>
    <w:p w:rsidR="006101C7" w:rsidRPr="00300103" w:rsidRDefault="006101C7" w:rsidP="006101C7">
      <w:pPr>
        <w:pStyle w:val="ListParagraph"/>
        <w:keepNext/>
        <w:keepLines/>
        <w:numPr>
          <w:ilvl w:val="0"/>
          <w:numId w:val="5"/>
        </w:numPr>
        <w:spacing w:line="360" w:lineRule="auto"/>
        <w:jc w:val="both"/>
        <w:rPr>
          <w:rFonts w:ascii="Times New Roman" w:hAnsi="Times New Roman"/>
          <w:sz w:val="24"/>
          <w:szCs w:val="24"/>
        </w:rPr>
      </w:pPr>
      <w:r w:rsidRPr="00300103">
        <w:rPr>
          <w:rFonts w:ascii="Times New Roman" w:hAnsi="Times New Roman"/>
          <w:sz w:val="24"/>
          <w:szCs w:val="24"/>
        </w:rPr>
        <w:t>Do you know Urinary tract Infections?</w:t>
      </w:r>
    </w:p>
    <w:p w:rsidR="006101C7" w:rsidRPr="00300103" w:rsidRDefault="006101C7" w:rsidP="006101C7">
      <w:pPr>
        <w:pStyle w:val="ListParagraph"/>
        <w:keepNext/>
        <w:keepLines/>
        <w:numPr>
          <w:ilvl w:val="0"/>
          <w:numId w:val="8"/>
        </w:numPr>
        <w:spacing w:line="360" w:lineRule="auto"/>
        <w:jc w:val="both"/>
        <w:rPr>
          <w:rFonts w:ascii="Times New Roman" w:hAnsi="Times New Roman"/>
          <w:sz w:val="24"/>
          <w:szCs w:val="24"/>
        </w:rPr>
      </w:pPr>
      <w:r w:rsidRPr="00300103">
        <w:rPr>
          <w:rFonts w:ascii="Times New Roman" w:hAnsi="Times New Roman"/>
          <w:sz w:val="24"/>
          <w:szCs w:val="24"/>
        </w:rPr>
        <w:t xml:space="preserve">Yes </w:t>
      </w:r>
    </w:p>
    <w:p w:rsidR="006101C7" w:rsidRPr="00300103" w:rsidRDefault="006101C7" w:rsidP="006101C7">
      <w:pPr>
        <w:pStyle w:val="ListParagraph"/>
        <w:keepNext/>
        <w:keepLines/>
        <w:numPr>
          <w:ilvl w:val="0"/>
          <w:numId w:val="8"/>
        </w:numPr>
        <w:spacing w:line="360" w:lineRule="auto"/>
        <w:jc w:val="both"/>
        <w:rPr>
          <w:rFonts w:ascii="Times New Roman" w:hAnsi="Times New Roman"/>
          <w:sz w:val="24"/>
          <w:szCs w:val="24"/>
        </w:rPr>
      </w:pPr>
      <w:r w:rsidRPr="00300103">
        <w:rPr>
          <w:rFonts w:ascii="Times New Roman" w:hAnsi="Times New Roman"/>
          <w:sz w:val="24"/>
          <w:szCs w:val="24"/>
        </w:rPr>
        <w:t xml:space="preserve">No </w:t>
      </w:r>
    </w:p>
    <w:p w:rsidR="006101C7" w:rsidRPr="00300103" w:rsidRDefault="006101C7" w:rsidP="006101C7">
      <w:pPr>
        <w:pStyle w:val="ListParagraph"/>
        <w:keepNext/>
        <w:keepLines/>
        <w:spacing w:line="360" w:lineRule="auto"/>
        <w:ind w:left="1080"/>
        <w:jc w:val="both"/>
        <w:rPr>
          <w:rFonts w:ascii="Times New Roman" w:hAnsi="Times New Roman"/>
          <w:sz w:val="24"/>
          <w:szCs w:val="24"/>
        </w:rPr>
      </w:pPr>
      <w:r w:rsidRPr="00300103">
        <w:rPr>
          <w:rFonts w:ascii="Times New Roman" w:hAnsi="Times New Roman"/>
          <w:sz w:val="24"/>
          <w:szCs w:val="24"/>
        </w:rPr>
        <w:t>If yes what do understand by it.</w:t>
      </w:r>
    </w:p>
    <w:p w:rsidR="006101C7" w:rsidRPr="00300103" w:rsidRDefault="006101C7" w:rsidP="006101C7">
      <w:pPr>
        <w:pStyle w:val="ListParagraph"/>
        <w:keepNext/>
        <w:keepLines/>
        <w:numPr>
          <w:ilvl w:val="0"/>
          <w:numId w:val="5"/>
        </w:numPr>
        <w:spacing w:line="360" w:lineRule="auto"/>
        <w:jc w:val="both"/>
        <w:rPr>
          <w:rFonts w:ascii="Times New Roman" w:hAnsi="Times New Roman"/>
          <w:sz w:val="24"/>
          <w:szCs w:val="24"/>
        </w:rPr>
      </w:pPr>
      <w:r w:rsidRPr="00300103">
        <w:rPr>
          <w:rFonts w:ascii="Times New Roman" w:hAnsi="Times New Roman"/>
          <w:sz w:val="24"/>
          <w:szCs w:val="24"/>
        </w:rPr>
        <w:t>Have you ever suffered from UTIs?</w:t>
      </w:r>
    </w:p>
    <w:p w:rsidR="006101C7" w:rsidRPr="00300103" w:rsidRDefault="006101C7" w:rsidP="006101C7">
      <w:pPr>
        <w:pStyle w:val="ListParagraph"/>
        <w:keepNext/>
        <w:keepLines/>
        <w:numPr>
          <w:ilvl w:val="0"/>
          <w:numId w:val="9"/>
        </w:numPr>
        <w:spacing w:line="360" w:lineRule="auto"/>
        <w:jc w:val="both"/>
        <w:rPr>
          <w:rFonts w:ascii="Times New Roman" w:hAnsi="Times New Roman"/>
          <w:sz w:val="24"/>
          <w:szCs w:val="24"/>
        </w:rPr>
      </w:pPr>
      <w:r w:rsidRPr="00300103">
        <w:rPr>
          <w:rFonts w:ascii="Times New Roman" w:hAnsi="Times New Roman"/>
          <w:sz w:val="24"/>
          <w:szCs w:val="24"/>
        </w:rPr>
        <w:t>Yes</w:t>
      </w:r>
    </w:p>
    <w:p w:rsidR="006101C7" w:rsidRPr="00300103" w:rsidRDefault="006101C7" w:rsidP="006101C7">
      <w:pPr>
        <w:pStyle w:val="ListParagraph"/>
        <w:keepNext/>
        <w:keepLines/>
        <w:numPr>
          <w:ilvl w:val="0"/>
          <w:numId w:val="9"/>
        </w:numPr>
        <w:spacing w:line="360" w:lineRule="auto"/>
        <w:jc w:val="both"/>
        <w:rPr>
          <w:rFonts w:ascii="Times New Roman" w:hAnsi="Times New Roman"/>
          <w:sz w:val="24"/>
          <w:szCs w:val="24"/>
        </w:rPr>
      </w:pPr>
      <w:r w:rsidRPr="00300103">
        <w:rPr>
          <w:rFonts w:ascii="Times New Roman" w:hAnsi="Times New Roman"/>
          <w:sz w:val="24"/>
          <w:szCs w:val="24"/>
        </w:rPr>
        <w:t xml:space="preserve">No </w:t>
      </w:r>
    </w:p>
    <w:p w:rsidR="006101C7" w:rsidRPr="00300103" w:rsidRDefault="006101C7" w:rsidP="006101C7">
      <w:pPr>
        <w:pStyle w:val="ListParagraph"/>
        <w:keepNext/>
        <w:keepLines/>
        <w:spacing w:line="360" w:lineRule="auto"/>
        <w:ind w:left="1080"/>
        <w:jc w:val="both"/>
        <w:rPr>
          <w:rFonts w:ascii="Times New Roman" w:hAnsi="Times New Roman"/>
          <w:sz w:val="24"/>
          <w:szCs w:val="24"/>
        </w:rPr>
      </w:pPr>
      <w:r w:rsidRPr="00300103">
        <w:rPr>
          <w:rFonts w:ascii="Times New Roman" w:hAnsi="Times New Roman"/>
          <w:sz w:val="24"/>
          <w:szCs w:val="24"/>
        </w:rPr>
        <w:t xml:space="preserve">If yes which month was your last infection? </w:t>
      </w:r>
    </w:p>
    <w:p w:rsidR="006101C7" w:rsidRPr="00300103" w:rsidRDefault="006101C7" w:rsidP="006101C7">
      <w:pPr>
        <w:pStyle w:val="ListParagraph"/>
        <w:keepNext/>
        <w:keepLines/>
        <w:numPr>
          <w:ilvl w:val="0"/>
          <w:numId w:val="5"/>
        </w:numPr>
        <w:spacing w:line="360" w:lineRule="auto"/>
        <w:jc w:val="both"/>
        <w:rPr>
          <w:rFonts w:ascii="Times New Roman" w:hAnsi="Times New Roman"/>
          <w:sz w:val="24"/>
          <w:szCs w:val="24"/>
        </w:rPr>
      </w:pPr>
      <w:r w:rsidRPr="00300103">
        <w:rPr>
          <w:rFonts w:ascii="Times New Roman" w:hAnsi="Times New Roman"/>
          <w:sz w:val="24"/>
          <w:szCs w:val="24"/>
        </w:rPr>
        <w:t xml:space="preserve">Do you that Urinary tract Infections can reoccur </w:t>
      </w:r>
    </w:p>
    <w:p w:rsidR="006101C7" w:rsidRPr="00300103" w:rsidRDefault="006101C7" w:rsidP="006101C7">
      <w:pPr>
        <w:pStyle w:val="ListParagraph"/>
        <w:keepNext/>
        <w:keepLines/>
        <w:numPr>
          <w:ilvl w:val="0"/>
          <w:numId w:val="10"/>
        </w:numPr>
        <w:spacing w:line="360" w:lineRule="auto"/>
        <w:jc w:val="both"/>
        <w:rPr>
          <w:rFonts w:ascii="Times New Roman" w:hAnsi="Times New Roman"/>
          <w:sz w:val="24"/>
          <w:szCs w:val="24"/>
        </w:rPr>
      </w:pPr>
      <w:r w:rsidRPr="00300103">
        <w:rPr>
          <w:rFonts w:ascii="Times New Roman" w:hAnsi="Times New Roman"/>
          <w:sz w:val="24"/>
          <w:szCs w:val="24"/>
        </w:rPr>
        <w:t xml:space="preserve">Yes </w:t>
      </w:r>
    </w:p>
    <w:p w:rsidR="006101C7" w:rsidRPr="00300103" w:rsidRDefault="006101C7" w:rsidP="006101C7">
      <w:pPr>
        <w:pStyle w:val="ListParagraph"/>
        <w:numPr>
          <w:ilvl w:val="0"/>
          <w:numId w:val="10"/>
        </w:numPr>
        <w:spacing w:line="360" w:lineRule="auto"/>
        <w:jc w:val="both"/>
        <w:rPr>
          <w:rFonts w:ascii="Times New Roman" w:hAnsi="Times New Roman"/>
          <w:sz w:val="24"/>
          <w:szCs w:val="24"/>
        </w:rPr>
      </w:pPr>
      <w:r w:rsidRPr="00300103">
        <w:rPr>
          <w:rFonts w:ascii="Times New Roman" w:hAnsi="Times New Roman"/>
          <w:sz w:val="24"/>
          <w:szCs w:val="24"/>
        </w:rPr>
        <w:lastRenderedPageBreak/>
        <w:t xml:space="preserve">No </w:t>
      </w:r>
    </w:p>
    <w:p w:rsidR="006101C7" w:rsidRPr="00300103" w:rsidRDefault="006101C7" w:rsidP="006101C7">
      <w:pPr>
        <w:pStyle w:val="ListParagraph"/>
        <w:keepNext/>
        <w:keepLines/>
        <w:numPr>
          <w:ilvl w:val="0"/>
          <w:numId w:val="5"/>
        </w:numPr>
        <w:spacing w:line="360" w:lineRule="auto"/>
        <w:jc w:val="both"/>
        <w:rPr>
          <w:rFonts w:ascii="Times New Roman" w:hAnsi="Times New Roman"/>
          <w:sz w:val="24"/>
          <w:szCs w:val="24"/>
        </w:rPr>
      </w:pPr>
      <w:r w:rsidRPr="00300103">
        <w:rPr>
          <w:rFonts w:ascii="Times New Roman" w:hAnsi="Times New Roman"/>
          <w:sz w:val="24"/>
          <w:szCs w:val="24"/>
        </w:rPr>
        <w:t>How many times have you had UTIs this year</w:t>
      </w:r>
    </w:p>
    <w:p w:rsidR="006101C7" w:rsidRPr="00300103" w:rsidRDefault="006101C7" w:rsidP="006101C7">
      <w:pPr>
        <w:pStyle w:val="ListParagraph"/>
        <w:keepNext/>
        <w:keepLines/>
        <w:numPr>
          <w:ilvl w:val="0"/>
          <w:numId w:val="11"/>
        </w:numPr>
        <w:spacing w:line="360" w:lineRule="auto"/>
        <w:jc w:val="both"/>
        <w:rPr>
          <w:rFonts w:ascii="Times New Roman" w:hAnsi="Times New Roman"/>
          <w:sz w:val="24"/>
          <w:szCs w:val="24"/>
        </w:rPr>
      </w:pPr>
      <w:r w:rsidRPr="00300103">
        <w:rPr>
          <w:rFonts w:ascii="Times New Roman" w:hAnsi="Times New Roman"/>
          <w:sz w:val="24"/>
          <w:szCs w:val="24"/>
        </w:rPr>
        <w:t>Once</w:t>
      </w:r>
    </w:p>
    <w:p w:rsidR="006101C7" w:rsidRPr="00300103" w:rsidRDefault="006101C7" w:rsidP="006101C7">
      <w:pPr>
        <w:pStyle w:val="ListParagraph"/>
        <w:keepNext/>
        <w:keepLines/>
        <w:numPr>
          <w:ilvl w:val="0"/>
          <w:numId w:val="11"/>
        </w:numPr>
        <w:spacing w:line="360" w:lineRule="auto"/>
        <w:jc w:val="both"/>
        <w:rPr>
          <w:rFonts w:ascii="Times New Roman" w:hAnsi="Times New Roman"/>
          <w:sz w:val="24"/>
          <w:szCs w:val="24"/>
        </w:rPr>
      </w:pPr>
      <w:r w:rsidRPr="00300103">
        <w:rPr>
          <w:rFonts w:ascii="Times New Roman" w:hAnsi="Times New Roman"/>
          <w:sz w:val="24"/>
          <w:szCs w:val="24"/>
        </w:rPr>
        <w:t xml:space="preserve">Twice </w:t>
      </w:r>
    </w:p>
    <w:p w:rsidR="006101C7" w:rsidRPr="00300103" w:rsidRDefault="006101C7" w:rsidP="006101C7">
      <w:pPr>
        <w:pStyle w:val="ListParagraph"/>
        <w:keepNext/>
        <w:keepLines/>
        <w:numPr>
          <w:ilvl w:val="0"/>
          <w:numId w:val="11"/>
        </w:numPr>
        <w:spacing w:line="360" w:lineRule="auto"/>
        <w:jc w:val="both"/>
        <w:rPr>
          <w:rFonts w:ascii="Times New Roman" w:hAnsi="Times New Roman"/>
          <w:sz w:val="24"/>
          <w:szCs w:val="24"/>
        </w:rPr>
      </w:pPr>
      <w:r w:rsidRPr="00300103">
        <w:rPr>
          <w:rFonts w:ascii="Times New Roman" w:hAnsi="Times New Roman"/>
          <w:sz w:val="24"/>
          <w:szCs w:val="24"/>
        </w:rPr>
        <w:t xml:space="preserve">Thrice </w:t>
      </w:r>
    </w:p>
    <w:p w:rsidR="006101C7" w:rsidRPr="00300103" w:rsidRDefault="006101C7" w:rsidP="006101C7">
      <w:pPr>
        <w:pStyle w:val="ListParagraph"/>
        <w:keepNext/>
        <w:keepLines/>
        <w:numPr>
          <w:ilvl w:val="0"/>
          <w:numId w:val="11"/>
        </w:numPr>
        <w:spacing w:line="360" w:lineRule="auto"/>
        <w:jc w:val="both"/>
        <w:rPr>
          <w:rFonts w:ascii="Times New Roman" w:hAnsi="Times New Roman"/>
          <w:sz w:val="24"/>
          <w:szCs w:val="24"/>
        </w:rPr>
      </w:pPr>
      <w:r w:rsidRPr="00300103">
        <w:rPr>
          <w:rFonts w:ascii="Times New Roman" w:hAnsi="Times New Roman"/>
          <w:sz w:val="24"/>
          <w:szCs w:val="24"/>
        </w:rPr>
        <w:t>More than 3</w:t>
      </w:r>
    </w:p>
    <w:p w:rsidR="006101C7" w:rsidRPr="00300103" w:rsidRDefault="006101C7" w:rsidP="006101C7">
      <w:pPr>
        <w:pStyle w:val="ListParagraph"/>
        <w:keepNext/>
        <w:keepLines/>
        <w:numPr>
          <w:ilvl w:val="0"/>
          <w:numId w:val="11"/>
        </w:numPr>
        <w:spacing w:line="360" w:lineRule="auto"/>
        <w:jc w:val="both"/>
        <w:rPr>
          <w:rFonts w:ascii="Times New Roman" w:hAnsi="Times New Roman"/>
          <w:sz w:val="24"/>
          <w:szCs w:val="24"/>
        </w:rPr>
      </w:pPr>
      <w:r w:rsidRPr="00300103">
        <w:rPr>
          <w:rFonts w:ascii="Times New Roman" w:hAnsi="Times New Roman"/>
          <w:sz w:val="24"/>
          <w:szCs w:val="24"/>
        </w:rPr>
        <w:t xml:space="preserve">Never </w:t>
      </w:r>
    </w:p>
    <w:p w:rsidR="006101C7" w:rsidRPr="00300103" w:rsidRDefault="006101C7" w:rsidP="006101C7">
      <w:pPr>
        <w:pStyle w:val="ListParagraph"/>
        <w:keepNext/>
        <w:keepLines/>
        <w:numPr>
          <w:ilvl w:val="0"/>
          <w:numId w:val="5"/>
        </w:numPr>
        <w:spacing w:line="360" w:lineRule="auto"/>
        <w:jc w:val="both"/>
        <w:rPr>
          <w:rFonts w:ascii="Times New Roman" w:hAnsi="Times New Roman"/>
          <w:sz w:val="24"/>
          <w:szCs w:val="24"/>
        </w:rPr>
      </w:pPr>
      <w:r w:rsidRPr="00300103">
        <w:rPr>
          <w:rFonts w:ascii="Times New Roman" w:hAnsi="Times New Roman"/>
          <w:sz w:val="24"/>
          <w:szCs w:val="24"/>
        </w:rPr>
        <w:t>The last time you had a Urinary tract infection what did you do.</w:t>
      </w:r>
    </w:p>
    <w:p w:rsidR="006101C7" w:rsidRPr="00300103" w:rsidRDefault="006101C7" w:rsidP="006101C7">
      <w:pPr>
        <w:pStyle w:val="ListParagraph"/>
        <w:keepNext/>
        <w:keepLines/>
        <w:numPr>
          <w:ilvl w:val="0"/>
          <w:numId w:val="12"/>
        </w:numPr>
        <w:spacing w:line="360" w:lineRule="auto"/>
        <w:jc w:val="both"/>
        <w:rPr>
          <w:rFonts w:ascii="Times New Roman" w:hAnsi="Times New Roman"/>
          <w:sz w:val="24"/>
          <w:szCs w:val="24"/>
        </w:rPr>
      </w:pPr>
      <w:r w:rsidRPr="00300103">
        <w:rPr>
          <w:rFonts w:ascii="Times New Roman" w:hAnsi="Times New Roman"/>
          <w:sz w:val="24"/>
          <w:szCs w:val="24"/>
        </w:rPr>
        <w:t>I visited the doctor</w:t>
      </w:r>
    </w:p>
    <w:p w:rsidR="006101C7" w:rsidRPr="00300103" w:rsidRDefault="006101C7" w:rsidP="006101C7">
      <w:pPr>
        <w:pStyle w:val="ListParagraph"/>
        <w:keepNext/>
        <w:keepLines/>
        <w:numPr>
          <w:ilvl w:val="0"/>
          <w:numId w:val="12"/>
        </w:numPr>
        <w:spacing w:line="360" w:lineRule="auto"/>
        <w:jc w:val="both"/>
        <w:rPr>
          <w:rFonts w:ascii="Times New Roman" w:hAnsi="Times New Roman"/>
          <w:sz w:val="24"/>
          <w:szCs w:val="24"/>
        </w:rPr>
      </w:pPr>
      <w:r w:rsidRPr="00300103">
        <w:rPr>
          <w:rFonts w:ascii="Times New Roman" w:hAnsi="Times New Roman"/>
          <w:sz w:val="24"/>
          <w:szCs w:val="24"/>
        </w:rPr>
        <w:t>I took antibiotics from my friend</w:t>
      </w:r>
    </w:p>
    <w:p w:rsidR="006101C7" w:rsidRPr="00300103" w:rsidRDefault="006101C7" w:rsidP="006101C7">
      <w:pPr>
        <w:pStyle w:val="ListParagraph"/>
        <w:keepNext/>
        <w:keepLines/>
        <w:numPr>
          <w:ilvl w:val="0"/>
          <w:numId w:val="12"/>
        </w:numPr>
        <w:spacing w:line="360" w:lineRule="auto"/>
        <w:jc w:val="both"/>
        <w:rPr>
          <w:rFonts w:ascii="Times New Roman" w:hAnsi="Times New Roman"/>
          <w:sz w:val="24"/>
          <w:szCs w:val="24"/>
        </w:rPr>
      </w:pPr>
      <w:r w:rsidRPr="00300103">
        <w:rPr>
          <w:rFonts w:ascii="Times New Roman" w:hAnsi="Times New Roman"/>
          <w:sz w:val="24"/>
          <w:szCs w:val="24"/>
        </w:rPr>
        <w:t>I used herbs</w:t>
      </w:r>
    </w:p>
    <w:p w:rsidR="006101C7" w:rsidRPr="00300103" w:rsidRDefault="006101C7" w:rsidP="006101C7">
      <w:pPr>
        <w:pStyle w:val="ListParagraph"/>
        <w:keepNext/>
        <w:keepLines/>
        <w:numPr>
          <w:ilvl w:val="0"/>
          <w:numId w:val="12"/>
        </w:numPr>
        <w:spacing w:line="360" w:lineRule="auto"/>
        <w:jc w:val="both"/>
        <w:rPr>
          <w:rFonts w:ascii="Times New Roman" w:hAnsi="Times New Roman"/>
          <w:sz w:val="24"/>
          <w:szCs w:val="24"/>
        </w:rPr>
      </w:pPr>
      <w:r w:rsidRPr="00300103">
        <w:rPr>
          <w:rFonts w:ascii="Times New Roman" w:hAnsi="Times New Roman"/>
          <w:sz w:val="24"/>
          <w:szCs w:val="24"/>
        </w:rPr>
        <w:t>I took my antibiotics which were left</w:t>
      </w:r>
    </w:p>
    <w:p w:rsidR="006101C7" w:rsidRPr="00300103" w:rsidRDefault="006101C7" w:rsidP="006101C7">
      <w:pPr>
        <w:pStyle w:val="ListParagraph"/>
        <w:keepNext/>
        <w:keepLines/>
        <w:spacing w:line="360" w:lineRule="auto"/>
        <w:ind w:left="1080"/>
        <w:jc w:val="both"/>
        <w:rPr>
          <w:rFonts w:ascii="Times New Roman" w:hAnsi="Times New Roman"/>
          <w:sz w:val="24"/>
          <w:szCs w:val="24"/>
        </w:rPr>
      </w:pPr>
    </w:p>
    <w:p w:rsidR="006101C7" w:rsidRPr="00300103" w:rsidRDefault="006101C7" w:rsidP="006101C7">
      <w:pPr>
        <w:pStyle w:val="ListParagraph"/>
        <w:keepNext/>
        <w:keepLines/>
        <w:numPr>
          <w:ilvl w:val="0"/>
          <w:numId w:val="5"/>
        </w:numPr>
        <w:spacing w:line="360" w:lineRule="auto"/>
        <w:jc w:val="both"/>
        <w:rPr>
          <w:rFonts w:ascii="Times New Roman" w:hAnsi="Times New Roman"/>
          <w:sz w:val="24"/>
          <w:szCs w:val="24"/>
        </w:rPr>
      </w:pPr>
      <w:r w:rsidRPr="00300103">
        <w:rPr>
          <w:rFonts w:ascii="Times New Roman" w:hAnsi="Times New Roman"/>
          <w:sz w:val="24"/>
          <w:szCs w:val="24"/>
        </w:rPr>
        <w:t>Did you get better after?</w:t>
      </w:r>
    </w:p>
    <w:p w:rsidR="006101C7" w:rsidRPr="00300103" w:rsidRDefault="006101C7" w:rsidP="006101C7">
      <w:pPr>
        <w:pStyle w:val="ListParagraph"/>
        <w:keepNext/>
        <w:keepLines/>
        <w:numPr>
          <w:ilvl w:val="0"/>
          <w:numId w:val="13"/>
        </w:numPr>
        <w:spacing w:line="360" w:lineRule="auto"/>
        <w:jc w:val="both"/>
        <w:rPr>
          <w:rFonts w:ascii="Times New Roman" w:hAnsi="Times New Roman"/>
          <w:sz w:val="24"/>
          <w:szCs w:val="24"/>
        </w:rPr>
      </w:pPr>
      <w:r w:rsidRPr="00300103">
        <w:rPr>
          <w:rFonts w:ascii="Times New Roman" w:hAnsi="Times New Roman"/>
          <w:sz w:val="24"/>
          <w:szCs w:val="24"/>
        </w:rPr>
        <w:t xml:space="preserve">Yes </w:t>
      </w:r>
    </w:p>
    <w:p w:rsidR="006101C7" w:rsidRPr="00300103" w:rsidRDefault="006101C7" w:rsidP="006101C7">
      <w:pPr>
        <w:pStyle w:val="ListParagraph"/>
        <w:keepNext/>
        <w:keepLines/>
        <w:numPr>
          <w:ilvl w:val="0"/>
          <w:numId w:val="13"/>
        </w:numPr>
        <w:spacing w:line="360" w:lineRule="auto"/>
        <w:jc w:val="both"/>
        <w:rPr>
          <w:rFonts w:ascii="Times New Roman" w:hAnsi="Times New Roman"/>
          <w:sz w:val="24"/>
          <w:szCs w:val="24"/>
        </w:rPr>
      </w:pPr>
      <w:r w:rsidRPr="00300103">
        <w:rPr>
          <w:rFonts w:ascii="Times New Roman" w:hAnsi="Times New Roman"/>
          <w:sz w:val="24"/>
          <w:szCs w:val="24"/>
        </w:rPr>
        <w:t xml:space="preserve">No </w:t>
      </w:r>
    </w:p>
    <w:p w:rsidR="006101C7" w:rsidRPr="00300103" w:rsidRDefault="006101C7" w:rsidP="006101C7">
      <w:pPr>
        <w:pStyle w:val="ListParagraph"/>
        <w:keepNext/>
        <w:keepLines/>
        <w:spacing w:line="360" w:lineRule="auto"/>
        <w:ind w:left="1080"/>
        <w:jc w:val="both"/>
        <w:rPr>
          <w:rFonts w:ascii="Times New Roman" w:hAnsi="Times New Roman"/>
          <w:sz w:val="24"/>
          <w:szCs w:val="24"/>
        </w:rPr>
      </w:pPr>
      <w:r w:rsidRPr="00300103">
        <w:rPr>
          <w:rFonts w:ascii="Times New Roman" w:hAnsi="Times New Roman"/>
          <w:sz w:val="24"/>
          <w:szCs w:val="24"/>
        </w:rPr>
        <w:t>If yes what do you think made you to get better</w:t>
      </w:r>
    </w:p>
    <w:p w:rsidR="006101C7" w:rsidRPr="00300103" w:rsidRDefault="006101C7" w:rsidP="006101C7">
      <w:pPr>
        <w:pStyle w:val="ListParagraph"/>
        <w:keepNext/>
        <w:keepLines/>
        <w:numPr>
          <w:ilvl w:val="0"/>
          <w:numId w:val="5"/>
        </w:numPr>
        <w:spacing w:line="360" w:lineRule="auto"/>
        <w:jc w:val="both"/>
        <w:rPr>
          <w:rFonts w:ascii="Times New Roman" w:hAnsi="Times New Roman"/>
          <w:sz w:val="24"/>
          <w:szCs w:val="24"/>
        </w:rPr>
      </w:pPr>
      <w:r w:rsidRPr="00300103">
        <w:rPr>
          <w:rFonts w:ascii="Times New Roman" w:hAnsi="Times New Roman"/>
          <w:sz w:val="24"/>
          <w:szCs w:val="24"/>
        </w:rPr>
        <w:t xml:space="preserve">What have you ever taken antibiotics for UTI prescribed from the doctor </w:t>
      </w:r>
    </w:p>
    <w:p w:rsidR="006101C7" w:rsidRPr="00300103" w:rsidRDefault="006101C7" w:rsidP="006101C7">
      <w:pPr>
        <w:pStyle w:val="ListParagraph"/>
        <w:keepNext/>
        <w:keepLines/>
        <w:numPr>
          <w:ilvl w:val="0"/>
          <w:numId w:val="14"/>
        </w:numPr>
        <w:spacing w:line="360" w:lineRule="auto"/>
        <w:jc w:val="both"/>
        <w:rPr>
          <w:rFonts w:ascii="Times New Roman" w:hAnsi="Times New Roman"/>
          <w:sz w:val="24"/>
          <w:szCs w:val="24"/>
        </w:rPr>
      </w:pPr>
      <w:r w:rsidRPr="00300103">
        <w:rPr>
          <w:rFonts w:ascii="Times New Roman" w:hAnsi="Times New Roman"/>
          <w:sz w:val="24"/>
          <w:szCs w:val="24"/>
        </w:rPr>
        <w:t xml:space="preserve">Yes </w:t>
      </w:r>
    </w:p>
    <w:p w:rsidR="006101C7" w:rsidRPr="00300103" w:rsidRDefault="006101C7" w:rsidP="006101C7">
      <w:pPr>
        <w:pStyle w:val="ListParagraph"/>
        <w:keepNext/>
        <w:keepLines/>
        <w:numPr>
          <w:ilvl w:val="0"/>
          <w:numId w:val="14"/>
        </w:numPr>
        <w:spacing w:line="360" w:lineRule="auto"/>
        <w:jc w:val="both"/>
        <w:rPr>
          <w:rFonts w:ascii="Times New Roman" w:hAnsi="Times New Roman"/>
          <w:sz w:val="24"/>
          <w:szCs w:val="24"/>
        </w:rPr>
      </w:pPr>
      <w:r w:rsidRPr="00300103">
        <w:rPr>
          <w:rFonts w:ascii="Times New Roman" w:hAnsi="Times New Roman"/>
          <w:sz w:val="24"/>
          <w:szCs w:val="24"/>
        </w:rPr>
        <w:t xml:space="preserve">No </w:t>
      </w:r>
    </w:p>
    <w:p w:rsidR="006101C7" w:rsidRPr="00300103" w:rsidRDefault="006101C7" w:rsidP="006101C7">
      <w:pPr>
        <w:pStyle w:val="ListParagraph"/>
        <w:keepNext/>
        <w:keepLines/>
        <w:spacing w:line="240" w:lineRule="auto"/>
        <w:ind w:left="1080"/>
        <w:jc w:val="both"/>
        <w:rPr>
          <w:rFonts w:ascii="Times New Roman" w:hAnsi="Times New Roman"/>
          <w:sz w:val="24"/>
          <w:szCs w:val="24"/>
        </w:rPr>
      </w:pPr>
      <w:r w:rsidRPr="00300103">
        <w:rPr>
          <w:rFonts w:ascii="Times New Roman" w:hAnsi="Times New Roman"/>
          <w:sz w:val="24"/>
          <w:szCs w:val="24"/>
        </w:rPr>
        <w:t>10a). If yes which antibiotics exactly……………</w:t>
      </w:r>
    </w:p>
    <w:p w:rsidR="006101C7" w:rsidRPr="00300103" w:rsidRDefault="006101C7" w:rsidP="006101C7">
      <w:pPr>
        <w:pStyle w:val="ListParagraph"/>
        <w:keepNext/>
        <w:keepLines/>
        <w:spacing w:line="240" w:lineRule="auto"/>
        <w:ind w:left="1080"/>
        <w:jc w:val="both"/>
        <w:rPr>
          <w:rFonts w:ascii="Times New Roman" w:hAnsi="Times New Roman"/>
          <w:sz w:val="24"/>
          <w:szCs w:val="24"/>
        </w:rPr>
      </w:pPr>
      <w:r w:rsidRPr="00300103">
        <w:rPr>
          <w:rFonts w:ascii="Times New Roman" w:hAnsi="Times New Roman"/>
          <w:sz w:val="24"/>
          <w:szCs w:val="24"/>
        </w:rPr>
        <w:t xml:space="preserve">10b). did you swallow all the antibiotics as they were prescribed? </w:t>
      </w:r>
    </w:p>
    <w:p w:rsidR="006101C7" w:rsidRPr="00300103" w:rsidRDefault="006101C7" w:rsidP="006101C7">
      <w:pPr>
        <w:pStyle w:val="ListParagraph"/>
        <w:keepNext/>
        <w:keepLines/>
        <w:numPr>
          <w:ilvl w:val="0"/>
          <w:numId w:val="15"/>
        </w:numPr>
        <w:spacing w:line="240" w:lineRule="auto"/>
        <w:jc w:val="both"/>
        <w:rPr>
          <w:rFonts w:ascii="Times New Roman" w:hAnsi="Times New Roman"/>
          <w:sz w:val="24"/>
          <w:szCs w:val="24"/>
        </w:rPr>
      </w:pPr>
      <w:r w:rsidRPr="00300103">
        <w:rPr>
          <w:rFonts w:ascii="Times New Roman" w:hAnsi="Times New Roman"/>
          <w:sz w:val="24"/>
          <w:szCs w:val="24"/>
        </w:rPr>
        <w:t xml:space="preserve">Yes </w:t>
      </w:r>
    </w:p>
    <w:p w:rsidR="006101C7" w:rsidRPr="00300103" w:rsidRDefault="006101C7" w:rsidP="006101C7">
      <w:pPr>
        <w:pStyle w:val="ListParagraph"/>
        <w:keepNext/>
        <w:keepLines/>
        <w:numPr>
          <w:ilvl w:val="0"/>
          <w:numId w:val="15"/>
        </w:numPr>
        <w:spacing w:line="240" w:lineRule="auto"/>
        <w:jc w:val="both"/>
        <w:rPr>
          <w:rFonts w:ascii="Times New Roman" w:hAnsi="Times New Roman"/>
          <w:sz w:val="24"/>
          <w:szCs w:val="24"/>
        </w:rPr>
      </w:pPr>
      <w:r w:rsidRPr="00300103">
        <w:rPr>
          <w:rFonts w:ascii="Times New Roman" w:hAnsi="Times New Roman"/>
          <w:sz w:val="24"/>
          <w:szCs w:val="24"/>
        </w:rPr>
        <w:t>No</w:t>
      </w:r>
    </w:p>
    <w:p w:rsidR="006101C7" w:rsidRPr="00300103" w:rsidRDefault="006101C7" w:rsidP="006101C7">
      <w:pPr>
        <w:pStyle w:val="ListParagraph"/>
        <w:keepNext/>
        <w:keepLines/>
        <w:spacing w:line="240" w:lineRule="auto"/>
        <w:ind w:left="1080"/>
        <w:jc w:val="both"/>
        <w:rPr>
          <w:rFonts w:ascii="Times New Roman" w:hAnsi="Times New Roman"/>
          <w:sz w:val="24"/>
          <w:szCs w:val="24"/>
        </w:rPr>
      </w:pPr>
      <w:r w:rsidRPr="00300103">
        <w:rPr>
          <w:rFonts w:ascii="Times New Roman" w:hAnsi="Times New Roman"/>
          <w:sz w:val="24"/>
          <w:szCs w:val="24"/>
        </w:rPr>
        <w:t>10c). did you get better</w:t>
      </w:r>
    </w:p>
    <w:p w:rsidR="006101C7" w:rsidRPr="00300103" w:rsidRDefault="006101C7" w:rsidP="006101C7">
      <w:pPr>
        <w:pStyle w:val="ListParagraph"/>
        <w:keepNext/>
        <w:keepLines/>
        <w:numPr>
          <w:ilvl w:val="0"/>
          <w:numId w:val="16"/>
        </w:numPr>
        <w:spacing w:line="240" w:lineRule="auto"/>
        <w:jc w:val="both"/>
        <w:rPr>
          <w:rFonts w:ascii="Times New Roman" w:hAnsi="Times New Roman"/>
          <w:sz w:val="24"/>
          <w:szCs w:val="24"/>
        </w:rPr>
      </w:pPr>
      <w:r w:rsidRPr="00300103">
        <w:rPr>
          <w:rFonts w:ascii="Times New Roman" w:hAnsi="Times New Roman"/>
          <w:sz w:val="24"/>
          <w:szCs w:val="24"/>
        </w:rPr>
        <w:t xml:space="preserve">Yes </w:t>
      </w:r>
    </w:p>
    <w:p w:rsidR="006101C7" w:rsidRPr="00300103" w:rsidRDefault="006101C7" w:rsidP="006101C7">
      <w:pPr>
        <w:pStyle w:val="ListParagraph"/>
        <w:keepNext/>
        <w:keepLines/>
        <w:numPr>
          <w:ilvl w:val="0"/>
          <w:numId w:val="16"/>
        </w:numPr>
        <w:spacing w:line="240" w:lineRule="auto"/>
        <w:jc w:val="both"/>
        <w:rPr>
          <w:rFonts w:ascii="Times New Roman" w:hAnsi="Times New Roman"/>
          <w:sz w:val="24"/>
          <w:szCs w:val="24"/>
        </w:rPr>
      </w:pPr>
      <w:r w:rsidRPr="00300103">
        <w:rPr>
          <w:rFonts w:ascii="Times New Roman" w:hAnsi="Times New Roman"/>
          <w:sz w:val="24"/>
          <w:szCs w:val="24"/>
        </w:rPr>
        <w:t xml:space="preserve">No </w:t>
      </w:r>
    </w:p>
    <w:p w:rsidR="006101C7" w:rsidRPr="00300103" w:rsidRDefault="006101C7" w:rsidP="006101C7">
      <w:pPr>
        <w:pStyle w:val="ListParagraph"/>
        <w:keepNext/>
        <w:keepLines/>
        <w:numPr>
          <w:ilvl w:val="0"/>
          <w:numId w:val="5"/>
        </w:numPr>
        <w:spacing w:line="240" w:lineRule="auto"/>
        <w:jc w:val="both"/>
        <w:rPr>
          <w:rFonts w:ascii="Times New Roman" w:hAnsi="Times New Roman"/>
          <w:sz w:val="24"/>
          <w:szCs w:val="24"/>
        </w:rPr>
      </w:pPr>
      <w:r w:rsidRPr="00300103">
        <w:rPr>
          <w:rFonts w:ascii="Times New Roman" w:hAnsi="Times New Roman"/>
          <w:sz w:val="24"/>
          <w:szCs w:val="24"/>
        </w:rPr>
        <w:t>Do you have any antibiotic or herb that you think whenever you have UTI and you use you always get better?</w:t>
      </w:r>
    </w:p>
    <w:p w:rsidR="006101C7" w:rsidRPr="00300103" w:rsidRDefault="006101C7" w:rsidP="006101C7">
      <w:pPr>
        <w:pStyle w:val="ListParagraph"/>
        <w:numPr>
          <w:ilvl w:val="0"/>
          <w:numId w:val="17"/>
        </w:numPr>
        <w:spacing w:line="240" w:lineRule="auto"/>
        <w:jc w:val="both"/>
        <w:rPr>
          <w:rFonts w:ascii="Times New Roman" w:hAnsi="Times New Roman"/>
          <w:sz w:val="24"/>
          <w:szCs w:val="24"/>
        </w:rPr>
      </w:pPr>
      <w:r w:rsidRPr="00300103">
        <w:rPr>
          <w:rFonts w:ascii="Times New Roman" w:hAnsi="Times New Roman"/>
          <w:sz w:val="24"/>
          <w:szCs w:val="24"/>
        </w:rPr>
        <w:t xml:space="preserve">Yes </w:t>
      </w:r>
    </w:p>
    <w:p w:rsidR="006101C7" w:rsidRPr="00300103" w:rsidRDefault="006101C7" w:rsidP="006101C7">
      <w:pPr>
        <w:pStyle w:val="ListParagraph"/>
        <w:numPr>
          <w:ilvl w:val="0"/>
          <w:numId w:val="17"/>
        </w:numPr>
        <w:spacing w:line="240" w:lineRule="auto"/>
        <w:jc w:val="both"/>
        <w:rPr>
          <w:rFonts w:ascii="Times New Roman" w:hAnsi="Times New Roman"/>
          <w:sz w:val="24"/>
          <w:szCs w:val="24"/>
        </w:rPr>
      </w:pPr>
      <w:r w:rsidRPr="00300103">
        <w:rPr>
          <w:rFonts w:ascii="Times New Roman" w:hAnsi="Times New Roman"/>
          <w:sz w:val="24"/>
          <w:szCs w:val="24"/>
        </w:rPr>
        <w:t xml:space="preserve">No </w:t>
      </w:r>
    </w:p>
    <w:p w:rsidR="006101C7" w:rsidRPr="00300103" w:rsidRDefault="006101C7" w:rsidP="006101C7">
      <w:pPr>
        <w:pStyle w:val="ListParagraph"/>
        <w:spacing w:line="240" w:lineRule="auto"/>
        <w:ind w:left="1080"/>
        <w:jc w:val="both"/>
        <w:rPr>
          <w:rFonts w:ascii="Times New Roman" w:hAnsi="Times New Roman"/>
          <w:sz w:val="24"/>
          <w:szCs w:val="24"/>
        </w:rPr>
      </w:pPr>
      <w:r w:rsidRPr="00300103">
        <w:rPr>
          <w:rFonts w:ascii="Times New Roman" w:hAnsi="Times New Roman"/>
          <w:sz w:val="24"/>
          <w:szCs w:val="24"/>
        </w:rPr>
        <w:t>If yes which one exactly………</w:t>
      </w:r>
    </w:p>
    <w:p w:rsidR="006101C7" w:rsidRPr="00300103" w:rsidRDefault="006101C7" w:rsidP="006101C7">
      <w:pPr>
        <w:pStyle w:val="ListParagraph"/>
        <w:spacing w:line="360" w:lineRule="auto"/>
        <w:ind w:left="1080"/>
        <w:jc w:val="both"/>
        <w:rPr>
          <w:rFonts w:ascii="Times New Roman" w:hAnsi="Times New Roman"/>
          <w:sz w:val="24"/>
          <w:szCs w:val="24"/>
        </w:rPr>
      </w:pPr>
    </w:p>
    <w:p w:rsidR="006101C7" w:rsidRPr="00300103" w:rsidRDefault="006101C7" w:rsidP="006101C7">
      <w:pPr>
        <w:pStyle w:val="ListParagraph"/>
        <w:keepNext/>
        <w:keepLines/>
        <w:numPr>
          <w:ilvl w:val="0"/>
          <w:numId w:val="5"/>
        </w:numPr>
        <w:spacing w:line="360" w:lineRule="auto"/>
        <w:jc w:val="both"/>
        <w:rPr>
          <w:rFonts w:ascii="Times New Roman" w:hAnsi="Times New Roman"/>
          <w:sz w:val="24"/>
          <w:szCs w:val="24"/>
        </w:rPr>
      </w:pPr>
      <w:r w:rsidRPr="00300103">
        <w:rPr>
          <w:rFonts w:ascii="Times New Roman" w:hAnsi="Times New Roman"/>
          <w:sz w:val="24"/>
          <w:szCs w:val="24"/>
        </w:rPr>
        <w:lastRenderedPageBreak/>
        <w:t>When was the last time you had sex?</w:t>
      </w:r>
    </w:p>
    <w:p w:rsidR="006101C7" w:rsidRPr="00300103" w:rsidRDefault="006101C7" w:rsidP="006101C7">
      <w:pPr>
        <w:pStyle w:val="ListParagraph"/>
        <w:keepNext/>
        <w:keepLines/>
        <w:numPr>
          <w:ilvl w:val="0"/>
          <w:numId w:val="18"/>
        </w:numPr>
        <w:spacing w:line="360" w:lineRule="auto"/>
        <w:jc w:val="both"/>
        <w:rPr>
          <w:rFonts w:ascii="Times New Roman" w:hAnsi="Times New Roman"/>
          <w:sz w:val="24"/>
          <w:szCs w:val="24"/>
        </w:rPr>
      </w:pPr>
      <w:r w:rsidRPr="00300103">
        <w:rPr>
          <w:rFonts w:ascii="Times New Roman" w:hAnsi="Times New Roman"/>
          <w:sz w:val="24"/>
          <w:szCs w:val="24"/>
        </w:rPr>
        <w:t>This week</w:t>
      </w:r>
    </w:p>
    <w:p w:rsidR="006101C7" w:rsidRPr="00300103" w:rsidRDefault="006101C7" w:rsidP="006101C7">
      <w:pPr>
        <w:pStyle w:val="ListParagraph"/>
        <w:keepNext/>
        <w:keepLines/>
        <w:numPr>
          <w:ilvl w:val="0"/>
          <w:numId w:val="18"/>
        </w:numPr>
        <w:spacing w:line="360" w:lineRule="auto"/>
        <w:jc w:val="both"/>
        <w:rPr>
          <w:rFonts w:ascii="Times New Roman" w:hAnsi="Times New Roman"/>
          <w:sz w:val="24"/>
          <w:szCs w:val="24"/>
        </w:rPr>
      </w:pPr>
      <w:r w:rsidRPr="00300103">
        <w:rPr>
          <w:rFonts w:ascii="Times New Roman" w:hAnsi="Times New Roman"/>
          <w:sz w:val="24"/>
          <w:szCs w:val="24"/>
        </w:rPr>
        <w:t>Last week</w:t>
      </w:r>
    </w:p>
    <w:p w:rsidR="006101C7" w:rsidRPr="00300103" w:rsidRDefault="006101C7" w:rsidP="006101C7">
      <w:pPr>
        <w:pStyle w:val="ListParagraph"/>
        <w:keepNext/>
        <w:keepLines/>
        <w:numPr>
          <w:ilvl w:val="0"/>
          <w:numId w:val="18"/>
        </w:numPr>
        <w:spacing w:line="360" w:lineRule="auto"/>
        <w:jc w:val="both"/>
        <w:rPr>
          <w:rFonts w:ascii="Times New Roman" w:hAnsi="Times New Roman"/>
          <w:sz w:val="24"/>
          <w:szCs w:val="24"/>
        </w:rPr>
      </w:pPr>
      <w:r w:rsidRPr="00300103">
        <w:rPr>
          <w:rFonts w:ascii="Times New Roman" w:hAnsi="Times New Roman"/>
          <w:sz w:val="24"/>
          <w:szCs w:val="24"/>
        </w:rPr>
        <w:t>Last month</w:t>
      </w:r>
    </w:p>
    <w:p w:rsidR="006101C7" w:rsidRPr="00300103" w:rsidRDefault="006101C7" w:rsidP="006101C7">
      <w:pPr>
        <w:pStyle w:val="ListParagraph"/>
        <w:keepNext/>
        <w:keepLines/>
        <w:numPr>
          <w:ilvl w:val="0"/>
          <w:numId w:val="18"/>
        </w:numPr>
        <w:spacing w:line="360" w:lineRule="auto"/>
        <w:jc w:val="both"/>
        <w:rPr>
          <w:rFonts w:ascii="Times New Roman" w:hAnsi="Times New Roman"/>
          <w:sz w:val="24"/>
          <w:szCs w:val="24"/>
        </w:rPr>
      </w:pPr>
      <w:r w:rsidRPr="00300103">
        <w:rPr>
          <w:rFonts w:ascii="Times New Roman" w:hAnsi="Times New Roman"/>
          <w:sz w:val="24"/>
          <w:szCs w:val="24"/>
        </w:rPr>
        <w:t>Months back</w:t>
      </w:r>
    </w:p>
    <w:p w:rsidR="006101C7" w:rsidRPr="00300103" w:rsidRDefault="006101C7" w:rsidP="006101C7">
      <w:pPr>
        <w:pStyle w:val="ListParagraph"/>
        <w:keepNext/>
        <w:keepLines/>
        <w:numPr>
          <w:ilvl w:val="0"/>
          <w:numId w:val="18"/>
        </w:numPr>
        <w:spacing w:line="360" w:lineRule="auto"/>
        <w:jc w:val="both"/>
        <w:rPr>
          <w:rFonts w:ascii="Times New Roman" w:hAnsi="Times New Roman"/>
          <w:sz w:val="24"/>
          <w:szCs w:val="24"/>
        </w:rPr>
      </w:pPr>
      <w:r w:rsidRPr="00300103">
        <w:rPr>
          <w:rFonts w:ascii="Times New Roman" w:hAnsi="Times New Roman"/>
          <w:sz w:val="24"/>
          <w:szCs w:val="24"/>
        </w:rPr>
        <w:t xml:space="preserve">Last year </w:t>
      </w:r>
    </w:p>
    <w:p w:rsidR="006101C7" w:rsidRPr="00300103" w:rsidRDefault="006101C7" w:rsidP="006101C7">
      <w:pPr>
        <w:pStyle w:val="ListParagraph"/>
        <w:keepNext/>
        <w:keepLines/>
        <w:numPr>
          <w:ilvl w:val="0"/>
          <w:numId w:val="18"/>
        </w:numPr>
        <w:spacing w:line="360" w:lineRule="auto"/>
        <w:jc w:val="both"/>
        <w:rPr>
          <w:rFonts w:ascii="Times New Roman" w:hAnsi="Times New Roman"/>
          <w:sz w:val="24"/>
          <w:szCs w:val="24"/>
        </w:rPr>
      </w:pPr>
      <w:r w:rsidRPr="00300103">
        <w:rPr>
          <w:rFonts w:ascii="Times New Roman" w:hAnsi="Times New Roman"/>
          <w:sz w:val="24"/>
          <w:szCs w:val="24"/>
        </w:rPr>
        <w:t>Years back</w:t>
      </w:r>
    </w:p>
    <w:p w:rsidR="006101C7" w:rsidRPr="00300103" w:rsidRDefault="006101C7" w:rsidP="006101C7">
      <w:pPr>
        <w:pStyle w:val="ListParagraph"/>
        <w:keepNext/>
        <w:keepLines/>
        <w:numPr>
          <w:ilvl w:val="0"/>
          <w:numId w:val="18"/>
        </w:numPr>
        <w:spacing w:line="360" w:lineRule="auto"/>
        <w:jc w:val="both"/>
        <w:rPr>
          <w:rFonts w:ascii="Times New Roman" w:hAnsi="Times New Roman"/>
          <w:sz w:val="24"/>
          <w:szCs w:val="24"/>
        </w:rPr>
      </w:pPr>
      <w:r w:rsidRPr="00300103">
        <w:rPr>
          <w:rFonts w:ascii="Times New Roman" w:hAnsi="Times New Roman"/>
          <w:sz w:val="24"/>
          <w:szCs w:val="24"/>
        </w:rPr>
        <w:t xml:space="preserve">Never </w:t>
      </w:r>
    </w:p>
    <w:p w:rsidR="006101C7" w:rsidRPr="00300103" w:rsidRDefault="006101C7" w:rsidP="006101C7">
      <w:pPr>
        <w:pStyle w:val="ListParagraph"/>
        <w:keepNext/>
        <w:keepLines/>
        <w:spacing w:line="360" w:lineRule="auto"/>
        <w:ind w:left="1080"/>
        <w:jc w:val="both"/>
        <w:rPr>
          <w:rFonts w:ascii="Times New Roman" w:hAnsi="Times New Roman"/>
          <w:sz w:val="24"/>
          <w:szCs w:val="24"/>
        </w:rPr>
      </w:pPr>
      <w:r w:rsidRPr="00300103">
        <w:rPr>
          <w:rFonts w:ascii="Times New Roman" w:hAnsi="Times New Roman"/>
          <w:sz w:val="24"/>
          <w:szCs w:val="24"/>
        </w:rPr>
        <w:t xml:space="preserve">If time is picked then was it with your husband </w:t>
      </w:r>
    </w:p>
    <w:p w:rsidR="006101C7" w:rsidRPr="00300103" w:rsidRDefault="006101C7" w:rsidP="006101C7">
      <w:pPr>
        <w:pStyle w:val="ListParagraph"/>
        <w:keepNext/>
        <w:keepLines/>
        <w:numPr>
          <w:ilvl w:val="0"/>
          <w:numId w:val="19"/>
        </w:numPr>
        <w:spacing w:line="360" w:lineRule="auto"/>
        <w:jc w:val="both"/>
        <w:rPr>
          <w:rFonts w:ascii="Times New Roman" w:hAnsi="Times New Roman"/>
          <w:sz w:val="24"/>
          <w:szCs w:val="24"/>
        </w:rPr>
      </w:pPr>
      <w:r w:rsidRPr="00300103">
        <w:rPr>
          <w:rFonts w:ascii="Times New Roman" w:hAnsi="Times New Roman"/>
          <w:sz w:val="24"/>
          <w:szCs w:val="24"/>
        </w:rPr>
        <w:t xml:space="preserve">Yes </w:t>
      </w:r>
    </w:p>
    <w:p w:rsidR="006101C7" w:rsidRPr="00300103" w:rsidRDefault="006101C7" w:rsidP="006101C7">
      <w:pPr>
        <w:pStyle w:val="ListParagraph"/>
        <w:keepNext/>
        <w:keepLines/>
        <w:numPr>
          <w:ilvl w:val="0"/>
          <w:numId w:val="19"/>
        </w:numPr>
        <w:spacing w:line="360" w:lineRule="auto"/>
        <w:jc w:val="both"/>
        <w:rPr>
          <w:rFonts w:ascii="Times New Roman" w:hAnsi="Times New Roman"/>
          <w:sz w:val="24"/>
          <w:szCs w:val="24"/>
        </w:rPr>
      </w:pPr>
      <w:r w:rsidRPr="00300103">
        <w:rPr>
          <w:rFonts w:ascii="Times New Roman" w:hAnsi="Times New Roman"/>
          <w:sz w:val="24"/>
          <w:szCs w:val="24"/>
        </w:rPr>
        <w:t xml:space="preserve">No </w:t>
      </w:r>
    </w:p>
    <w:p w:rsidR="006101C7" w:rsidRPr="00300103" w:rsidRDefault="006101C7" w:rsidP="006101C7">
      <w:pPr>
        <w:pStyle w:val="ListParagraph"/>
        <w:keepNext/>
        <w:keepLines/>
        <w:numPr>
          <w:ilvl w:val="0"/>
          <w:numId w:val="5"/>
        </w:numPr>
        <w:spacing w:line="360" w:lineRule="auto"/>
        <w:jc w:val="both"/>
        <w:rPr>
          <w:rFonts w:ascii="Times New Roman" w:hAnsi="Times New Roman"/>
          <w:sz w:val="24"/>
          <w:szCs w:val="24"/>
        </w:rPr>
      </w:pPr>
      <w:r w:rsidRPr="00300103">
        <w:rPr>
          <w:rFonts w:ascii="Times New Roman" w:hAnsi="Times New Roman"/>
          <w:sz w:val="24"/>
          <w:szCs w:val="24"/>
        </w:rPr>
        <w:t>After you have sex do you go and urinate.</w:t>
      </w:r>
    </w:p>
    <w:p w:rsidR="006101C7" w:rsidRPr="00300103" w:rsidRDefault="006101C7" w:rsidP="006101C7">
      <w:pPr>
        <w:pStyle w:val="ListParagraph"/>
        <w:keepNext/>
        <w:keepLines/>
        <w:numPr>
          <w:ilvl w:val="0"/>
          <w:numId w:val="20"/>
        </w:numPr>
        <w:spacing w:line="360" w:lineRule="auto"/>
        <w:jc w:val="both"/>
        <w:rPr>
          <w:rFonts w:ascii="Times New Roman" w:hAnsi="Times New Roman"/>
          <w:sz w:val="24"/>
          <w:szCs w:val="24"/>
        </w:rPr>
      </w:pPr>
      <w:r w:rsidRPr="00300103">
        <w:rPr>
          <w:rFonts w:ascii="Times New Roman" w:hAnsi="Times New Roman"/>
          <w:sz w:val="24"/>
          <w:szCs w:val="24"/>
        </w:rPr>
        <w:t xml:space="preserve">Yes </w:t>
      </w:r>
    </w:p>
    <w:p w:rsidR="006101C7" w:rsidRPr="00300103" w:rsidRDefault="006101C7" w:rsidP="006101C7">
      <w:pPr>
        <w:pStyle w:val="ListParagraph"/>
        <w:keepNext/>
        <w:keepLines/>
        <w:numPr>
          <w:ilvl w:val="0"/>
          <w:numId w:val="20"/>
        </w:numPr>
        <w:spacing w:line="360" w:lineRule="auto"/>
        <w:jc w:val="both"/>
        <w:rPr>
          <w:rFonts w:ascii="Times New Roman" w:hAnsi="Times New Roman"/>
          <w:sz w:val="24"/>
          <w:szCs w:val="24"/>
        </w:rPr>
      </w:pPr>
      <w:r w:rsidRPr="00300103">
        <w:rPr>
          <w:rFonts w:ascii="Times New Roman" w:hAnsi="Times New Roman"/>
          <w:sz w:val="24"/>
          <w:szCs w:val="24"/>
        </w:rPr>
        <w:t xml:space="preserve">No </w:t>
      </w:r>
    </w:p>
    <w:p w:rsidR="006101C7" w:rsidRPr="00300103" w:rsidRDefault="006101C7" w:rsidP="006101C7">
      <w:pPr>
        <w:pStyle w:val="ListParagraph"/>
        <w:keepNext/>
        <w:keepLines/>
        <w:numPr>
          <w:ilvl w:val="0"/>
          <w:numId w:val="5"/>
        </w:numPr>
        <w:spacing w:line="360" w:lineRule="auto"/>
        <w:jc w:val="both"/>
        <w:rPr>
          <w:rFonts w:ascii="Times New Roman" w:hAnsi="Times New Roman"/>
          <w:sz w:val="24"/>
          <w:szCs w:val="24"/>
        </w:rPr>
      </w:pPr>
      <w:r w:rsidRPr="00300103">
        <w:rPr>
          <w:rFonts w:ascii="Times New Roman" w:hAnsi="Times New Roman"/>
          <w:sz w:val="24"/>
          <w:szCs w:val="24"/>
        </w:rPr>
        <w:t>How often do you change your inner ware?</w:t>
      </w:r>
    </w:p>
    <w:p w:rsidR="006101C7" w:rsidRPr="00300103" w:rsidRDefault="006101C7" w:rsidP="006101C7">
      <w:pPr>
        <w:pStyle w:val="ListParagraph"/>
        <w:keepNext/>
        <w:keepLines/>
        <w:numPr>
          <w:ilvl w:val="0"/>
          <w:numId w:val="21"/>
        </w:numPr>
        <w:spacing w:line="360" w:lineRule="auto"/>
        <w:jc w:val="both"/>
        <w:rPr>
          <w:rFonts w:ascii="Times New Roman" w:hAnsi="Times New Roman"/>
          <w:sz w:val="24"/>
          <w:szCs w:val="24"/>
        </w:rPr>
      </w:pPr>
      <w:r w:rsidRPr="00300103">
        <w:rPr>
          <w:rFonts w:ascii="Times New Roman" w:hAnsi="Times New Roman"/>
          <w:sz w:val="24"/>
          <w:szCs w:val="24"/>
        </w:rPr>
        <w:t xml:space="preserve">Once a day </w:t>
      </w:r>
    </w:p>
    <w:p w:rsidR="006101C7" w:rsidRPr="00300103" w:rsidRDefault="006101C7" w:rsidP="006101C7">
      <w:pPr>
        <w:pStyle w:val="ListParagraph"/>
        <w:keepNext/>
        <w:keepLines/>
        <w:numPr>
          <w:ilvl w:val="0"/>
          <w:numId w:val="21"/>
        </w:numPr>
        <w:spacing w:line="360" w:lineRule="auto"/>
        <w:jc w:val="both"/>
        <w:rPr>
          <w:rFonts w:ascii="Times New Roman" w:hAnsi="Times New Roman"/>
          <w:sz w:val="24"/>
          <w:szCs w:val="24"/>
        </w:rPr>
      </w:pPr>
      <w:r w:rsidRPr="00300103">
        <w:rPr>
          <w:rFonts w:ascii="Times New Roman" w:hAnsi="Times New Roman"/>
          <w:sz w:val="24"/>
          <w:szCs w:val="24"/>
        </w:rPr>
        <w:t>Twice a day</w:t>
      </w:r>
    </w:p>
    <w:p w:rsidR="006101C7" w:rsidRPr="00300103" w:rsidRDefault="006101C7" w:rsidP="006101C7">
      <w:pPr>
        <w:pStyle w:val="ListParagraph"/>
        <w:keepNext/>
        <w:keepLines/>
        <w:numPr>
          <w:ilvl w:val="0"/>
          <w:numId w:val="21"/>
        </w:numPr>
        <w:spacing w:line="360" w:lineRule="auto"/>
        <w:jc w:val="both"/>
        <w:rPr>
          <w:rFonts w:ascii="Times New Roman" w:hAnsi="Times New Roman"/>
          <w:sz w:val="24"/>
          <w:szCs w:val="24"/>
        </w:rPr>
      </w:pPr>
      <w:r w:rsidRPr="00300103">
        <w:rPr>
          <w:rFonts w:ascii="Times New Roman" w:hAnsi="Times New Roman"/>
          <w:sz w:val="24"/>
          <w:szCs w:val="24"/>
        </w:rPr>
        <w:t>Once/twice a day</w:t>
      </w:r>
    </w:p>
    <w:p w:rsidR="006101C7" w:rsidRPr="00300103" w:rsidRDefault="006101C7" w:rsidP="006101C7">
      <w:pPr>
        <w:pStyle w:val="ListParagraph"/>
        <w:keepNext/>
        <w:keepLines/>
        <w:numPr>
          <w:ilvl w:val="0"/>
          <w:numId w:val="21"/>
        </w:numPr>
        <w:spacing w:line="360" w:lineRule="auto"/>
        <w:jc w:val="both"/>
        <w:rPr>
          <w:rFonts w:ascii="Times New Roman" w:hAnsi="Times New Roman"/>
          <w:sz w:val="24"/>
          <w:szCs w:val="24"/>
        </w:rPr>
      </w:pPr>
      <w:r w:rsidRPr="00300103">
        <w:rPr>
          <w:rFonts w:ascii="Times New Roman" w:hAnsi="Times New Roman"/>
          <w:sz w:val="24"/>
          <w:szCs w:val="24"/>
        </w:rPr>
        <w:t>Once in a week</w:t>
      </w:r>
    </w:p>
    <w:p w:rsidR="006101C7" w:rsidRPr="00300103" w:rsidRDefault="006101C7" w:rsidP="006101C7">
      <w:pPr>
        <w:pStyle w:val="ListParagraph"/>
        <w:keepNext/>
        <w:keepLines/>
        <w:numPr>
          <w:ilvl w:val="0"/>
          <w:numId w:val="5"/>
        </w:numPr>
        <w:spacing w:line="360" w:lineRule="auto"/>
        <w:jc w:val="both"/>
        <w:rPr>
          <w:rFonts w:ascii="Times New Roman" w:hAnsi="Times New Roman"/>
          <w:sz w:val="24"/>
          <w:szCs w:val="24"/>
        </w:rPr>
      </w:pPr>
      <w:r w:rsidRPr="00300103">
        <w:rPr>
          <w:rFonts w:ascii="Times New Roman" w:hAnsi="Times New Roman"/>
          <w:sz w:val="24"/>
          <w:szCs w:val="24"/>
        </w:rPr>
        <w:t>After you defecate in the toilet how do you clean your self</w:t>
      </w:r>
    </w:p>
    <w:p w:rsidR="006101C7" w:rsidRPr="00300103" w:rsidRDefault="006101C7" w:rsidP="006101C7">
      <w:pPr>
        <w:pStyle w:val="ListParagraph"/>
        <w:keepNext/>
        <w:keepLines/>
        <w:numPr>
          <w:ilvl w:val="0"/>
          <w:numId w:val="22"/>
        </w:numPr>
        <w:spacing w:line="360" w:lineRule="auto"/>
        <w:jc w:val="both"/>
        <w:rPr>
          <w:rFonts w:ascii="Times New Roman" w:hAnsi="Times New Roman"/>
          <w:sz w:val="24"/>
          <w:szCs w:val="24"/>
        </w:rPr>
      </w:pPr>
      <w:r w:rsidRPr="00300103">
        <w:rPr>
          <w:rFonts w:ascii="Times New Roman" w:hAnsi="Times New Roman"/>
          <w:sz w:val="24"/>
          <w:szCs w:val="24"/>
        </w:rPr>
        <w:t xml:space="preserve">I clean from behind to front </w:t>
      </w:r>
    </w:p>
    <w:p w:rsidR="006101C7" w:rsidRPr="00300103" w:rsidRDefault="006101C7" w:rsidP="006101C7">
      <w:pPr>
        <w:pStyle w:val="ListParagraph"/>
        <w:keepNext/>
        <w:keepLines/>
        <w:numPr>
          <w:ilvl w:val="0"/>
          <w:numId w:val="22"/>
        </w:numPr>
        <w:spacing w:line="360" w:lineRule="auto"/>
        <w:jc w:val="both"/>
        <w:rPr>
          <w:rFonts w:ascii="Times New Roman" w:hAnsi="Times New Roman"/>
          <w:sz w:val="24"/>
          <w:szCs w:val="24"/>
        </w:rPr>
      </w:pPr>
      <w:r w:rsidRPr="00300103">
        <w:rPr>
          <w:rFonts w:ascii="Times New Roman" w:hAnsi="Times New Roman"/>
          <w:sz w:val="24"/>
          <w:szCs w:val="24"/>
        </w:rPr>
        <w:t>I clean from front to behind</w:t>
      </w:r>
    </w:p>
    <w:p w:rsidR="006101C7" w:rsidRPr="00300103" w:rsidRDefault="006101C7" w:rsidP="006101C7">
      <w:pPr>
        <w:pStyle w:val="ListParagraph"/>
        <w:keepNext/>
        <w:keepLines/>
        <w:numPr>
          <w:ilvl w:val="0"/>
          <w:numId w:val="22"/>
        </w:numPr>
        <w:spacing w:line="360" w:lineRule="auto"/>
        <w:jc w:val="both"/>
        <w:rPr>
          <w:rFonts w:ascii="Times New Roman" w:hAnsi="Times New Roman"/>
          <w:sz w:val="24"/>
          <w:szCs w:val="24"/>
        </w:rPr>
      </w:pPr>
      <w:r w:rsidRPr="00300103">
        <w:rPr>
          <w:rFonts w:ascii="Times New Roman" w:hAnsi="Times New Roman"/>
          <w:sz w:val="24"/>
          <w:szCs w:val="24"/>
        </w:rPr>
        <w:t>I just rinse using water.</w:t>
      </w:r>
    </w:p>
    <w:p w:rsidR="006101C7" w:rsidRPr="00300103" w:rsidRDefault="006101C7" w:rsidP="006101C7">
      <w:pPr>
        <w:pStyle w:val="ListParagraph"/>
        <w:keepNext/>
        <w:keepLines/>
        <w:numPr>
          <w:ilvl w:val="0"/>
          <w:numId w:val="5"/>
        </w:numPr>
        <w:spacing w:line="360" w:lineRule="auto"/>
        <w:jc w:val="both"/>
        <w:rPr>
          <w:rFonts w:ascii="Times New Roman" w:hAnsi="Times New Roman"/>
          <w:sz w:val="24"/>
          <w:szCs w:val="24"/>
        </w:rPr>
      </w:pPr>
      <w:r w:rsidRPr="00300103">
        <w:rPr>
          <w:rFonts w:ascii="Times New Roman" w:hAnsi="Times New Roman"/>
          <w:sz w:val="24"/>
          <w:szCs w:val="24"/>
        </w:rPr>
        <w:t xml:space="preserve">Are you pregnant </w:t>
      </w:r>
    </w:p>
    <w:p w:rsidR="006101C7" w:rsidRPr="00300103" w:rsidRDefault="006101C7" w:rsidP="006101C7">
      <w:pPr>
        <w:pStyle w:val="ListParagraph"/>
        <w:keepNext/>
        <w:keepLines/>
        <w:spacing w:line="360" w:lineRule="auto"/>
        <w:ind w:left="1080"/>
        <w:jc w:val="both"/>
        <w:rPr>
          <w:rFonts w:ascii="Times New Roman" w:hAnsi="Times New Roman"/>
          <w:sz w:val="24"/>
          <w:szCs w:val="24"/>
        </w:rPr>
      </w:pPr>
      <w:r w:rsidRPr="00300103">
        <w:rPr>
          <w:rFonts w:ascii="Times New Roman" w:hAnsi="Times New Roman"/>
          <w:sz w:val="24"/>
          <w:szCs w:val="24"/>
        </w:rPr>
        <w:t>Yes</w:t>
      </w:r>
    </w:p>
    <w:p w:rsidR="006101C7" w:rsidRPr="00300103" w:rsidRDefault="006101C7" w:rsidP="006101C7">
      <w:pPr>
        <w:pStyle w:val="ListParagraph"/>
        <w:keepNext/>
        <w:keepLines/>
        <w:spacing w:line="360" w:lineRule="auto"/>
        <w:ind w:left="1080"/>
        <w:jc w:val="both"/>
        <w:rPr>
          <w:rFonts w:ascii="Times New Roman" w:hAnsi="Times New Roman"/>
          <w:sz w:val="24"/>
          <w:szCs w:val="24"/>
        </w:rPr>
      </w:pPr>
      <w:r w:rsidRPr="00300103">
        <w:rPr>
          <w:rFonts w:ascii="Times New Roman" w:hAnsi="Times New Roman"/>
          <w:sz w:val="24"/>
          <w:szCs w:val="24"/>
        </w:rPr>
        <w:t>No</w:t>
      </w:r>
    </w:p>
    <w:p w:rsidR="006101C7" w:rsidRPr="00300103" w:rsidRDefault="006101C7" w:rsidP="006101C7">
      <w:pPr>
        <w:pStyle w:val="ListParagraph"/>
        <w:keepNext/>
        <w:keepLines/>
        <w:numPr>
          <w:ilvl w:val="0"/>
          <w:numId w:val="5"/>
        </w:numPr>
        <w:spacing w:line="360" w:lineRule="auto"/>
        <w:jc w:val="both"/>
        <w:rPr>
          <w:rFonts w:ascii="Times New Roman" w:hAnsi="Times New Roman"/>
          <w:sz w:val="24"/>
          <w:szCs w:val="24"/>
        </w:rPr>
      </w:pPr>
      <w:r w:rsidRPr="00300103">
        <w:rPr>
          <w:rFonts w:ascii="Times New Roman" w:hAnsi="Times New Roman"/>
          <w:sz w:val="24"/>
          <w:szCs w:val="24"/>
        </w:rPr>
        <w:t>Are you on any contraceptives?</w:t>
      </w:r>
    </w:p>
    <w:p w:rsidR="006101C7" w:rsidRPr="00300103" w:rsidRDefault="006101C7" w:rsidP="006101C7">
      <w:pPr>
        <w:pStyle w:val="ListParagraph"/>
        <w:keepNext/>
        <w:keepLines/>
        <w:numPr>
          <w:ilvl w:val="0"/>
          <w:numId w:val="23"/>
        </w:numPr>
        <w:spacing w:line="360" w:lineRule="auto"/>
        <w:jc w:val="both"/>
        <w:rPr>
          <w:rFonts w:ascii="Times New Roman" w:hAnsi="Times New Roman"/>
          <w:sz w:val="24"/>
          <w:szCs w:val="24"/>
        </w:rPr>
      </w:pPr>
      <w:r w:rsidRPr="00300103">
        <w:rPr>
          <w:rFonts w:ascii="Times New Roman" w:hAnsi="Times New Roman"/>
          <w:sz w:val="24"/>
          <w:szCs w:val="24"/>
        </w:rPr>
        <w:t xml:space="preserve">Yes </w:t>
      </w:r>
    </w:p>
    <w:p w:rsidR="006101C7" w:rsidRPr="00300103" w:rsidRDefault="006101C7" w:rsidP="006101C7">
      <w:pPr>
        <w:pStyle w:val="ListParagraph"/>
        <w:keepNext/>
        <w:keepLines/>
        <w:numPr>
          <w:ilvl w:val="0"/>
          <w:numId w:val="23"/>
        </w:numPr>
        <w:spacing w:line="360" w:lineRule="auto"/>
        <w:jc w:val="both"/>
        <w:rPr>
          <w:rFonts w:ascii="Times New Roman" w:hAnsi="Times New Roman"/>
          <w:sz w:val="24"/>
          <w:szCs w:val="24"/>
        </w:rPr>
      </w:pPr>
      <w:r w:rsidRPr="00300103">
        <w:rPr>
          <w:rFonts w:ascii="Times New Roman" w:hAnsi="Times New Roman"/>
          <w:sz w:val="24"/>
          <w:szCs w:val="24"/>
        </w:rPr>
        <w:t xml:space="preserve">No </w:t>
      </w:r>
    </w:p>
    <w:p w:rsidR="006101C7" w:rsidRPr="00300103" w:rsidRDefault="006101C7" w:rsidP="006101C7">
      <w:pPr>
        <w:pStyle w:val="ListParagraph"/>
        <w:keepNext/>
        <w:keepLines/>
        <w:spacing w:line="360" w:lineRule="auto"/>
        <w:ind w:left="1080"/>
        <w:jc w:val="both"/>
        <w:rPr>
          <w:rFonts w:ascii="Times New Roman" w:hAnsi="Times New Roman"/>
          <w:sz w:val="24"/>
          <w:szCs w:val="24"/>
        </w:rPr>
      </w:pPr>
      <w:r w:rsidRPr="00300103">
        <w:rPr>
          <w:rFonts w:ascii="Times New Roman" w:hAnsi="Times New Roman"/>
          <w:sz w:val="24"/>
          <w:szCs w:val="24"/>
        </w:rPr>
        <w:t>If yes which type are u on…….</w:t>
      </w:r>
    </w:p>
    <w:p w:rsidR="006101C7" w:rsidRPr="00300103" w:rsidRDefault="006101C7" w:rsidP="006101C7">
      <w:pPr>
        <w:pStyle w:val="ListParagraph"/>
        <w:keepNext/>
        <w:keepLines/>
        <w:numPr>
          <w:ilvl w:val="0"/>
          <w:numId w:val="5"/>
        </w:numPr>
        <w:spacing w:line="360" w:lineRule="auto"/>
        <w:jc w:val="both"/>
        <w:rPr>
          <w:rFonts w:ascii="Times New Roman" w:hAnsi="Times New Roman"/>
          <w:sz w:val="24"/>
          <w:szCs w:val="24"/>
        </w:rPr>
      </w:pPr>
      <w:r w:rsidRPr="00300103">
        <w:rPr>
          <w:rFonts w:ascii="Times New Roman" w:hAnsi="Times New Roman"/>
          <w:sz w:val="24"/>
          <w:szCs w:val="24"/>
        </w:rPr>
        <w:t>Are you having any other disease</w:t>
      </w:r>
    </w:p>
    <w:p w:rsidR="006101C7" w:rsidRPr="00300103" w:rsidRDefault="006101C7" w:rsidP="006101C7">
      <w:pPr>
        <w:pStyle w:val="ListParagraph"/>
        <w:keepNext/>
        <w:keepLines/>
        <w:numPr>
          <w:ilvl w:val="0"/>
          <w:numId w:val="24"/>
        </w:numPr>
        <w:spacing w:line="360" w:lineRule="auto"/>
        <w:jc w:val="both"/>
        <w:rPr>
          <w:rFonts w:ascii="Times New Roman" w:hAnsi="Times New Roman"/>
          <w:sz w:val="24"/>
          <w:szCs w:val="24"/>
        </w:rPr>
      </w:pPr>
      <w:r w:rsidRPr="00300103">
        <w:rPr>
          <w:rFonts w:ascii="Times New Roman" w:hAnsi="Times New Roman"/>
          <w:sz w:val="24"/>
          <w:szCs w:val="24"/>
        </w:rPr>
        <w:lastRenderedPageBreak/>
        <w:t>Diabetes</w:t>
      </w:r>
    </w:p>
    <w:p w:rsidR="006101C7" w:rsidRPr="006101C7" w:rsidRDefault="006101C7" w:rsidP="006101C7">
      <w:pPr>
        <w:pStyle w:val="ListParagraph"/>
        <w:numPr>
          <w:ilvl w:val="0"/>
          <w:numId w:val="24"/>
        </w:numPr>
        <w:spacing w:line="360" w:lineRule="auto"/>
        <w:jc w:val="both"/>
        <w:rPr>
          <w:rFonts w:ascii="Times New Roman" w:hAnsi="Times New Roman"/>
          <w:sz w:val="24"/>
          <w:szCs w:val="24"/>
        </w:rPr>
      </w:pPr>
      <w:r w:rsidRPr="00300103">
        <w:rPr>
          <w:rFonts w:ascii="Times New Roman" w:hAnsi="Times New Roman"/>
          <w:sz w:val="24"/>
          <w:szCs w:val="24"/>
        </w:rPr>
        <w:t xml:space="preserve">Hypertension </w:t>
      </w:r>
    </w:p>
    <w:p w:rsidR="006101C7" w:rsidRPr="00300103" w:rsidRDefault="006101C7" w:rsidP="006101C7">
      <w:pPr>
        <w:pStyle w:val="ListParagraph"/>
        <w:keepNext/>
        <w:keepLines/>
        <w:numPr>
          <w:ilvl w:val="0"/>
          <w:numId w:val="5"/>
        </w:numPr>
        <w:spacing w:line="360" w:lineRule="auto"/>
        <w:jc w:val="both"/>
        <w:rPr>
          <w:rFonts w:ascii="Times New Roman" w:hAnsi="Times New Roman"/>
          <w:sz w:val="24"/>
          <w:szCs w:val="24"/>
        </w:rPr>
      </w:pPr>
      <w:r w:rsidRPr="00300103">
        <w:rPr>
          <w:rFonts w:ascii="Times New Roman" w:hAnsi="Times New Roman"/>
          <w:sz w:val="24"/>
          <w:szCs w:val="24"/>
        </w:rPr>
        <w:t>What is your religion? ..............</w:t>
      </w:r>
    </w:p>
    <w:p w:rsidR="006101C7" w:rsidRPr="00300103" w:rsidRDefault="006101C7" w:rsidP="006101C7">
      <w:pPr>
        <w:pStyle w:val="ListParagraph"/>
        <w:keepNext/>
        <w:keepLines/>
        <w:numPr>
          <w:ilvl w:val="0"/>
          <w:numId w:val="5"/>
        </w:numPr>
        <w:spacing w:line="360" w:lineRule="auto"/>
        <w:jc w:val="both"/>
        <w:rPr>
          <w:rFonts w:ascii="Times New Roman" w:hAnsi="Times New Roman"/>
          <w:sz w:val="24"/>
          <w:szCs w:val="24"/>
        </w:rPr>
      </w:pPr>
      <w:r w:rsidRPr="00300103">
        <w:rPr>
          <w:rFonts w:ascii="Times New Roman" w:hAnsi="Times New Roman"/>
          <w:sz w:val="24"/>
          <w:szCs w:val="24"/>
        </w:rPr>
        <w:t>What is your occupation………….</w:t>
      </w:r>
    </w:p>
    <w:p w:rsidR="006101C7" w:rsidRPr="00300103" w:rsidRDefault="006101C7" w:rsidP="006101C7">
      <w:pPr>
        <w:pStyle w:val="ListParagraph"/>
        <w:keepNext/>
        <w:keepLines/>
        <w:numPr>
          <w:ilvl w:val="0"/>
          <w:numId w:val="5"/>
        </w:numPr>
        <w:spacing w:line="360" w:lineRule="auto"/>
        <w:jc w:val="both"/>
        <w:rPr>
          <w:rFonts w:ascii="Times New Roman" w:hAnsi="Times New Roman"/>
          <w:sz w:val="24"/>
          <w:szCs w:val="24"/>
        </w:rPr>
      </w:pPr>
      <w:r w:rsidRPr="00300103">
        <w:rPr>
          <w:rFonts w:ascii="Times New Roman" w:hAnsi="Times New Roman"/>
          <w:sz w:val="24"/>
          <w:szCs w:val="24"/>
        </w:rPr>
        <w:t>Do you use any sprays for cleansing your private areas…?</w:t>
      </w:r>
    </w:p>
    <w:p w:rsidR="006101C7" w:rsidRPr="00300103" w:rsidRDefault="006101C7" w:rsidP="006101C7">
      <w:pPr>
        <w:pStyle w:val="ListParagraph"/>
        <w:keepNext/>
        <w:keepLines/>
        <w:numPr>
          <w:ilvl w:val="0"/>
          <w:numId w:val="25"/>
        </w:numPr>
        <w:spacing w:line="360" w:lineRule="auto"/>
        <w:jc w:val="both"/>
        <w:rPr>
          <w:rFonts w:ascii="Times New Roman" w:hAnsi="Times New Roman"/>
          <w:sz w:val="24"/>
          <w:szCs w:val="24"/>
        </w:rPr>
      </w:pPr>
      <w:r w:rsidRPr="00300103">
        <w:rPr>
          <w:rFonts w:ascii="Times New Roman" w:hAnsi="Times New Roman"/>
          <w:sz w:val="24"/>
          <w:szCs w:val="24"/>
        </w:rPr>
        <w:t xml:space="preserve">Yes </w:t>
      </w:r>
    </w:p>
    <w:p w:rsidR="006101C7" w:rsidRPr="00300103" w:rsidRDefault="006101C7" w:rsidP="006101C7">
      <w:pPr>
        <w:pStyle w:val="ListParagraph"/>
        <w:keepNext/>
        <w:keepLines/>
        <w:numPr>
          <w:ilvl w:val="0"/>
          <w:numId w:val="25"/>
        </w:numPr>
        <w:spacing w:line="360" w:lineRule="auto"/>
        <w:jc w:val="both"/>
        <w:rPr>
          <w:rFonts w:ascii="Times New Roman" w:hAnsi="Times New Roman"/>
          <w:sz w:val="24"/>
          <w:szCs w:val="24"/>
        </w:rPr>
      </w:pPr>
      <w:r w:rsidRPr="00300103">
        <w:rPr>
          <w:rFonts w:ascii="Times New Roman" w:hAnsi="Times New Roman"/>
          <w:sz w:val="24"/>
          <w:szCs w:val="24"/>
        </w:rPr>
        <w:t xml:space="preserve">No </w:t>
      </w:r>
    </w:p>
    <w:p w:rsidR="006101C7" w:rsidRPr="00300103" w:rsidRDefault="006101C7" w:rsidP="006101C7">
      <w:pPr>
        <w:pStyle w:val="ListParagraph"/>
        <w:keepNext/>
        <w:keepLines/>
        <w:spacing w:line="360" w:lineRule="auto"/>
        <w:ind w:left="1080"/>
        <w:jc w:val="both"/>
        <w:rPr>
          <w:rFonts w:ascii="Times New Roman" w:hAnsi="Times New Roman"/>
          <w:sz w:val="24"/>
          <w:szCs w:val="24"/>
        </w:rPr>
      </w:pPr>
      <w:r w:rsidRPr="00300103">
        <w:rPr>
          <w:rFonts w:ascii="Times New Roman" w:hAnsi="Times New Roman"/>
          <w:sz w:val="24"/>
          <w:szCs w:val="24"/>
        </w:rPr>
        <w:t>If yes how often……</w:t>
      </w:r>
    </w:p>
    <w:p w:rsidR="006101C7" w:rsidRPr="00300103" w:rsidRDefault="006101C7" w:rsidP="006101C7">
      <w:pPr>
        <w:pStyle w:val="ListParagraph"/>
        <w:keepNext/>
        <w:keepLines/>
        <w:numPr>
          <w:ilvl w:val="0"/>
          <w:numId w:val="5"/>
        </w:numPr>
        <w:spacing w:line="360" w:lineRule="auto"/>
        <w:jc w:val="both"/>
        <w:rPr>
          <w:rFonts w:ascii="Times New Roman" w:hAnsi="Times New Roman"/>
          <w:sz w:val="24"/>
          <w:szCs w:val="24"/>
        </w:rPr>
      </w:pPr>
      <w:r w:rsidRPr="00300103">
        <w:rPr>
          <w:rFonts w:ascii="Times New Roman" w:hAnsi="Times New Roman"/>
          <w:sz w:val="24"/>
          <w:szCs w:val="24"/>
        </w:rPr>
        <w:t>Are you having any of the following diseases</w:t>
      </w:r>
    </w:p>
    <w:p w:rsidR="006101C7" w:rsidRPr="00300103" w:rsidRDefault="006101C7" w:rsidP="006101C7">
      <w:pPr>
        <w:pStyle w:val="ListParagraph"/>
        <w:keepNext/>
        <w:keepLines/>
        <w:numPr>
          <w:ilvl w:val="0"/>
          <w:numId w:val="26"/>
        </w:numPr>
        <w:spacing w:line="360" w:lineRule="auto"/>
        <w:jc w:val="both"/>
        <w:rPr>
          <w:rFonts w:ascii="Times New Roman" w:hAnsi="Times New Roman"/>
          <w:sz w:val="24"/>
          <w:szCs w:val="24"/>
        </w:rPr>
      </w:pPr>
      <w:r w:rsidRPr="00300103">
        <w:rPr>
          <w:rFonts w:ascii="Times New Roman" w:hAnsi="Times New Roman"/>
          <w:sz w:val="24"/>
          <w:szCs w:val="24"/>
        </w:rPr>
        <w:t xml:space="preserve">Diabetes </w:t>
      </w:r>
    </w:p>
    <w:p w:rsidR="006101C7" w:rsidRPr="00300103" w:rsidRDefault="006101C7" w:rsidP="006101C7">
      <w:pPr>
        <w:pStyle w:val="ListParagraph"/>
        <w:keepNext/>
        <w:keepLines/>
        <w:numPr>
          <w:ilvl w:val="0"/>
          <w:numId w:val="26"/>
        </w:numPr>
        <w:spacing w:line="360" w:lineRule="auto"/>
        <w:jc w:val="both"/>
        <w:rPr>
          <w:rFonts w:ascii="Times New Roman" w:hAnsi="Times New Roman"/>
          <w:sz w:val="24"/>
          <w:szCs w:val="24"/>
        </w:rPr>
      </w:pPr>
      <w:r w:rsidRPr="00300103">
        <w:rPr>
          <w:rFonts w:ascii="Times New Roman" w:hAnsi="Times New Roman"/>
          <w:sz w:val="24"/>
          <w:szCs w:val="24"/>
        </w:rPr>
        <w:t>Hypertension</w:t>
      </w:r>
    </w:p>
    <w:p w:rsidR="006101C7" w:rsidRPr="00300103" w:rsidRDefault="006101C7" w:rsidP="006101C7">
      <w:pPr>
        <w:pStyle w:val="ListParagraph"/>
        <w:keepNext/>
        <w:keepLines/>
        <w:numPr>
          <w:ilvl w:val="0"/>
          <w:numId w:val="26"/>
        </w:numPr>
        <w:spacing w:line="360" w:lineRule="auto"/>
        <w:jc w:val="both"/>
        <w:rPr>
          <w:rFonts w:ascii="Times New Roman" w:hAnsi="Times New Roman"/>
          <w:sz w:val="24"/>
          <w:szCs w:val="24"/>
        </w:rPr>
      </w:pPr>
      <w:r w:rsidRPr="00300103">
        <w:rPr>
          <w:rFonts w:ascii="Times New Roman" w:hAnsi="Times New Roman"/>
          <w:sz w:val="24"/>
          <w:szCs w:val="24"/>
        </w:rPr>
        <w:t xml:space="preserve">None </w:t>
      </w:r>
    </w:p>
    <w:p w:rsidR="006101C7" w:rsidRPr="00300103" w:rsidRDefault="006101C7" w:rsidP="006101C7">
      <w:pPr>
        <w:pStyle w:val="ListParagraph"/>
        <w:keepNext/>
        <w:keepLines/>
        <w:numPr>
          <w:ilvl w:val="0"/>
          <w:numId w:val="5"/>
        </w:numPr>
        <w:spacing w:line="360" w:lineRule="auto"/>
        <w:jc w:val="both"/>
        <w:rPr>
          <w:rFonts w:ascii="Times New Roman" w:hAnsi="Times New Roman"/>
          <w:sz w:val="24"/>
          <w:szCs w:val="24"/>
        </w:rPr>
      </w:pPr>
      <w:r w:rsidRPr="00300103">
        <w:rPr>
          <w:rFonts w:ascii="Times New Roman" w:hAnsi="Times New Roman"/>
          <w:sz w:val="24"/>
          <w:szCs w:val="24"/>
        </w:rPr>
        <w:t>How many children do you have….?</w:t>
      </w:r>
    </w:p>
    <w:p w:rsidR="006101C7" w:rsidRPr="00300103" w:rsidRDefault="006101C7" w:rsidP="006101C7">
      <w:pPr>
        <w:pStyle w:val="ListParagraph"/>
        <w:keepNext/>
        <w:keepLines/>
        <w:spacing w:line="360" w:lineRule="auto"/>
        <w:ind w:left="1080"/>
        <w:jc w:val="both"/>
        <w:rPr>
          <w:rFonts w:ascii="Times New Roman" w:hAnsi="Times New Roman"/>
          <w:sz w:val="24"/>
          <w:szCs w:val="24"/>
        </w:rPr>
      </w:pPr>
      <w:r w:rsidRPr="00300103">
        <w:rPr>
          <w:rFonts w:ascii="Times New Roman" w:hAnsi="Times New Roman"/>
          <w:sz w:val="24"/>
          <w:szCs w:val="24"/>
        </w:rPr>
        <w:t>If none have you ever gotten pregnant?</w:t>
      </w:r>
    </w:p>
    <w:p w:rsidR="006101C7" w:rsidRPr="00300103" w:rsidRDefault="006101C7" w:rsidP="006101C7">
      <w:pPr>
        <w:pStyle w:val="ListParagraph"/>
        <w:keepNext/>
        <w:keepLines/>
        <w:numPr>
          <w:ilvl w:val="0"/>
          <w:numId w:val="5"/>
        </w:numPr>
        <w:spacing w:line="360" w:lineRule="auto"/>
        <w:jc w:val="both"/>
        <w:rPr>
          <w:rFonts w:ascii="Times New Roman" w:hAnsi="Times New Roman"/>
          <w:sz w:val="24"/>
          <w:szCs w:val="24"/>
        </w:rPr>
      </w:pPr>
      <w:r w:rsidRPr="00300103">
        <w:rPr>
          <w:rFonts w:ascii="Times New Roman" w:hAnsi="Times New Roman"/>
          <w:sz w:val="24"/>
          <w:szCs w:val="24"/>
        </w:rPr>
        <w:t>Have been giving birth normally</w:t>
      </w:r>
    </w:p>
    <w:p w:rsidR="006101C7" w:rsidRPr="00300103" w:rsidRDefault="006101C7" w:rsidP="006101C7">
      <w:pPr>
        <w:pStyle w:val="ListParagraph"/>
        <w:keepNext/>
        <w:keepLines/>
        <w:numPr>
          <w:ilvl w:val="0"/>
          <w:numId w:val="27"/>
        </w:numPr>
        <w:spacing w:line="360" w:lineRule="auto"/>
        <w:jc w:val="both"/>
        <w:rPr>
          <w:rFonts w:ascii="Times New Roman" w:hAnsi="Times New Roman"/>
          <w:sz w:val="24"/>
          <w:szCs w:val="24"/>
        </w:rPr>
      </w:pPr>
      <w:r w:rsidRPr="00300103">
        <w:rPr>
          <w:rFonts w:ascii="Times New Roman" w:hAnsi="Times New Roman"/>
          <w:sz w:val="24"/>
          <w:szCs w:val="24"/>
        </w:rPr>
        <w:t xml:space="preserve">Yes </w:t>
      </w:r>
    </w:p>
    <w:p w:rsidR="006101C7" w:rsidRPr="00300103" w:rsidRDefault="006101C7" w:rsidP="006101C7">
      <w:pPr>
        <w:pStyle w:val="ListParagraph"/>
        <w:keepNext/>
        <w:keepLines/>
        <w:numPr>
          <w:ilvl w:val="0"/>
          <w:numId w:val="27"/>
        </w:numPr>
        <w:spacing w:line="360" w:lineRule="auto"/>
        <w:jc w:val="both"/>
        <w:rPr>
          <w:rFonts w:ascii="Times New Roman" w:hAnsi="Times New Roman"/>
          <w:sz w:val="24"/>
          <w:szCs w:val="24"/>
        </w:rPr>
      </w:pPr>
      <w:r w:rsidRPr="00300103">
        <w:rPr>
          <w:rFonts w:ascii="Times New Roman" w:hAnsi="Times New Roman"/>
          <w:sz w:val="24"/>
          <w:szCs w:val="24"/>
        </w:rPr>
        <w:t xml:space="preserve">No </w:t>
      </w:r>
    </w:p>
    <w:p w:rsidR="006101C7" w:rsidRPr="00300103" w:rsidRDefault="006101C7" w:rsidP="006101C7">
      <w:pPr>
        <w:pStyle w:val="ListParagraph"/>
        <w:keepNext/>
        <w:keepLines/>
        <w:numPr>
          <w:ilvl w:val="0"/>
          <w:numId w:val="5"/>
        </w:numPr>
        <w:spacing w:line="360" w:lineRule="auto"/>
        <w:jc w:val="both"/>
        <w:rPr>
          <w:rFonts w:ascii="Times New Roman" w:hAnsi="Times New Roman"/>
          <w:sz w:val="24"/>
          <w:szCs w:val="24"/>
        </w:rPr>
      </w:pPr>
      <w:r w:rsidRPr="00300103">
        <w:rPr>
          <w:rFonts w:ascii="Times New Roman" w:hAnsi="Times New Roman"/>
          <w:sz w:val="24"/>
          <w:szCs w:val="24"/>
        </w:rPr>
        <w:t>Have you ever had a still birth …...?</w:t>
      </w:r>
    </w:p>
    <w:p w:rsidR="006101C7" w:rsidRPr="00300103" w:rsidRDefault="006101C7" w:rsidP="006101C7">
      <w:pPr>
        <w:pStyle w:val="ListParagraph"/>
        <w:keepNext/>
        <w:keepLines/>
        <w:numPr>
          <w:ilvl w:val="0"/>
          <w:numId w:val="5"/>
        </w:numPr>
        <w:tabs>
          <w:tab w:val="left" w:pos="1181"/>
        </w:tabs>
        <w:autoSpaceDE w:val="0"/>
        <w:autoSpaceDN w:val="0"/>
        <w:spacing w:before="136" w:after="0" w:line="240" w:lineRule="auto"/>
        <w:contextualSpacing w:val="0"/>
        <w:rPr>
          <w:rFonts w:ascii="Times New Roman" w:hAnsi="Times New Roman"/>
          <w:sz w:val="24"/>
          <w:szCs w:val="24"/>
        </w:rPr>
      </w:pPr>
      <w:r w:rsidRPr="00300103">
        <w:rPr>
          <w:rFonts w:ascii="Times New Roman" w:hAnsi="Times New Roman"/>
          <w:sz w:val="24"/>
          <w:szCs w:val="24"/>
        </w:rPr>
        <w:t>Would you</w:t>
      </w:r>
      <w:r w:rsidRPr="00300103">
        <w:rPr>
          <w:rFonts w:ascii="Times New Roman" w:hAnsi="Times New Roman"/>
          <w:spacing w:val="-1"/>
          <w:sz w:val="24"/>
          <w:szCs w:val="24"/>
        </w:rPr>
        <w:t xml:space="preserve"> </w:t>
      </w:r>
      <w:r w:rsidRPr="00300103">
        <w:rPr>
          <w:rFonts w:ascii="Times New Roman" w:hAnsi="Times New Roman"/>
          <w:sz w:val="24"/>
          <w:szCs w:val="24"/>
        </w:rPr>
        <w:t>seek</w:t>
      </w:r>
      <w:r w:rsidRPr="00300103">
        <w:rPr>
          <w:rFonts w:ascii="Times New Roman" w:hAnsi="Times New Roman"/>
          <w:spacing w:val="-1"/>
          <w:sz w:val="24"/>
          <w:szCs w:val="24"/>
        </w:rPr>
        <w:t xml:space="preserve"> </w:t>
      </w:r>
      <w:r w:rsidRPr="00300103">
        <w:rPr>
          <w:rFonts w:ascii="Times New Roman" w:hAnsi="Times New Roman"/>
          <w:sz w:val="24"/>
          <w:szCs w:val="24"/>
        </w:rPr>
        <w:t>medical</w:t>
      </w:r>
      <w:r w:rsidRPr="00300103">
        <w:rPr>
          <w:rFonts w:ascii="Times New Roman" w:hAnsi="Times New Roman"/>
          <w:spacing w:val="-1"/>
          <w:sz w:val="24"/>
          <w:szCs w:val="24"/>
        </w:rPr>
        <w:t xml:space="preserve"> </w:t>
      </w:r>
      <w:r w:rsidRPr="00300103">
        <w:rPr>
          <w:rFonts w:ascii="Times New Roman" w:hAnsi="Times New Roman"/>
          <w:sz w:val="24"/>
          <w:szCs w:val="24"/>
        </w:rPr>
        <w:t>attention</w:t>
      </w:r>
      <w:r w:rsidRPr="00300103">
        <w:rPr>
          <w:rFonts w:ascii="Times New Roman" w:hAnsi="Times New Roman"/>
          <w:spacing w:val="-1"/>
          <w:sz w:val="24"/>
          <w:szCs w:val="24"/>
        </w:rPr>
        <w:t xml:space="preserve"> </w:t>
      </w:r>
      <w:r w:rsidRPr="00300103">
        <w:rPr>
          <w:rFonts w:ascii="Times New Roman" w:hAnsi="Times New Roman"/>
          <w:sz w:val="24"/>
          <w:szCs w:val="24"/>
        </w:rPr>
        <w:t>once</w:t>
      </w:r>
      <w:r w:rsidRPr="00300103">
        <w:rPr>
          <w:rFonts w:ascii="Times New Roman" w:hAnsi="Times New Roman"/>
          <w:spacing w:val="2"/>
          <w:sz w:val="24"/>
          <w:szCs w:val="24"/>
        </w:rPr>
        <w:t xml:space="preserve"> </w:t>
      </w:r>
      <w:r w:rsidRPr="00300103">
        <w:rPr>
          <w:rFonts w:ascii="Times New Roman" w:hAnsi="Times New Roman"/>
          <w:sz w:val="24"/>
          <w:szCs w:val="24"/>
        </w:rPr>
        <w:t>you</w:t>
      </w:r>
      <w:r w:rsidRPr="00300103">
        <w:rPr>
          <w:rFonts w:ascii="Times New Roman" w:hAnsi="Times New Roman"/>
          <w:spacing w:val="-2"/>
          <w:sz w:val="24"/>
          <w:szCs w:val="24"/>
        </w:rPr>
        <w:t xml:space="preserve"> </w:t>
      </w:r>
      <w:r w:rsidRPr="00300103">
        <w:rPr>
          <w:rFonts w:ascii="Times New Roman" w:hAnsi="Times New Roman"/>
          <w:sz w:val="24"/>
          <w:szCs w:val="24"/>
        </w:rPr>
        <w:t>have</w:t>
      </w:r>
      <w:r w:rsidRPr="00300103">
        <w:rPr>
          <w:rFonts w:ascii="Times New Roman" w:hAnsi="Times New Roman"/>
          <w:spacing w:val="-2"/>
          <w:sz w:val="24"/>
          <w:szCs w:val="24"/>
        </w:rPr>
        <w:t xml:space="preserve"> </w:t>
      </w:r>
      <w:r w:rsidRPr="00300103">
        <w:rPr>
          <w:rFonts w:ascii="Times New Roman" w:hAnsi="Times New Roman"/>
          <w:sz w:val="24"/>
          <w:szCs w:val="24"/>
        </w:rPr>
        <w:t>another</w:t>
      </w:r>
      <w:r w:rsidRPr="00300103">
        <w:rPr>
          <w:rFonts w:ascii="Times New Roman" w:hAnsi="Times New Roman"/>
          <w:spacing w:val="-3"/>
          <w:sz w:val="24"/>
          <w:szCs w:val="24"/>
        </w:rPr>
        <w:t xml:space="preserve"> </w:t>
      </w:r>
      <w:r w:rsidRPr="00300103">
        <w:rPr>
          <w:rFonts w:ascii="Times New Roman" w:hAnsi="Times New Roman"/>
          <w:sz w:val="24"/>
          <w:szCs w:val="24"/>
        </w:rPr>
        <w:t>episode</w:t>
      </w:r>
      <w:r w:rsidRPr="00300103">
        <w:rPr>
          <w:rFonts w:ascii="Times New Roman" w:hAnsi="Times New Roman"/>
          <w:spacing w:val="-2"/>
          <w:sz w:val="24"/>
          <w:szCs w:val="24"/>
        </w:rPr>
        <w:t xml:space="preserve"> </w:t>
      </w:r>
      <w:r w:rsidRPr="00300103">
        <w:rPr>
          <w:rFonts w:ascii="Times New Roman" w:hAnsi="Times New Roman"/>
          <w:sz w:val="24"/>
          <w:szCs w:val="24"/>
        </w:rPr>
        <w:t>of UTI.</w:t>
      </w:r>
    </w:p>
    <w:p w:rsidR="006101C7" w:rsidRPr="00300103" w:rsidRDefault="006101C7" w:rsidP="006101C7">
      <w:pPr>
        <w:pStyle w:val="ListParagraph"/>
        <w:keepNext/>
        <w:keepLines/>
        <w:numPr>
          <w:ilvl w:val="1"/>
          <w:numId w:val="5"/>
        </w:numPr>
        <w:tabs>
          <w:tab w:val="left" w:pos="1901"/>
        </w:tabs>
        <w:autoSpaceDE w:val="0"/>
        <w:autoSpaceDN w:val="0"/>
        <w:spacing w:before="140" w:after="0" w:line="240" w:lineRule="auto"/>
        <w:contextualSpacing w:val="0"/>
        <w:rPr>
          <w:rFonts w:ascii="Times New Roman" w:hAnsi="Times New Roman"/>
          <w:sz w:val="24"/>
          <w:szCs w:val="24"/>
        </w:rPr>
      </w:pPr>
      <w:r w:rsidRPr="00300103">
        <w:rPr>
          <w:rFonts w:ascii="Times New Roman" w:hAnsi="Times New Roman"/>
          <w:sz w:val="24"/>
          <w:szCs w:val="24"/>
        </w:rPr>
        <w:t>Yes</w:t>
      </w:r>
    </w:p>
    <w:p w:rsidR="006101C7" w:rsidRPr="00300103" w:rsidRDefault="006101C7" w:rsidP="006101C7">
      <w:pPr>
        <w:pStyle w:val="ListParagraph"/>
        <w:keepNext/>
        <w:keepLines/>
        <w:numPr>
          <w:ilvl w:val="1"/>
          <w:numId w:val="5"/>
        </w:numPr>
        <w:tabs>
          <w:tab w:val="left" w:pos="1901"/>
        </w:tabs>
        <w:autoSpaceDE w:val="0"/>
        <w:autoSpaceDN w:val="0"/>
        <w:spacing w:before="136" w:after="0" w:line="240" w:lineRule="auto"/>
        <w:contextualSpacing w:val="0"/>
        <w:rPr>
          <w:rFonts w:ascii="Times New Roman" w:hAnsi="Times New Roman"/>
          <w:sz w:val="24"/>
          <w:szCs w:val="24"/>
        </w:rPr>
      </w:pPr>
      <w:r w:rsidRPr="00300103">
        <w:rPr>
          <w:rFonts w:ascii="Times New Roman" w:hAnsi="Times New Roman"/>
          <w:sz w:val="24"/>
          <w:szCs w:val="24"/>
        </w:rPr>
        <w:t>No</w:t>
      </w:r>
    </w:p>
    <w:p w:rsidR="006101C7" w:rsidRPr="00300103" w:rsidRDefault="006101C7" w:rsidP="006101C7">
      <w:pPr>
        <w:pStyle w:val="ListParagraph"/>
        <w:keepNext/>
        <w:keepLines/>
        <w:numPr>
          <w:ilvl w:val="0"/>
          <w:numId w:val="5"/>
        </w:numPr>
        <w:tabs>
          <w:tab w:val="left" w:pos="1181"/>
        </w:tabs>
        <w:autoSpaceDE w:val="0"/>
        <w:autoSpaceDN w:val="0"/>
        <w:spacing w:before="140" w:after="0" w:line="240" w:lineRule="auto"/>
        <w:contextualSpacing w:val="0"/>
        <w:rPr>
          <w:rFonts w:ascii="Times New Roman" w:hAnsi="Times New Roman"/>
          <w:sz w:val="24"/>
          <w:szCs w:val="24"/>
        </w:rPr>
      </w:pPr>
      <w:r w:rsidRPr="00300103">
        <w:rPr>
          <w:rFonts w:ascii="Times New Roman" w:hAnsi="Times New Roman"/>
          <w:sz w:val="24"/>
          <w:szCs w:val="24"/>
        </w:rPr>
        <w:t>Do</w:t>
      </w:r>
      <w:r w:rsidRPr="00300103">
        <w:rPr>
          <w:rFonts w:ascii="Times New Roman" w:hAnsi="Times New Roman"/>
          <w:spacing w:val="-1"/>
          <w:sz w:val="24"/>
          <w:szCs w:val="24"/>
        </w:rPr>
        <w:t xml:space="preserve"> </w:t>
      </w:r>
      <w:r w:rsidRPr="00300103">
        <w:rPr>
          <w:rFonts w:ascii="Times New Roman" w:hAnsi="Times New Roman"/>
          <w:sz w:val="24"/>
          <w:szCs w:val="24"/>
        </w:rPr>
        <w:t>you feel</w:t>
      </w:r>
      <w:r w:rsidRPr="00300103">
        <w:rPr>
          <w:rFonts w:ascii="Times New Roman" w:hAnsi="Times New Roman"/>
          <w:spacing w:val="-2"/>
          <w:sz w:val="24"/>
          <w:szCs w:val="24"/>
        </w:rPr>
        <w:t xml:space="preserve"> </w:t>
      </w:r>
      <w:r w:rsidRPr="00300103">
        <w:rPr>
          <w:rFonts w:ascii="Times New Roman" w:hAnsi="Times New Roman"/>
          <w:sz w:val="24"/>
          <w:szCs w:val="24"/>
        </w:rPr>
        <w:t>embarrassed once</w:t>
      </w:r>
      <w:r w:rsidRPr="00300103">
        <w:rPr>
          <w:rFonts w:ascii="Times New Roman" w:hAnsi="Times New Roman"/>
          <w:spacing w:val="1"/>
          <w:sz w:val="24"/>
          <w:szCs w:val="24"/>
        </w:rPr>
        <w:t xml:space="preserve"> </w:t>
      </w:r>
      <w:r w:rsidRPr="00300103">
        <w:rPr>
          <w:rFonts w:ascii="Times New Roman" w:hAnsi="Times New Roman"/>
          <w:sz w:val="24"/>
          <w:szCs w:val="24"/>
        </w:rPr>
        <w:t>you</w:t>
      </w:r>
      <w:r w:rsidRPr="00300103">
        <w:rPr>
          <w:rFonts w:ascii="Times New Roman" w:hAnsi="Times New Roman"/>
          <w:spacing w:val="-2"/>
          <w:sz w:val="24"/>
          <w:szCs w:val="24"/>
        </w:rPr>
        <w:t xml:space="preserve"> </w:t>
      </w:r>
      <w:r w:rsidRPr="00300103">
        <w:rPr>
          <w:rFonts w:ascii="Times New Roman" w:hAnsi="Times New Roman"/>
          <w:sz w:val="24"/>
          <w:szCs w:val="24"/>
        </w:rPr>
        <w:t>have</w:t>
      </w:r>
      <w:r w:rsidRPr="00300103">
        <w:rPr>
          <w:rFonts w:ascii="Times New Roman" w:hAnsi="Times New Roman"/>
          <w:spacing w:val="-3"/>
          <w:sz w:val="24"/>
          <w:szCs w:val="24"/>
        </w:rPr>
        <w:t xml:space="preserve"> </w:t>
      </w:r>
      <w:r w:rsidRPr="00300103">
        <w:rPr>
          <w:rFonts w:ascii="Times New Roman" w:hAnsi="Times New Roman"/>
          <w:sz w:val="24"/>
          <w:szCs w:val="24"/>
        </w:rPr>
        <w:t>a</w:t>
      </w:r>
      <w:r w:rsidRPr="00300103">
        <w:rPr>
          <w:rFonts w:ascii="Times New Roman" w:hAnsi="Times New Roman"/>
          <w:spacing w:val="-2"/>
          <w:sz w:val="24"/>
          <w:szCs w:val="24"/>
        </w:rPr>
        <w:t xml:space="preserve"> </w:t>
      </w:r>
      <w:r w:rsidRPr="00300103">
        <w:rPr>
          <w:rFonts w:ascii="Times New Roman" w:hAnsi="Times New Roman"/>
          <w:sz w:val="24"/>
          <w:szCs w:val="24"/>
        </w:rPr>
        <w:t>UTI?</w:t>
      </w:r>
    </w:p>
    <w:p w:rsidR="006101C7" w:rsidRPr="00300103" w:rsidRDefault="006101C7" w:rsidP="006101C7">
      <w:pPr>
        <w:pStyle w:val="ListParagraph"/>
        <w:keepNext/>
        <w:keepLines/>
        <w:numPr>
          <w:ilvl w:val="1"/>
          <w:numId w:val="5"/>
        </w:numPr>
        <w:tabs>
          <w:tab w:val="left" w:pos="1901"/>
        </w:tabs>
        <w:autoSpaceDE w:val="0"/>
        <w:autoSpaceDN w:val="0"/>
        <w:spacing w:before="137" w:after="0" w:line="240" w:lineRule="auto"/>
        <w:contextualSpacing w:val="0"/>
        <w:rPr>
          <w:rFonts w:ascii="Times New Roman" w:hAnsi="Times New Roman"/>
          <w:sz w:val="24"/>
          <w:szCs w:val="24"/>
        </w:rPr>
      </w:pPr>
      <w:r w:rsidRPr="00300103">
        <w:rPr>
          <w:rFonts w:ascii="Times New Roman" w:hAnsi="Times New Roman"/>
          <w:sz w:val="24"/>
          <w:szCs w:val="24"/>
        </w:rPr>
        <w:t>Yes</w:t>
      </w:r>
    </w:p>
    <w:p w:rsidR="006101C7" w:rsidRPr="00300103" w:rsidRDefault="006101C7" w:rsidP="006101C7">
      <w:pPr>
        <w:pStyle w:val="ListParagraph"/>
        <w:keepNext/>
        <w:keepLines/>
        <w:numPr>
          <w:ilvl w:val="1"/>
          <w:numId w:val="5"/>
        </w:numPr>
        <w:tabs>
          <w:tab w:val="left" w:pos="1901"/>
        </w:tabs>
        <w:autoSpaceDE w:val="0"/>
        <w:autoSpaceDN w:val="0"/>
        <w:spacing w:before="139" w:after="0" w:line="240" w:lineRule="auto"/>
        <w:contextualSpacing w:val="0"/>
        <w:rPr>
          <w:rFonts w:ascii="Times New Roman" w:hAnsi="Times New Roman"/>
          <w:sz w:val="24"/>
          <w:szCs w:val="24"/>
        </w:rPr>
      </w:pPr>
      <w:r w:rsidRPr="00300103">
        <w:rPr>
          <w:rFonts w:ascii="Times New Roman" w:hAnsi="Times New Roman"/>
          <w:sz w:val="24"/>
          <w:szCs w:val="24"/>
        </w:rPr>
        <w:t>No</w:t>
      </w:r>
    </w:p>
    <w:p w:rsidR="006101C7" w:rsidRPr="00300103" w:rsidRDefault="006101C7" w:rsidP="006101C7">
      <w:pPr>
        <w:pStyle w:val="ListParagraph"/>
        <w:keepNext/>
        <w:keepLines/>
        <w:numPr>
          <w:ilvl w:val="0"/>
          <w:numId w:val="5"/>
        </w:numPr>
        <w:tabs>
          <w:tab w:val="left" w:pos="1181"/>
        </w:tabs>
        <w:autoSpaceDE w:val="0"/>
        <w:autoSpaceDN w:val="0"/>
        <w:spacing w:before="137" w:after="0" w:line="240" w:lineRule="auto"/>
        <w:contextualSpacing w:val="0"/>
        <w:rPr>
          <w:rFonts w:ascii="Times New Roman" w:hAnsi="Times New Roman"/>
          <w:sz w:val="24"/>
          <w:szCs w:val="24"/>
        </w:rPr>
      </w:pPr>
      <w:r w:rsidRPr="00300103">
        <w:rPr>
          <w:rFonts w:ascii="Times New Roman" w:hAnsi="Times New Roman"/>
          <w:sz w:val="24"/>
          <w:szCs w:val="24"/>
        </w:rPr>
        <w:t>Can</w:t>
      </w:r>
      <w:r w:rsidRPr="00300103">
        <w:rPr>
          <w:rFonts w:ascii="Times New Roman" w:hAnsi="Times New Roman"/>
          <w:spacing w:val="-2"/>
          <w:sz w:val="24"/>
          <w:szCs w:val="24"/>
        </w:rPr>
        <w:t xml:space="preserve"> </w:t>
      </w:r>
      <w:r w:rsidRPr="00300103">
        <w:rPr>
          <w:rFonts w:ascii="Times New Roman" w:hAnsi="Times New Roman"/>
          <w:sz w:val="24"/>
          <w:szCs w:val="24"/>
        </w:rPr>
        <w:t>embarrassment</w:t>
      </w:r>
      <w:r w:rsidRPr="00300103">
        <w:rPr>
          <w:rFonts w:ascii="Times New Roman" w:hAnsi="Times New Roman"/>
          <w:spacing w:val="-1"/>
          <w:sz w:val="24"/>
          <w:szCs w:val="24"/>
        </w:rPr>
        <w:t xml:space="preserve"> </w:t>
      </w:r>
      <w:r w:rsidRPr="00300103">
        <w:rPr>
          <w:rFonts w:ascii="Times New Roman" w:hAnsi="Times New Roman"/>
          <w:sz w:val="24"/>
          <w:szCs w:val="24"/>
        </w:rPr>
        <w:t>prevent</w:t>
      </w:r>
      <w:r w:rsidRPr="00300103">
        <w:rPr>
          <w:rFonts w:ascii="Times New Roman" w:hAnsi="Times New Roman"/>
          <w:spacing w:val="1"/>
          <w:sz w:val="24"/>
          <w:szCs w:val="24"/>
        </w:rPr>
        <w:t xml:space="preserve"> </w:t>
      </w:r>
      <w:r w:rsidRPr="00300103">
        <w:rPr>
          <w:rFonts w:ascii="Times New Roman" w:hAnsi="Times New Roman"/>
          <w:sz w:val="24"/>
          <w:szCs w:val="24"/>
        </w:rPr>
        <w:t>you</w:t>
      </w:r>
      <w:r w:rsidRPr="00300103">
        <w:rPr>
          <w:rFonts w:ascii="Times New Roman" w:hAnsi="Times New Roman"/>
          <w:spacing w:val="-1"/>
          <w:sz w:val="24"/>
          <w:szCs w:val="24"/>
        </w:rPr>
        <w:t xml:space="preserve"> </w:t>
      </w:r>
      <w:r w:rsidRPr="00300103">
        <w:rPr>
          <w:rFonts w:ascii="Times New Roman" w:hAnsi="Times New Roman"/>
          <w:sz w:val="24"/>
          <w:szCs w:val="24"/>
        </w:rPr>
        <w:t>from</w:t>
      </w:r>
      <w:r w:rsidRPr="00300103">
        <w:rPr>
          <w:rFonts w:ascii="Times New Roman" w:hAnsi="Times New Roman"/>
          <w:spacing w:val="-1"/>
          <w:sz w:val="24"/>
          <w:szCs w:val="24"/>
        </w:rPr>
        <w:t xml:space="preserve"> </w:t>
      </w:r>
      <w:r w:rsidRPr="00300103">
        <w:rPr>
          <w:rFonts w:ascii="Times New Roman" w:hAnsi="Times New Roman"/>
          <w:sz w:val="24"/>
          <w:szCs w:val="24"/>
        </w:rPr>
        <w:t>seeking</w:t>
      </w:r>
      <w:r w:rsidRPr="00300103">
        <w:rPr>
          <w:rFonts w:ascii="Times New Roman" w:hAnsi="Times New Roman"/>
          <w:spacing w:val="-4"/>
          <w:sz w:val="24"/>
          <w:szCs w:val="24"/>
        </w:rPr>
        <w:t xml:space="preserve"> </w:t>
      </w:r>
      <w:r w:rsidRPr="00300103">
        <w:rPr>
          <w:rFonts w:ascii="Times New Roman" w:hAnsi="Times New Roman"/>
          <w:sz w:val="24"/>
          <w:szCs w:val="24"/>
        </w:rPr>
        <w:t>medical</w:t>
      </w:r>
      <w:r w:rsidRPr="00300103">
        <w:rPr>
          <w:rFonts w:ascii="Times New Roman" w:hAnsi="Times New Roman"/>
          <w:spacing w:val="-1"/>
          <w:sz w:val="24"/>
          <w:szCs w:val="24"/>
        </w:rPr>
        <w:t xml:space="preserve"> </w:t>
      </w:r>
      <w:r w:rsidRPr="00300103">
        <w:rPr>
          <w:rFonts w:ascii="Times New Roman" w:hAnsi="Times New Roman"/>
          <w:sz w:val="24"/>
          <w:szCs w:val="24"/>
        </w:rPr>
        <w:t>attention</w:t>
      </w:r>
      <w:r w:rsidRPr="00300103">
        <w:rPr>
          <w:rFonts w:ascii="Times New Roman" w:hAnsi="Times New Roman"/>
          <w:spacing w:val="-2"/>
          <w:sz w:val="24"/>
          <w:szCs w:val="24"/>
        </w:rPr>
        <w:t xml:space="preserve"> </w:t>
      </w:r>
      <w:r w:rsidRPr="00300103">
        <w:rPr>
          <w:rFonts w:ascii="Times New Roman" w:hAnsi="Times New Roman"/>
          <w:sz w:val="24"/>
          <w:szCs w:val="24"/>
        </w:rPr>
        <w:t>when</w:t>
      </w:r>
      <w:r w:rsidRPr="00300103">
        <w:rPr>
          <w:rFonts w:ascii="Times New Roman" w:hAnsi="Times New Roman"/>
          <w:spacing w:val="3"/>
          <w:sz w:val="24"/>
          <w:szCs w:val="24"/>
        </w:rPr>
        <w:t xml:space="preserve"> </w:t>
      </w:r>
      <w:r w:rsidRPr="00300103">
        <w:rPr>
          <w:rFonts w:ascii="Times New Roman" w:hAnsi="Times New Roman"/>
          <w:sz w:val="24"/>
          <w:szCs w:val="24"/>
        </w:rPr>
        <w:t>you</w:t>
      </w:r>
      <w:r w:rsidRPr="00300103">
        <w:rPr>
          <w:rFonts w:ascii="Times New Roman" w:hAnsi="Times New Roman"/>
          <w:spacing w:val="1"/>
          <w:sz w:val="24"/>
          <w:szCs w:val="24"/>
        </w:rPr>
        <w:t xml:space="preserve"> </w:t>
      </w:r>
      <w:r w:rsidRPr="00300103">
        <w:rPr>
          <w:rFonts w:ascii="Times New Roman" w:hAnsi="Times New Roman"/>
          <w:sz w:val="24"/>
          <w:szCs w:val="24"/>
        </w:rPr>
        <w:t>have</w:t>
      </w:r>
      <w:r w:rsidRPr="00300103">
        <w:rPr>
          <w:rFonts w:ascii="Times New Roman" w:hAnsi="Times New Roman"/>
          <w:spacing w:val="-2"/>
          <w:sz w:val="24"/>
          <w:szCs w:val="24"/>
        </w:rPr>
        <w:t xml:space="preserve"> </w:t>
      </w:r>
      <w:r w:rsidRPr="00300103">
        <w:rPr>
          <w:rFonts w:ascii="Times New Roman" w:hAnsi="Times New Roman"/>
          <w:sz w:val="24"/>
          <w:szCs w:val="24"/>
        </w:rPr>
        <w:t>a</w:t>
      </w:r>
      <w:r w:rsidRPr="00300103">
        <w:rPr>
          <w:rFonts w:ascii="Times New Roman" w:hAnsi="Times New Roman"/>
          <w:spacing w:val="-2"/>
          <w:sz w:val="24"/>
          <w:szCs w:val="24"/>
        </w:rPr>
        <w:t xml:space="preserve"> </w:t>
      </w:r>
      <w:r w:rsidRPr="00300103">
        <w:rPr>
          <w:rFonts w:ascii="Times New Roman" w:hAnsi="Times New Roman"/>
          <w:sz w:val="24"/>
          <w:szCs w:val="24"/>
        </w:rPr>
        <w:t>UTI</w:t>
      </w:r>
    </w:p>
    <w:p w:rsidR="006101C7" w:rsidRPr="00300103" w:rsidRDefault="006101C7" w:rsidP="006101C7">
      <w:pPr>
        <w:pStyle w:val="ListParagraph"/>
        <w:keepNext/>
        <w:keepLines/>
        <w:numPr>
          <w:ilvl w:val="1"/>
          <w:numId w:val="5"/>
        </w:numPr>
        <w:tabs>
          <w:tab w:val="left" w:pos="1901"/>
        </w:tabs>
        <w:autoSpaceDE w:val="0"/>
        <w:autoSpaceDN w:val="0"/>
        <w:spacing w:before="139" w:after="0" w:line="240" w:lineRule="auto"/>
        <w:contextualSpacing w:val="0"/>
        <w:rPr>
          <w:rFonts w:ascii="Times New Roman" w:hAnsi="Times New Roman"/>
          <w:sz w:val="24"/>
          <w:szCs w:val="24"/>
        </w:rPr>
      </w:pPr>
      <w:r w:rsidRPr="00300103">
        <w:rPr>
          <w:rFonts w:ascii="Times New Roman" w:hAnsi="Times New Roman"/>
          <w:sz w:val="24"/>
          <w:szCs w:val="24"/>
        </w:rPr>
        <w:t>Yes</w:t>
      </w:r>
    </w:p>
    <w:p w:rsidR="006101C7" w:rsidRPr="00300103" w:rsidRDefault="006101C7" w:rsidP="006101C7">
      <w:pPr>
        <w:pStyle w:val="ListParagraph"/>
        <w:keepNext/>
        <w:keepLines/>
        <w:numPr>
          <w:ilvl w:val="1"/>
          <w:numId w:val="5"/>
        </w:numPr>
        <w:tabs>
          <w:tab w:val="left" w:pos="1901"/>
        </w:tabs>
        <w:autoSpaceDE w:val="0"/>
        <w:autoSpaceDN w:val="0"/>
        <w:spacing w:before="137" w:after="0" w:line="240" w:lineRule="auto"/>
        <w:contextualSpacing w:val="0"/>
        <w:rPr>
          <w:rFonts w:ascii="Times New Roman" w:hAnsi="Times New Roman"/>
          <w:sz w:val="24"/>
          <w:szCs w:val="24"/>
        </w:rPr>
      </w:pPr>
      <w:r w:rsidRPr="00300103">
        <w:rPr>
          <w:rFonts w:ascii="Times New Roman" w:hAnsi="Times New Roman"/>
          <w:sz w:val="24"/>
          <w:szCs w:val="24"/>
        </w:rPr>
        <w:t>No</w:t>
      </w:r>
    </w:p>
    <w:p w:rsidR="006101C7" w:rsidRPr="00300103" w:rsidRDefault="006101C7" w:rsidP="006101C7">
      <w:pPr>
        <w:pStyle w:val="ListParagraph"/>
        <w:keepNext/>
        <w:keepLines/>
        <w:numPr>
          <w:ilvl w:val="0"/>
          <w:numId w:val="5"/>
        </w:numPr>
        <w:tabs>
          <w:tab w:val="left" w:pos="1181"/>
        </w:tabs>
        <w:autoSpaceDE w:val="0"/>
        <w:autoSpaceDN w:val="0"/>
        <w:spacing w:before="139" w:after="0" w:line="240" w:lineRule="auto"/>
        <w:ind w:right="126"/>
        <w:contextualSpacing w:val="0"/>
        <w:rPr>
          <w:rFonts w:ascii="Times New Roman" w:hAnsi="Times New Roman"/>
          <w:sz w:val="24"/>
          <w:szCs w:val="24"/>
        </w:rPr>
      </w:pPr>
      <w:r w:rsidRPr="00300103">
        <w:rPr>
          <w:rFonts w:ascii="Times New Roman" w:hAnsi="Times New Roman"/>
          <w:sz w:val="24"/>
          <w:szCs w:val="24"/>
        </w:rPr>
        <w:t>Would you</w:t>
      </w:r>
      <w:r w:rsidRPr="00300103">
        <w:rPr>
          <w:rFonts w:ascii="Times New Roman" w:hAnsi="Times New Roman"/>
          <w:spacing w:val="24"/>
          <w:sz w:val="24"/>
          <w:szCs w:val="24"/>
        </w:rPr>
        <w:t xml:space="preserve"> </w:t>
      </w:r>
      <w:r w:rsidRPr="00300103">
        <w:rPr>
          <w:rFonts w:ascii="Times New Roman" w:hAnsi="Times New Roman"/>
          <w:sz w:val="24"/>
          <w:szCs w:val="24"/>
        </w:rPr>
        <w:t>tell</w:t>
      </w:r>
      <w:r w:rsidRPr="00300103">
        <w:rPr>
          <w:rFonts w:ascii="Times New Roman" w:hAnsi="Times New Roman"/>
          <w:spacing w:val="28"/>
          <w:sz w:val="24"/>
          <w:szCs w:val="24"/>
        </w:rPr>
        <w:t xml:space="preserve"> </w:t>
      </w:r>
      <w:r w:rsidRPr="00300103">
        <w:rPr>
          <w:rFonts w:ascii="Times New Roman" w:hAnsi="Times New Roman"/>
          <w:sz w:val="24"/>
          <w:szCs w:val="24"/>
        </w:rPr>
        <w:t>the</w:t>
      </w:r>
      <w:r w:rsidRPr="00300103">
        <w:rPr>
          <w:rFonts w:ascii="Times New Roman" w:hAnsi="Times New Roman"/>
          <w:spacing w:val="27"/>
          <w:sz w:val="24"/>
          <w:szCs w:val="24"/>
        </w:rPr>
        <w:t xml:space="preserve"> </w:t>
      </w:r>
      <w:r w:rsidRPr="00300103">
        <w:rPr>
          <w:rFonts w:ascii="Times New Roman" w:hAnsi="Times New Roman"/>
          <w:sz w:val="24"/>
          <w:szCs w:val="24"/>
        </w:rPr>
        <w:t>doctor</w:t>
      </w:r>
      <w:r w:rsidRPr="00300103">
        <w:rPr>
          <w:rFonts w:ascii="Times New Roman" w:hAnsi="Times New Roman"/>
          <w:spacing w:val="24"/>
          <w:sz w:val="24"/>
          <w:szCs w:val="24"/>
        </w:rPr>
        <w:t xml:space="preserve"> </w:t>
      </w:r>
      <w:r w:rsidRPr="00300103">
        <w:rPr>
          <w:rFonts w:ascii="Times New Roman" w:hAnsi="Times New Roman"/>
          <w:sz w:val="24"/>
          <w:szCs w:val="24"/>
        </w:rPr>
        <w:t>the</w:t>
      </w:r>
      <w:r w:rsidRPr="00300103">
        <w:rPr>
          <w:rFonts w:ascii="Times New Roman" w:hAnsi="Times New Roman"/>
          <w:spacing w:val="25"/>
          <w:sz w:val="24"/>
          <w:szCs w:val="24"/>
        </w:rPr>
        <w:t xml:space="preserve"> </w:t>
      </w:r>
      <w:r w:rsidRPr="00300103">
        <w:rPr>
          <w:rFonts w:ascii="Times New Roman" w:hAnsi="Times New Roman"/>
          <w:sz w:val="24"/>
          <w:szCs w:val="24"/>
        </w:rPr>
        <w:t>exact</w:t>
      </w:r>
      <w:r w:rsidRPr="00300103">
        <w:rPr>
          <w:rFonts w:ascii="Times New Roman" w:hAnsi="Times New Roman"/>
          <w:spacing w:val="28"/>
          <w:sz w:val="24"/>
          <w:szCs w:val="24"/>
        </w:rPr>
        <w:t xml:space="preserve"> </w:t>
      </w:r>
      <w:r w:rsidRPr="00300103">
        <w:rPr>
          <w:rFonts w:ascii="Times New Roman" w:hAnsi="Times New Roman"/>
          <w:sz w:val="24"/>
          <w:szCs w:val="24"/>
        </w:rPr>
        <w:t>symptoms</w:t>
      </w:r>
      <w:r w:rsidRPr="00300103">
        <w:rPr>
          <w:rFonts w:ascii="Times New Roman" w:hAnsi="Times New Roman"/>
          <w:spacing w:val="30"/>
          <w:sz w:val="24"/>
          <w:szCs w:val="24"/>
        </w:rPr>
        <w:t xml:space="preserve"> </w:t>
      </w:r>
      <w:r w:rsidRPr="00300103">
        <w:rPr>
          <w:rFonts w:ascii="Times New Roman" w:hAnsi="Times New Roman"/>
          <w:sz w:val="24"/>
          <w:szCs w:val="24"/>
        </w:rPr>
        <w:t>you</w:t>
      </w:r>
      <w:r w:rsidRPr="00300103">
        <w:rPr>
          <w:rFonts w:ascii="Times New Roman" w:hAnsi="Times New Roman"/>
          <w:spacing w:val="27"/>
          <w:sz w:val="24"/>
          <w:szCs w:val="24"/>
        </w:rPr>
        <w:t xml:space="preserve"> </w:t>
      </w:r>
      <w:r w:rsidRPr="00300103">
        <w:rPr>
          <w:rFonts w:ascii="Times New Roman" w:hAnsi="Times New Roman"/>
          <w:sz w:val="24"/>
          <w:szCs w:val="24"/>
        </w:rPr>
        <w:t>have</w:t>
      </w:r>
      <w:r w:rsidRPr="00300103">
        <w:rPr>
          <w:rFonts w:ascii="Times New Roman" w:hAnsi="Times New Roman"/>
          <w:spacing w:val="25"/>
          <w:sz w:val="24"/>
          <w:szCs w:val="24"/>
        </w:rPr>
        <w:t xml:space="preserve"> </w:t>
      </w:r>
      <w:r w:rsidRPr="00300103">
        <w:rPr>
          <w:rFonts w:ascii="Times New Roman" w:hAnsi="Times New Roman"/>
          <w:sz w:val="24"/>
          <w:szCs w:val="24"/>
        </w:rPr>
        <w:t>cause</w:t>
      </w:r>
      <w:r w:rsidRPr="00300103">
        <w:rPr>
          <w:rFonts w:ascii="Times New Roman" w:hAnsi="Times New Roman"/>
          <w:spacing w:val="26"/>
          <w:sz w:val="24"/>
          <w:szCs w:val="24"/>
        </w:rPr>
        <w:t xml:space="preserve"> </w:t>
      </w:r>
      <w:r w:rsidRPr="00300103">
        <w:rPr>
          <w:rFonts w:ascii="Times New Roman" w:hAnsi="Times New Roman"/>
          <w:sz w:val="24"/>
          <w:szCs w:val="24"/>
        </w:rPr>
        <w:t>of</w:t>
      </w:r>
      <w:r w:rsidRPr="00300103">
        <w:rPr>
          <w:rFonts w:ascii="Times New Roman" w:hAnsi="Times New Roman"/>
          <w:spacing w:val="26"/>
          <w:sz w:val="24"/>
          <w:szCs w:val="24"/>
        </w:rPr>
        <w:t xml:space="preserve"> </w:t>
      </w:r>
      <w:r w:rsidRPr="00300103">
        <w:rPr>
          <w:rFonts w:ascii="Times New Roman" w:hAnsi="Times New Roman"/>
          <w:sz w:val="24"/>
          <w:szCs w:val="24"/>
        </w:rPr>
        <w:t>a</w:t>
      </w:r>
      <w:r w:rsidRPr="00300103">
        <w:rPr>
          <w:rFonts w:ascii="Times New Roman" w:hAnsi="Times New Roman"/>
          <w:spacing w:val="26"/>
          <w:sz w:val="24"/>
          <w:szCs w:val="24"/>
        </w:rPr>
        <w:t xml:space="preserve"> </w:t>
      </w:r>
      <w:r w:rsidRPr="00300103">
        <w:rPr>
          <w:rFonts w:ascii="Times New Roman" w:hAnsi="Times New Roman"/>
          <w:sz w:val="24"/>
          <w:szCs w:val="24"/>
        </w:rPr>
        <w:t>UTI</w:t>
      </w:r>
      <w:r w:rsidRPr="00300103">
        <w:rPr>
          <w:rFonts w:ascii="Times New Roman" w:hAnsi="Times New Roman"/>
          <w:spacing w:val="23"/>
          <w:sz w:val="24"/>
          <w:szCs w:val="24"/>
        </w:rPr>
        <w:t xml:space="preserve"> </w:t>
      </w:r>
      <w:r w:rsidRPr="00300103">
        <w:rPr>
          <w:rFonts w:ascii="Times New Roman" w:hAnsi="Times New Roman"/>
          <w:sz w:val="24"/>
          <w:szCs w:val="24"/>
        </w:rPr>
        <w:t>in</w:t>
      </w:r>
      <w:r w:rsidRPr="00300103">
        <w:rPr>
          <w:rFonts w:ascii="Times New Roman" w:hAnsi="Times New Roman"/>
          <w:spacing w:val="28"/>
          <w:sz w:val="24"/>
          <w:szCs w:val="24"/>
        </w:rPr>
        <w:t xml:space="preserve"> </w:t>
      </w:r>
      <w:r w:rsidRPr="00300103">
        <w:rPr>
          <w:rFonts w:ascii="Times New Roman" w:hAnsi="Times New Roman"/>
          <w:sz w:val="24"/>
          <w:szCs w:val="24"/>
        </w:rPr>
        <w:t>order</w:t>
      </w:r>
      <w:r w:rsidRPr="00300103">
        <w:rPr>
          <w:rFonts w:ascii="Times New Roman" w:hAnsi="Times New Roman"/>
          <w:spacing w:val="26"/>
          <w:sz w:val="24"/>
          <w:szCs w:val="24"/>
        </w:rPr>
        <w:t xml:space="preserve"> </w:t>
      </w:r>
      <w:r w:rsidRPr="00300103">
        <w:rPr>
          <w:rFonts w:ascii="Times New Roman" w:hAnsi="Times New Roman"/>
          <w:sz w:val="24"/>
          <w:szCs w:val="24"/>
        </w:rPr>
        <w:t>to</w:t>
      </w:r>
      <w:r w:rsidRPr="00300103">
        <w:rPr>
          <w:rFonts w:ascii="Times New Roman" w:hAnsi="Times New Roman"/>
          <w:spacing w:val="28"/>
          <w:sz w:val="24"/>
          <w:szCs w:val="24"/>
        </w:rPr>
        <w:t xml:space="preserve"> </w:t>
      </w:r>
      <w:r w:rsidRPr="00300103">
        <w:rPr>
          <w:rFonts w:ascii="Times New Roman" w:hAnsi="Times New Roman"/>
          <w:sz w:val="24"/>
          <w:szCs w:val="24"/>
        </w:rPr>
        <w:t xml:space="preserve">get </w:t>
      </w:r>
      <w:r w:rsidRPr="00300103">
        <w:rPr>
          <w:rFonts w:ascii="Times New Roman" w:hAnsi="Times New Roman"/>
          <w:spacing w:val="-57"/>
          <w:sz w:val="24"/>
          <w:szCs w:val="24"/>
        </w:rPr>
        <w:t xml:space="preserve">   </w:t>
      </w:r>
      <w:r w:rsidRPr="00300103">
        <w:rPr>
          <w:rFonts w:ascii="Times New Roman" w:hAnsi="Times New Roman"/>
          <w:sz w:val="24"/>
          <w:szCs w:val="24"/>
        </w:rPr>
        <w:t>proper</w:t>
      </w:r>
      <w:r w:rsidRPr="00300103">
        <w:rPr>
          <w:rFonts w:ascii="Times New Roman" w:hAnsi="Times New Roman"/>
          <w:spacing w:val="-1"/>
          <w:sz w:val="24"/>
          <w:szCs w:val="24"/>
        </w:rPr>
        <w:t xml:space="preserve"> </w:t>
      </w:r>
      <w:r w:rsidRPr="00300103">
        <w:rPr>
          <w:rFonts w:ascii="Times New Roman" w:hAnsi="Times New Roman"/>
          <w:sz w:val="24"/>
          <w:szCs w:val="24"/>
        </w:rPr>
        <w:t>diagnosis?</w:t>
      </w:r>
    </w:p>
    <w:p w:rsidR="006101C7" w:rsidRPr="00300103" w:rsidRDefault="006101C7" w:rsidP="006101C7">
      <w:pPr>
        <w:pStyle w:val="ListParagraph"/>
        <w:widowControl w:val="0"/>
        <w:numPr>
          <w:ilvl w:val="1"/>
          <w:numId w:val="5"/>
        </w:numPr>
        <w:tabs>
          <w:tab w:val="left" w:pos="1901"/>
        </w:tabs>
        <w:autoSpaceDE w:val="0"/>
        <w:autoSpaceDN w:val="0"/>
        <w:spacing w:before="1" w:after="0" w:line="240" w:lineRule="auto"/>
        <w:contextualSpacing w:val="0"/>
        <w:rPr>
          <w:rFonts w:ascii="Times New Roman" w:hAnsi="Times New Roman"/>
          <w:sz w:val="24"/>
          <w:szCs w:val="24"/>
        </w:rPr>
      </w:pPr>
      <w:r w:rsidRPr="00300103">
        <w:rPr>
          <w:rFonts w:ascii="Times New Roman" w:hAnsi="Times New Roman"/>
          <w:sz w:val="24"/>
          <w:szCs w:val="24"/>
        </w:rPr>
        <w:t>Yes</w:t>
      </w:r>
    </w:p>
    <w:p w:rsidR="006101C7" w:rsidRPr="00300103" w:rsidRDefault="006101C7" w:rsidP="006101C7">
      <w:pPr>
        <w:pStyle w:val="ListParagraph"/>
        <w:widowControl w:val="0"/>
        <w:numPr>
          <w:ilvl w:val="1"/>
          <w:numId w:val="5"/>
        </w:numPr>
        <w:tabs>
          <w:tab w:val="left" w:pos="1901"/>
        </w:tabs>
        <w:autoSpaceDE w:val="0"/>
        <w:autoSpaceDN w:val="0"/>
        <w:spacing w:before="137" w:after="0" w:line="240" w:lineRule="auto"/>
        <w:contextualSpacing w:val="0"/>
        <w:rPr>
          <w:rFonts w:ascii="Times New Roman" w:hAnsi="Times New Roman"/>
          <w:sz w:val="24"/>
          <w:szCs w:val="24"/>
        </w:rPr>
      </w:pPr>
      <w:r w:rsidRPr="00300103">
        <w:rPr>
          <w:rFonts w:ascii="Times New Roman" w:hAnsi="Times New Roman"/>
          <w:sz w:val="24"/>
          <w:szCs w:val="24"/>
        </w:rPr>
        <w:t>No</w:t>
      </w:r>
    </w:p>
    <w:p w:rsidR="006101C7" w:rsidRDefault="006101C7">
      <w:pPr>
        <w:spacing w:line="360" w:lineRule="auto"/>
        <w:jc w:val="both"/>
        <w:rPr>
          <w:rFonts w:ascii="Times New Roman" w:eastAsia="Times New Roman" w:hAnsi="Times New Roman" w:cs="Times New Roman"/>
          <w:sz w:val="24"/>
          <w:szCs w:val="24"/>
        </w:rPr>
      </w:pPr>
    </w:p>
    <w:bookmarkStart w:id="89" w:name="_Toc92288469"/>
    <w:bookmarkStart w:id="90" w:name="_Toc217141571"/>
    <w:p w:rsidR="00F840CC" w:rsidRPr="00300103" w:rsidRDefault="00F840CC" w:rsidP="00F840CC">
      <w:pPr>
        <w:pStyle w:val="Heading1"/>
        <w:jc w:val="center"/>
        <w:rPr>
          <w:rFonts w:ascii="Times New Roman" w:hAnsi="Times New Roman" w:cs="Times New Roman"/>
          <w:sz w:val="24"/>
          <w:szCs w:val="24"/>
        </w:rPr>
      </w:pPr>
      <w:r w:rsidRPr="002E4D14">
        <w:rPr>
          <w:rFonts w:ascii="Times New Roman" w:hAnsi="Times New Roman"/>
          <w:b/>
          <w:noProof/>
          <w:sz w:val="24"/>
          <w:szCs w:val="24"/>
        </w:rPr>
        <w:lastRenderedPageBreak/>
        <mc:AlternateContent>
          <mc:Choice Requires="wpg">
            <w:drawing>
              <wp:anchor distT="0" distB="0" distL="114300" distR="114300" simplePos="0" relativeHeight="251660288" behindDoc="1" locked="0" layoutInCell="1" allowOverlap="1" wp14:anchorId="56281B4E" wp14:editId="5BAC72E0">
                <wp:simplePos x="0" y="0"/>
                <wp:positionH relativeFrom="page">
                  <wp:posOffset>171450</wp:posOffset>
                </wp:positionH>
                <wp:positionV relativeFrom="page">
                  <wp:posOffset>1057275</wp:posOffset>
                </wp:positionV>
                <wp:extent cx="7559040" cy="8248650"/>
                <wp:effectExtent l="0" t="0" r="3810" b="0"/>
                <wp:wrapNone/>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9040" cy="8248650"/>
                          <a:chOff x="-38" y="-241"/>
                          <a:chExt cx="11904" cy="16829"/>
                        </a:xfrm>
                      </wpg:grpSpPr>
                      <pic:pic xmlns:pic="http://schemas.openxmlformats.org/drawingml/2006/picture">
                        <pic:nvPicPr>
                          <pic:cNvPr id="19"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38" y="-241"/>
                            <a:ext cx="11904" cy="1682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8294" y="15052"/>
                            <a:ext cx="3437" cy="153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1862" y="1497"/>
                            <a:ext cx="8564" cy="1294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2"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1843" y="3187"/>
                            <a:ext cx="4416" cy="195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 name="Picture 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806" y="2150"/>
                            <a:ext cx="2343" cy="38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2EA93ABB" id="Group 18" o:spid="_x0000_s1026" style="position:absolute;margin-left:13.5pt;margin-top:83.25pt;width:595.2pt;height:649.5pt;z-index:-251656192;mso-position-horizontal-relative:page;mso-position-vertical-relative:page" coordorigin="-38,-241" coordsize="11904,16829"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8iOMzQ8EAADwFwAADgAAAGRycy9lMm9Eb2MueG1s7Fjb&#10;buM2EH0v0H8Q9K7oYsmWhdiL1JegwLYNevkAWqIsYiVRIGk7QdF/7yEpObETdNP0qV4HiEyJF83M&#10;OXM41O2nx6Z29lRIxtuZG94ErkPbnBes3c7cP35fe6nrSEXagtS8pTP3iUr30/z7724PXUYjXvG6&#10;oMLBIq3MDt3MrZTqMt+XeUUbIm94R1t0llw0ROFWbP1CkANWb2o/CoKxf+Ci6ATPqZR4urSd7tys&#10;X5Y0V7+UpaTKqWcubFPmKsx1o6/+/JZkW0G6iuW9GeQDVjSEtXjpcaklUcTZCfZqqYblgkteqpuc&#10;Nz4vS5ZT4wO8CYMzb+4F33XGl2122HbHMCG0Z3H68LL5z/sH4bAC2AGpljTAyLzWwT2Cc+i2Gcbc&#10;i+637kFYD9H8zPMvEt3+eb++39rBzubwEy+wHtkpboLzWIpGLwG3nUeDwdMRA/qonBwPJ0kyDWJA&#10;laMvjeJ0nPQo5RWg1PO8EUxFrxfFoQUwr1b99DDEbDs5HKfRVPf7JLNvNtb21s1vO5Zn+O+jitar&#10;qH6dfZildoK6/SLNu9ZoiPiy6zwQoCOKbVjN1JMhM4KkjWr3DyzXwdY3LwCaDgChW7/VGWnvhkF2&#10;CtEuGXScli8q0m7pneyQBgAY04dHQvBDRUkh9WMdotNVzO2JGZuadWtW1xo+3e4dRiadMfGNmFmW&#10;L3m+a2irbNoKWsN33sqKddJ1REabDQULxY9FaLgCPnyWSr9OM8Ok0p9RehcE0+gHb5EECy8OJivv&#10;bhpPvEmwmsRBnIaLcPGXnh3G2U5ShIHUy471tuLpK2vfzJteYWxGmsx29sTohyUTDDKkGkwEv3RI&#10;tK1S5L8i2BiHthJU5ZVulohc/xyDjx0mzM+R1RhIZNlXE+d1AugY6ez5R/qDG0Kqe8obRzcQbJhq&#10;gk32iLV1bhiizW65htw4M/j6Eo5pMF2lqzT24mi8AhzLpXe3XsTeeB1OkuVouVgswwGOihUFbfVy&#10;/x0NE1xes2IgpBTbzaIWFqW1+evzXj4P8zUrns0YEBx+DdkMIBqCPiOAyP9PJyKIpxXyh14n4ovU&#10;iQgyj9JCYYfpBGstk9/i6VU27L6J7RBbIzbOMAmSSHPCZrMWjlE8mvTbZjIa99kz7NeDJlxlA/sf&#10;BBwkG34vSDZ0fWDqv0E2kouUjdFVNkwd9+5qI0zHkFotG/F0cqoaaTIeim1oi60kh2L7Wm18G9UG&#10;uHEqG2b30OzSR5eLOZVonl+rDVsNv+uQEqYxpBayMQrTM9mI43DcFxvT5PSIflWNb0M1QI1T1TAU&#10;uTjVSK6q8e+KjTSAMkA0IpxRTmuNCEcUKxqj1Bxoj5/1rprxIc0wX0PxWdkcZfpP4Pq79ct7tF9+&#10;qJ//DQAA//8DAFBLAwQUAAYACAAAACEALB6pHt4AAAAyAwAAGQAAAGRycy9fcmVscy9lMm9Eb2Mu&#10;eG1sLnJlbHO8ksFKAzEQhu+C7xDm7mZ324qUZnsRoVepDzAks9noZhKSKPbtDYhgodbbHmeG+f6P&#10;YXb7Tz+LD0rZBVbQNS0IYh2MY6vg5fh09wAiF2SDc2BScKIM++H2ZvdMM5a6lCcXs6gUzgqmUuJW&#10;yqwn8pibEInrZAzJY6llsjKifkNLsm/be5l+M2A4Y4qDUZAOZgXieIo1+X92GEen6THod09cLkRI&#10;52t2BWKyVBR4Mg6/m6smsgV52aFfxqG/5tAt49A1r5H+PMRmGYnNtUOsl3FY/zjIs08fvgAAAP//&#10;AwBQSwMEFAAGAAgAAAAhALlzTgziAAAADAEAAA8AAABkcnMvZG93bnJldi54bWxMj0FvgkAQhe9N&#10;+h8206S3ukAFDbIYY9qeTJNqk6a3FUYgsrOEXQH/fcdTvc3Me3nzvWw9mVYM2LvGkoJwFoBAKmzZ&#10;UKXg+/D+sgThvKZSt5ZQwRUdrPPHh0ynpR3pC4e9rwSHkEu1gtr7LpXSFTUa7Wa2Q2LtZHujPa99&#10;JctejxxuWhkFQSKNbog/1LrDbY3FeX8xCj5GPW5ew7dhdz5tr7+H+PNnF6JSz0/TZgXC4+T/zXDD&#10;Z3TImeloL1Q60SqIFlzF8z1JYhA3QxQu5iCOPM2TOAaZZ/K+RP4HAAD//wMAUEsDBAoAAAAAAAAA&#10;IQC+6J5M7ysAAO8rAAAUAAAAZHJzL21lZGlhL2ltYWdlNC5wbmeJUE5HDQoaCgAAAA1JSERSAAAD&#10;mAAAAZgIBgAAACdXTZQAAAAwUExURQAAAA8PD5+kg////wAAAAAAAAAAAAAAAAAAAAAAAAAAAAAA&#10;AAAAAAAAAAAAAAAAAMnk/s0AAAAGYktHRAD/AP8A/6C9p5MAAAAJcEhZcwAADsQAAA7EAZUrDhsA&#10;ACAASURBVHic7d1Bkuu4tiVYeVj0v88vOzmQatZAqlPz0ww8G2HK0PWQRBA4AA7Atczc7L24EgmC&#10;IIktkODXz8/PDQAAAFr9NbsAAAAA7EHABAAAIISACQAAQIi/ZxcAAIB/fH9/v5wc436/f40uC0AN&#10;ARMA+MPIkPNuXb3WV7rukeV4KC0PQGYCJgCpZOv0P8tUtl4hcFTIKVnP82ci6/TsNj4+33O/CpfA&#10;LgRMgEnOdCgjOrZnO7AjA1xN57pX+KCv2iD1/f39M+M46FEGgJ0JmEDzLWqzfnmv6eiVjvqUbFNL&#10;RzPTKFHJd3t1qqPq4Wod/17tp3e7bF1+636O2L4ebc3oJbATARNufS7uo35pH/GM0i4d9yyduBEj&#10;idHbGt0OeuyL3m01S/vpJXu4fF7O7GMisq3t3q6A6xEw6a73xTNr+Hm13VnLynm1+3LFcPm83Nm3&#10;KJYue/axttoPM6uEy+flza7fiDIIl8COlgqYWW/Dm1Gu2RfWTLJ0KEusVNYryTpDZKZw+bz82bco&#10;lq7nisdZxjbTy5l9nHEbM5YJIMLft9vYk9wVL/iMsVKHcqWyEmOHcPm8nszl66F2EqLRr/WYuawd&#10;PPbXaiO6AJn8NXqF39/fP4+/0evuRVDIY6W2tUo5d7FSfa8Q3laozxXKGOlsu8k20dT9fv96/hu5&#10;/t/r7DUyutI1CqDW1Ftk3S5IL0YIyaT360hqOqyv1lPTWe7REY98LGH2c3IZz0UZA87MOnq37vv9&#10;/hU162zrMgBWkuIZzIwXYNanXe0tat+OmIU3S1mOlt/r9sAzI1hnPqfjfk7W+sp8no4KmQBXkiJg&#10;Qi/ZQ2b28kW5wja+MiJcRoe3x2dHd6prtr+0nDsdZ7X75aoh6Wi7d2kXAJkImAGueuGOUnKBn13H&#10;WZ9tosyM/bHSyOW774y6PTBzJz+qDjJvY2+/t/25Tneol6vvX4Df0gTM3U/QO2/bCJ86KBm5rera&#10;RoXL1cPb7dZePsfaP7Lv52er3N4+ilu+gd38fbuVX6Czz2y4y8WGY2cuyLN+vNDxvaZMI5etVm7D&#10;o+p2l3Cwy3asJvs5AKBG8Qhm7UnQRYuesneAs5fv6qI7d9nCZa91ZHu5fa/tjH7f5MzZbD/JGHKu&#10;cN7MWO8AEYbdIlvS0d79Nln6uHLb2nGbomXsqK6033qWdaV6eOX3exMztrUj2fZB5KRVUfsjct9m&#10;q2+AHtI8g0msHZ7NgpX0mM21ZX2O7zYrhcXWO4yyGH0MAdCHgMkWVh09YF3Po+La3vXUzkkwOxzN&#10;Xn+rFcu/YpkBWgiYmxK4cui9DzI/19XqU7kiOmyjRhK5jszn3R1Czg7bAHAFAiZ0MqqjmbVD+2xW&#10;GUcE/Jrv6Cjn1rPd1O7/FY7z3nZ7fybArv4atSLPBHIlOoMA5c6eM51jAfIaEjBdCMigpR2Wfvf7&#10;+/sn26sqyMc5cW2ZjttMZRnNcQSQU9dbZEef/HusL9NzWlfuSGSgM0Mkt8rm1HqcX/m1SS1e1UfJ&#10;vlCXAPkUB8zeneuVLxCZJ3YA/mvl8w3Xc9XrS+ssza7NAHOY5GdjOtG52T99zexYlnZsjb7sySjm&#10;WOoSIJcUAdOFgavR5vdl367rzLPWvctSQlsDIKPpAdMFkquJbvNHyzua2n9EZznTcd6zLM/LNop5&#10;LHLbvcJiX251BVjLtICpA8DVzGrzR+vVeYvRsn97hMxe4e0h8zn8d3mzlvXqPy7cbnn3zTPnR4Bz&#10;hgbMFS4kECWivQt/dUbX2bt93XP/zW4bJSOGo8q48/OOOxz/O2wDAOWGBswRF/msnYis5bqS1n1g&#10;H/JbSZuYeatsxDJ7h4Ms4U8I6iOiXluWcXT8RbS/DO0XIJO/Sj94v9+/Xv2dXWHPi7iTPPBJ9nOE&#10;kHPe6nXW8gqO6LLMsPr+A+C/igPmOzVB0wUFyC6yA98rDJQst+V8G3Gu7lnG0u/tEsbo42iEc2RZ&#10;AHYQdovs2WdtstwWxR50AnjI2hZWu1V2dHg7W8bI/dxzW7O2x0w+7ftR9feqDCXr1o8B+K/mEcxn&#10;TrQQS+f0ms7s99Lz7tkfAEs/W+JMGUtDeHupytU+EvL47tFn3m3PDsd/7b4vbQsl6zhbhjPrBuC/&#10;wif5OTOSaRSTCH5lpoceHczsM7+eLduZ4+rsteFMOY7WO2pdtLM/ANYXOoL5MOs2J65H+6HUaj8y&#10;9BjF/L383Udssuzz6OdQs2xXqZ7lLV12jzKM3g87HqPAnrq9pmT2L/XszwQf6zB79L963eUx+pxb&#10;U+8rXhdWa1+91d551GPfny1HZBm0C4D3ur4Hc+akFvzjU/2vWOerdU5hpFEBruXckamMmc8nmctW&#10;K0PAiyjDitdOgJG6Bswzol4I7sT/r1U6KEa3iLJKm+/5rHrvABdxTD2W0aucGY/7kv1yhWtYhoDX&#10;Uobd9w9AhO4Bc/QtUVfqsADXkCVkRp8Ho8vZo3yRy+MfLT8wRO2TmjL0bg8r3kIO8MqQEcwdbpXN&#10;XDZes79oMWIkcKXl9zqeIkYzVznWdwgQkXVdWh+jJgk6mmV5hFXaMsAnaW6RhUi7XKR36JBmkLU9&#10;9H6tU2t4G1lv7zr6JZ/vXZ4Zy79KwMl0bGYqC8DKhgXMHUYxWYP2A386887LDMfPqDLM2NYM9QsA&#10;PQ0dwRQy6UmbuZ6Sfd4642ntdzOtI9N6AYC9uUW2kM5YTlfaLxleVt7r+1GylAMA4KqGB0yjmNez&#10;wn7MXMbMZQMAgGdGMIO8CwEzJ2gRTAAAgJG+fn4+559HQBJWAAAA+OQwYAIAAECJv2YXAAAAgD0I&#10;mAAAAIQQMAEAAAghYAIAABBCwAQAACCEgAkAAEAIARMAAIAQAiYAAAAhBEwAAABCCJgAAACEEDAB&#10;AAAIIWACAAAQQsAEAAAghIAJAABACAETAACAEAImAAAAIQRMAAAAQgiYAAAAhBAwAQAACCFgAgAA&#10;EELABAAAIISACQAAQAgBEwAAgBACJgAAACEETAAAAEIImAAAAIQQMAEAAAghYAIAABBCwAQAACCE&#10;gAkAAEAIARMAAIAQAiYAAAAhBEwAAABCCJgAAACEEDABAAAIIWACAAAQQsAEAAAghIAJAABACAET&#10;AACAEAImAAAAIQRMAAAAQgiYAAAAhBAwAQAACCFgAgAAEELABAAAIISACQAAQAgBEwAAgBACJgAA&#10;ACEETAAAAEIImAAAAIQQMAEAAAghYAIAABBCwAQAACCEgAkAAEAIAfPJ9/f3z/f398/scgAAAKzo&#10;6+dHnrrd/gmXz///fr9/zSoLABx5vm65ZgGQxd+zCwAApUaHqpK7WmaEO3fbAJCVgAnAodlB69X6&#10;X/23qDKcCXBGEgHgXwIm0KxnR595zo6SRQetmlG6x3dq1986Mti6/jPrAICMTPIDwB8iJjxb8fuR&#10;wa1XCBQuAcjOCObm3nVGjC4Br0SHrJpzTVQZzqx/heC2QhkBYImAGXXbVZaZYj91EgQ/YJYeAeZs&#10;yIwuQ8n6e442zngmFABmKgqYZy5svX+trgmb75af8YId2SEBiPb7/FRyHo08r71aTu9zeUtAjdj2&#10;jNcqAHjnbcCsvaCNDEgzf5kG2MnRufLdufb5v/d8bvLTuf7xb59+THz3/Yg7Su73+1ev0d/oZQJA&#10;by8n+YnoJGS4MGYoQ41Vyw3s6UzQevdvLee1iPX3WmePdWe5hgJAjf8EzGyz6N3v96/H35l1vHtt&#10;wu+/1vL1onMBjPJpMrCZQatmeRHrr11GxK2wzv0ArO6PgJnpFp9XHZuWUFhyexcAc/QOVjsEt+w/&#10;jALA7fYUMHtefM8uO3pChFUvyDt0iIDr6Tmhz1WpCwBW8fftVhZkVp1Mp+Si3GuChghmlYX1eR/t&#10;WGfO6b8nCMq2T7KVBwCOHL6m5OzkCjWz+NWsD2jz7jnl0evsvf5Mr1nKynk3Zx1kLBMAHPkYMGsu&#10;biNGAzOPOPZgFDNGxAhFxCsNSpdb81qFknIcvbOvdDlnlB6vUetvec1S67o5X/9XOp+X0P4AWNnh&#10;CCY5ZAqZPUaEetxCGNFpPbOMXuGsphwRL6OPanOj36kbtd+zHG/E6b1fW9ueNgfADl6+B/N2c6HL&#10;KMOv/DUhpaXcs7Y5U7lHB+XIdY/ef9nqHQDgat4GTMbLPAV978A1artL1hMVLCLqLCIYzgqJM0eQ&#10;owiZ50XdjZD1XPiOiZwA4B9/3257XwDd6tYuMnCN2hczQ9GrZc5og1nD0e+6OCpnSf31fi61Zf9d&#10;6fyTtc31dtXtBoBX0j2DKRB+nsRodP1Ed5xqJlEZtc1nX2tw9nsRIp6trJ08qNW79R7NQN1jnaPK&#10;cPVz2cNV6+Gq2w3AtW15i2zNCEnfEsUaVd4zgev5r3Z9vTtjrWV7t30l2x4x+cdRQCtdTs2/tWp9&#10;RVHpzLdn11n6ndXOETNctY7cGgsAfxoWMF1sz2m9JbC3ksA1o1y3W13dfOokRgW4WlHvj531HtoZ&#10;9ZfhfJOhDKP0en1PdrPPwwCQUXjAzHLBfTWK+e5vVhmPzAyZER3GmhGpTCNItR3jTNvwsFInv7Ws&#10;s79/NVcMl0fXjl23GwBKhAbMiA505IV5h4t8tm3IVp7fam5Xe/WdLCElYjkz91nkul/tp8w/EF3B&#10;Fes/y4zYAJDVkEl+Zndwd+4E9ZgAJ/qZtp3rn3y0tzGuGLSuuM0AcFbYCGbmTt3RxCaznxk8kv15&#10;zCNnbxnNsC9mvTuSPWRowz0d3R664/YLlwBQJmQEs/VZlMjZHkeXYxQjgfWjtbX79er1PZP2nteo&#10;Zw8zvbJKuASAcs0jmCY6yGG3znhN21mhDlYoYxTH/35WP9/3OK+ssN0AMFJTwFy9s7Ga2c+yzlr3&#10;s+iAljnwZalz6D1rata2LlwCwHnVATNzx3xntS+jvyodQGo9P599th3tdCxeNWRddbsBoNXpZzBL&#10;Ok4uvPNkem6p1Znn8Hbq0NO2P3dp/xlcNWS5OwcA6p0KmFftbGRz9QlQRoRobbndTj92XFGG831t&#10;G2o5PwqXANCm+BbZDJ0N/uVW2WOrzxxMHe2/3VXP98IlALQrCphX7WwwX0nbEiiuwXlmjGzn+6jj&#10;u+V9wtoeAJQ7DJjZOhv862gUMzJ4XS3EXW17e5lVj63rfRw/v/+iyreqnuf7qLsyavaTcAkAcd4+&#10;g2kyH3praT8rPN/36hh6VWbB5U9n6uPT88gznt9b3bttz36sPUTvu1W2GwAyeRkwjVquo8eEP9HL&#10;bF3WUYh4952WdT6WXbucK4eU387UY4/3nJ7Zh1ceycrQZkuP9d/7ouWa9em7AisAnPefgClcrmfU&#10;rLLZRg0jn82KHAXL0FHPpqQea8PdUft//FvLLZgj233pyPdIkW066sefiLIAAPFOvaZkdieH97KG&#10;zBkdweh2GjUCd/Xj590IVEQbKWn/Qsl7meom+lx29eMOAEb7I2DqHK8tsmNWcqvayBGh3gG6dBTs&#10;8dl3/7ar6NHrs89ZRq23xuz1X1HE8W6/AcAc/zdgCpectVuwKu3U1my3Y6jOmXrr9Txy5PIo96h7&#10;xxsArOXwNSUu1GuJ3F+99n3tcku+11rmGe1912Psfr9/tWxbzXdb19m6fuKd/ZEh636LPjf//ota&#10;NgC0+vt2M4vebkbdKlu7vKhl9XLFbe6ppj6jfigw+hVvtx9h7G8AiHVqkh+uKSpwrdSRawkov5dB&#10;WX32qK/S/Th6pLVkeSNvQddWAYAoX//zP/8z9Dk6HZlxLzOP7szXdnhHbVfPttV7UpqMr6Zgrk8T&#10;SwEAZGUEk2JnXy2R7RnOzOsUIAAA2IGAOcGoMOG5JQAAYKS/BQWAXHZ7BRAAcB2HrykBYB4/AgIA&#10;KxEwARIxegkArEzABEjK6CUAsJqvnx8/lgMAANDOCCYAAAAhBEwAAABCCJgAAACEEDABAAAIIWAC&#10;AAAQQsAEAAAghIAJAABACAETAACAEAImAAAAIQRMAAAAQgiYAAAAhBAwAQAACCFgAgAAEELABAAA&#10;IISACQAAQAgBEwAAgBACJgAAACEETAAAAEIImAAAAIQQMAEAAAghYAIAABBCwAQAACCEgAkAAEAI&#10;ARMAAIAQAiYAAAAhBEwAAABCCJgAAACEEDABAAAIIWACAAAQQsAEAAAghIAJAABACAETAACAEAIm&#10;AAAAIQRMAAAAQgiYAAAAhBAwAQAACCFgAgAAEELABAAAIISACQAAQAgBEwAAgBACJgAAACEETAAA&#10;AEIImAAAAIQQMAEAAAghYAIAABBCwAQAACCEgAkAAEAIARMAAIAQAiYAAAAhBEwAAABCCJgAAACE&#10;EDABAAAI8ffsAgDADr6/v39e/ff7/f41uiwAMMvXz8/L6yEAbO9VKDwbCN8Fy5ZlAsCqjGACBBkd&#10;NH6vT4gZr2SfA8CVCJgADc4GjOfPtwRCwWY++wAA/kvABKgQES4eyzDyuB7hEgBeEzD52FHS8YU/&#10;9QgW39/fPxHHWtRyAABqCZjJ9Z6V0K/wUK7n8SIc7sN+BODK/hMwZ8yGV9ppc9GOJVxCuRHHi5A5&#10;XnR9238AXN0fAVPguA7T6kO8o2Om9znWMTuX+geA2+2v2QVgPOESzjk6Zu73+1fJMVPyOT/05Wcf&#10;AcB7VQHTxXVdwiXEqjleHGMAwK6mj2AKq7no+EK5luPFsQYA7OiPgKnDs7eS2/xGlQVW1/N48cMb&#10;ALCq6teUmO1wLcIl5HO/3792DpO9zjuvlvu8rDPv9j1a1tHySj7n/ArAlXgP5gUIl3BdI5+7PhuW&#10;nz/v3b4AsIemgGkUMz/h8ppaO+5nRoBanQ0Eu7XZXttzpl4fn41uK2eX01oXwiUAzDd1BFNnoC/h&#10;8tjvOvpUJyW30tWs82hZpZ9/97nWbXz3mZb203LsR6w/QsYf2B5lqq3f2dvUsn7XEwDIwS2ym5oZ&#10;LnuMSPV4tmmnDunZ0araZ8yOllP6vbPfiVx/pAxl+K21fs9sU49jKGOdtthpWwCgRFHAXGkiiqPR&#10;mpG3/s0yI1zuMCK1qtZw2Lrvzuy36PNIhjBy1fa7yjUhQul15GptAABeKR7BjA6Zny7Q0euJ6Eiv&#10;YnS47LWven7n8b2z38kmYhtG1sPKdV5yXuoxYU2UsyPWrcH96Lu920K2+geAK2m+RTZyBCHTbZsr&#10;WjlcPi/zVTlXGkWvMaNDnC1cnn0G9fnfswWKM8+99vJpna0/urWO4PU8nrO1BQC4mks8g7lzMHkw&#10;oU+71euoNqCVLOPTcnqPdmW5A6F18pzfy4op1WsZgt6MdUe+6uQooM9ujwCQ1V9nPrx6B3xXWZ+5&#10;vN/vX6/+apcdEaBqPr+CktGqlmWcWc5vUc89Zzj/lLbhI9/f3z+Pv4hyrSrDPgUAYoWMYEZM9KGj&#10;USfjyOUqI1KZtIwCRuzjjO0ks8gRrOhJgkbUa+91ZLztGQAoc4lbZJ9drdPSo6MWOSJV80qTHsF0&#10;1XYRcStklts1V/O8XZETLo2uL7d7AgCRTt0ie7ut3Vlcuey/nbm9blTncfYL2iM/x2s7HUORzt4G&#10;/skV2qhbhAFgX2EjmKUjZTMnlJix3h2pyxzsh7zOvhZkV7tu967bBQARLneL7FXt9ExT9C19u9TL&#10;jnbpyJ+9nbb2eJ3dlqP21+ztmL1+AFhZVcDUwc/paPKcbCEzOjwcbd8uYWVHV9o3u01ytct2AAAx&#10;QkcwdfDnea73Tz8AzAyZGfd/psA9g7Ywzw6T66xe/lo77DsA6GX6LbI7TKk/26vtmxUyR04opIO3&#10;ntX2We9XKmX9MajEavsSABjj9Cyy5JKlA5plRshPnfXRZeFPu+yD6O2IPIZH1XHNen7PtJvl3PXK&#10;Lm0VAGaoHsE8O4Lkgh3vqIM2YnTEfqW36PdN0l/m8AgA9BU+gqkDOEZpB67nM7Gz93VrJ1YneJyS&#10;tvJqhCvrPprd9rOK2mfqFwDWNfUW2aydxyup7chl7gD+Llvmsl7Bp/rPHiT5r3f70z4EAG63xkl+&#10;Sm+T1cGfa+aEOEedztZymexnXSsEkhHtS/sFAHZSNIJ5tgOkw5RP5K2ypSNSmQNE5rJdwQ717zzX&#10;Rv0BwJ7MInshvd9Rmik0PLYnWydWeeplLGvr7MlHP9bULneG0nrIMuM0ANBHc8Cs7QSN7DzpzPyr&#10;V8is2Z9R+2VmR1zbqnN2BuqZ9VzSvmruAli17RydQz7NXL3qNgMA5Zqewfzk8RoMHYq1jHq5+4h2&#10;MWoyktI6cyz8qaTestRZybns1b/XvmJltdHL37LsNwBgvG4B85PVO0+r6xH8zwTTHp3PET9mtLxX&#10;VIf7tah6GfHDSE0bq9m+Fc6PfjwEAN4JeQbzXYdIBySvHmGoZIRn5zbx2L5Xf7PLNtMKganUiBDb&#10;c/mRIsq60vYCAGVM8sNLLSEzImT1CmU6tHPsVO+9tmXFOmp5Bv/x3dnbPXv9ALCbKbfIrmTnl4of&#10;3eb27rbDK98e17rt6i5mIqlXyxn1/PBzWSLe49ry3Qxt6UxdvNves/UQvZ9rlrfDNQAAeggLmKWd&#10;HRflXGpDZkajOty163kesTk74UuGIBGhZtsjltPL7El8Mi1nlfMEANCXEUyqQmbkaNRjHbXLql1n&#10;67JWmxX0VZlbR25aJ7E5mnm1dDkZZCsPAMAMAia3260uMNbcJth7RGpkJ/8oJH8qy6xbAjPcWhj5&#10;fQAAckkZMLPc/pbByLpovfXzoXZUavWwsXr5AQCg1dfPz59ZoHVSm08B5UwHvOXWOQAAAMb7T8AE&#10;AACAGt6DCQAAQAgBEwAAgBACJgAAACEETAAAAEIImAAAAIQQMAEAAAghYAIAABBCwAQAACCEgAkA&#10;AEAIARMAAIAQAiYAAAAhBEwAAABCCJgAAACEEDABAAAIIWACAAAQQsAEAAAghIAJAABAiL9nFwAA&#10;AOCKvr+/f57///1+/5pVlihGMAEAAAb7HS7f/bfVGMEEAOASHp337KNEr0JG9jIz1nMbydY2BEwA&#10;AG6325gA9m6Epsc6dxgNevj+/v7JFiSYI3u7FjABAC4se2cV+NcKx6uACQCEGjlCBbCTHc6TAiYA&#10;8NEqz62xhvv9/rXCKAz0tus5VcAELmVkR9kkDaxOCIA5nq8VfuBhNQImXMiO71oqMaOTvEvHPPMs&#10;dfS1SxuG1Tn3shoBE94Y9QxRzXrOfkdHkRraDQBwloC5sKuORo3wqWNtmnB2J1jSyjmST5xjYG+h&#10;AXP2e42udEF7tf2CDwAAxOqZO84MGL3LWs8Z4NUzu9HlP8p8zQGz5FeoURsFEXZsX2bsG0+dA3B1&#10;JdfByExwFKrOrPfo+xH5pmTAqLQvcbbP0XNgqipgRnSazIjFyowWA8DeSkeWWoPMmWX+XlaPuwd7&#10;BaeSz7b2rR79s5as0vrd3fuHJfVzKmD2+DX+CjsCMnCcAayrR4iZZYU7PHqMLK20j2q17teIXDAr&#10;XD4v4wr7+rfnbS4OmD1PBFfdEeRz9hc37RbYUcbOf8+A1TpaFFmWmvX9/qxrU1+1x8cK/YbZ4eyx&#10;nBn1FHney7av3/2o06uchwFz1EXmzAau8MsXwCvZLjrE+HRNGvVqo4h1Rz1zFHXbXpaANfrZpohR&#10;oNtN0Owhwwjds9HB4Z3ofvkO18qobciUe0rP7R8DZvRFrOTCtXpjYj+/Z+WCjFaaWXv0pA/Pyzsz&#10;ClZyIT070d3o0HFm3dnOcVmegxo9WrXzKAprmnXuOGq/Les9e3fC7PeMR8wIOzKoNs0ie/akVbJh&#10;TobMUtt5017nOTO192pKLiClo00RPwCWlql1Hb8/G7lPe/zCXvOdnqN40eueJctzUKNHq7KFfPoY&#10;NYp5VuuPWK9EXX9qtdbz0feP6n6F826PMr4NmL2edTAaxEqe23mmWxRq9Bjh6j0SdXaduzyDVHOb&#10;4tHnZ9ZHhpGo6FGh1u+XbtMVbzu76gjerFEg2vQaYYswc9+fWe+nbNCyDb3D5fPnZu/rUj3K+qqe&#10;qkYwe99P7GS4vtVGllY5MWRQE25utzFh9vfns7e7GqtNLhH5q/qO+/OTK56Xemxzj7Z/5jbpkvW3&#10;/Fh3xXaSQbZbEnupOXZaAmFUfY2+Xrwr+yrXrajz1MPLgDlysgL+a1QDjd7Pu40snRlhWGWbWrWO&#10;RN1u8W3r6HvZ9s3siT9M+vDe72X37BxGbkvNM6Gv1l26vRlHREZ04t+tv/edWSW36PVcP/+V7bpy&#10;u80JsyP7q7N+IK0ZieXkCGaPXwCznBDPliOqk1zaMYg+uGbeLrZi2HzI1GZHm/UcWESoavn+bkZd&#10;qLPX+9lQdmZ5kcstXderf6tZf8REErVafvQ8Clmt7X7WaNXZzm324+6KZu+X0ra/U9vp1V9erc/6&#10;zoiR4v8EzJ0a2JFZozHRZYle18hngzKMMO2yHT3NGom60vno2ZmTf1SwKQkmUeeGln3fIyj0er6n&#10;5SLeug9a1z9a1B01s0PeDuvls8z7Jbr9Z97WGVZ7/OusT9fXs+2qeASzVyXO2jmzRmN6lSNqfTMm&#10;nsgYzo5GCKJP4Jk7gbW3zM26ZS1zXUbq2UZ7tcmdgsKMyR+ynSdHqH3+a1ad1677ivuWPGbe1ZZF&#10;zbG74+hmlL9mF2CGHqMxkct7JaLhZgyX5HY0qvD4+/TvNcs+0rLeHZTerjeiLKVqg8Kr/+4cdA3R&#10;bVi74ap2aPvZJ9D5/v7+efzNLkuJiLr7tIzLBcxVdny0keHyOXhkD61+tasz4qH31lsEM114nrW2&#10;k6zb9RDdCegxEc5oteG65lzKNa3UsaWvUeeKHdtb5GNvqx6Tr8pcsx1/3CIb8cxHZj2faYq6zbPX&#10;7FsR66xdTml9ZrlVdtZkDtlEng/e1VfvfX6F/fTJzts/83yR4TxVYtd9X2L3tj+7DKzn3Tlz977/&#10;WUcThu2k53my6j2YO+o5WUNUGWpEhcvoZWS4+PdYf5aQ3EvrSNTuo3e9XXH7Z58nMab8jgAAC0dJ&#10;REFUVrRana1W3pGuVje7X0NZR8nEdyVWb9O1P0AImLc5kzXUluGMrOHyk9kH4songVW92ueRt1lm&#10;+DFjNSs+p3416nRf9i2tIiZ6m/HdrKLC5ioi+uKXewbzt5oZ4maX4cjRfd81z/P0eLh69ZPQzAlI&#10;Vqy7K5yUr84+7mvl53ook2nfZirLDL2vszPq9/c6r76Pa9Q8H5+5niMn4Ht26RHMFTvpR0aMWu4g&#10;88Gewad3EI4uC/Fm3ynAOY67a7CfidT77h13B/3rSs9tlrpUwLx6h2qVKd9ndn5LHoK/ejsCxtFh&#10;GWN2Z7l23TWTEsInrX2clX/AbO3rzT6PRGvZlksFTLjdymYEbvn3x2d6nmB3OoFdzaoXXsa7ynG+&#10;W6eshx3PG7NmF19Fr+PiUb+Zj7nR77zcoR22lPdVe2idXVjALJD5IDyjtvHtsv3AHCtdpLMofedw&#10;xHJ2tMt2R8yXcGVXr49ZQbIl7GTaZ6uFzEz+mOTnqpX4PHHCq7+e6x5d55kO3N2p6zJXPe/MVPJa&#10;plFl4byaidpWNPIcmvH22Cvs41muXrdRbW6VR6+OfNoOfbk6RSOYuyb4qzaaXfdniavu8ygz2010&#10;u511HOx8/GW/7WoVAkcfO52/3q2j5/JHiqivnepjRWefZzx6+0FUuWo8ylYbREeVv6Sc70Rfvy95&#10;i+wOJ52jhpC9o/dpYoLZJxIg1s6hmnwyX/v406e+SkufIENnP4sMs8mucEzush23W7+JKc8sK03A&#10;/L3Tep0AsjWOHh2vx/KOTtwR653VcGv0HhXY4SFxrmG1dmlEr062690nnyZ8efx7yXJW2uYjZ47T&#10;nbb7tzOd5Z3qYadtabH6eb5H+Xv9aBC53L+OP9Lfp4tK7/WUOvNC1Zl+l8995dSY3c6jb4WNWhb1&#10;7Iexer5GqsdyI9a746jVp7kgzswVkfn4O7NvWufMWLUdtCrZ7pa66VWvo/dXrwGfK0ozgpnFlRvD&#10;O9lvt20xYn+vNlr0Seu2tI5E7VSXu4q+c8Lo5b9K6q/0XJ3xWDq61rwazYy6Ns28zu10a16tEfWf&#10;rb3v5lG/kcdkxHJq1huxDb3LP/qcdXZ7/hMwR7+XaFTl7PjLZqkRt8pmN6Kd7RzEn81uM7PXf2VR&#10;E2+47e8f7+qi5Lm0mUoeael5Pjy7XOeLNfRsM9rAOBFBc/b+avkRq2Ym3trHBKNDfaTLj2DObsS1&#10;ahp8xpB5ldGJFUPRqJGonuvPeNJdXUndl45EPT776r8fLb/kc4wReX6LDhmrtJXoUZNVz309QuYq&#10;baC3T3Xb6znB263/eX3ESOHz/3+1Pa1lmP39Hk4FzJGd5BHrybhDZjnatz1GtjOMXke7yijm7XZu&#10;8o0edxB8antX2QezlEy6UXos2FevZTiXzCrDKreoRWsNh6tt7zsRt0Bnq4uaNt0ysvVpmS3fX2Wd&#10;Pe22PSVqtvllwBw12jX74lljxTI/9OosnJ3l7/k7r+z0I8az3UYxH3reBnNmJIx8jEbM1eNZxVFa&#10;wlbGNnKmTGeOm9YfeD59PkM9vipDjxGkM+sfuawM+4DriLxOVN0iG/Uczrt/G3VAnd2O1S7Qr7R0&#10;+Eo6+25b3E+GkRTyqr37ocbVOlut5+vZZYha/+1Wdt2Ibh8zb9mbsYxVjq9Vygk7qD3e3gbM0pGD&#10;3s9h9bb7rHyv9Ljd9XkZLd+Prr8Zz3jO7pD1MHMkqnXdO+6PEXoEw9lhaabaEaKogNVShxmejfLY&#10;DEA/0f2kjyOYZ26Pixq5mnGC1/n818jRiFfL7rHcTFb5EeKVmSNRtQFl1bqOFDEKNiNozghEmZel&#10;LQPQalTmObxFduREDUaVyvUc1ZkRMnvs+9m3de3U3h5mj0TVPpuU6fmiMyO3o9c5oiw9lgcAxGq5&#10;Vhc9gzmis6zDkYvnqnKbHWBrJpCIXPfI77XQtgGA1bT2X4on+dnh1siIbVh5Vr7fIkZBH/97pZn+&#10;Ms5SO2J2OaNQAAD0dmoW2V7P44xUG6pelTViGvDZospU0jZG728BCAAAykX0n79+fuqzxewZASOe&#10;qcoUiAAAAHoZ8YaFpoD5yozXQgAAADBfeMAEAADgmv6aXQAAAAD2IGACAAAQQsAEAAAghIAJAABA&#10;CAETAACAEAImAAAAIQRMAAAAQgiYAAAAhBAwAQAACCFgAgAAEELABAAAIISACQAAQAgBEwAAgBAC&#10;JgAAACEETAAAAEIImAAAAIQQMAEAAAghYAIAABBCwAQAACCEgAkAAEAIARMAAIAQAiYAAAAhBEwA&#10;AABC/D27AEBO39/fP0efud/vXyPKAgDAGr5+fg77kLCF0YFp5YBWUvaHrNsAAMB4RjA3FxFyzoSN&#10;s0aFk9Jt+P7+/hGYAACgzqUCZsYRrKgy9AqBPcPl7+ULdgAAsLaXAfMoVLQGgZrQMmqdGUawMpRh&#10;hqtudza9f1QAAGBfVbPItnRAZ4RL1tEj3JxdpoB1jvoCAOAh/WtKhMvrEVgAAGBNQwPm2eAwK1yu&#10;FnBWK2+JHbdpZ/YXAAC328CAOTNcrtj5HVXm3UeIa+txxTYT4arbDQBAjKpZZM+GklVGLp+ZcOa8&#10;d/XVEvLsg3XYXwAApHtNiQ7qeo722e9/N0oGAAB76h4wz4SJHuFSmMnnsZ9HvmOz9vtX+sHDsQLA&#10;//f//79/XAv+9//6fy5zHQRidH0Gc3a4bDW7w12y/tllhGfaI8DaBEqgVdUIZsnIToZwqbPb7n6/&#10;f6lHbjdtAeAqhEygRZcRzAzhkmsraYMlbe8qgepoOx915XgFAOCT8IC5W7i8SsC4GoGpH8cMAMB1&#10;hQbMTOEyagSrp/v9/tVSBh15ImhHAABEeRkwa0JPpnB5RqayvNLS+c++bb1EByYB7E9XbVcAABzr&#10;OovsK1k6p2fKIWDEm1mnv/d9ljaZVe8fnAAA2EdIwCztTGbtyGctV4vSbZoRBFYMHyuWuUTtdu14&#10;zAAA0O5lwDzT6czY8S6dETNymS1qXvmSsd4/+f7+/nn8lX5n5H4SmF5TLwAAnFH1Hszbbb2AQz/a&#10;Aq+UvC8XAIC9DH0Gc0QQWSnsrFTW0XoFE7P2/qt1e4RHAAB+Gz7JT9ZOeklnOWvZf7tqx19gymeV&#10;YwYAgBhhrylZRdZtq3kOc8R6Z8g4ernC+gAAYLbhI5i3W7+wdJVbcDOUoZfsoWyXut9lOwAAyKV6&#10;kp9WMyYAOVrf/X7/0vGeo7Ut2G99RNSryX4AAK4jPGCeCWmRHU8Bo87szv/IdUe1kdl1BgAAWYUG&#10;zEenO+tIYPZgcFRvJeWftX0z6zVjW8tMfQEA0EtYwKwNGKND3+q3/GUMB5lDey/Zf6zIRn0BAFxD&#10;yCQ/rzqOZzqTraFpRujKGPTgiHYLAEBPzQHzU5A0YnGeOmNXwi0AwP6aAmZkGNL5pIZ2AwAAeVQ/&#10;g1kaLmfNKntF6m6sXdtry/PU0WUBAGAt096DGWVmp3bXgLGKkn3fsn92C0y966vkxyTHDADA3oYE&#10;TKOY52R9zcvVjAhMPfbz1Y8fAADmWX4Es0TPACAQ52W//Kv36OXzMhwzAADXFfKakhI9XlsyqtO8&#10;gqts54MRXgAAyGdYwLzdxr4b8+z64JWSNiTsAgDAP4YGzEijOvUCBqsb3T4dMwAA1zU8YI4exVyV&#10;0dc2o+tv9baqvQEAEGHKCOaOIXOVcu4g44gcAADwZhbZbGHp96yToyf38doQdtYjQAvlAADXNO01&#10;JUJbnE+d+SvW88jAdFS3GYJWhjIAAHANy7wH88y783oFjKsFtYdHfWbZ/kyBKVNZAABgtq+fn9eZ&#10;YdTIzJnQUhp0Zk3wImwAAABX9jZgAgAAwBnLvgcTAACAXP4P2ZHtTSyq9UUAAAAASUVORK5CYIJQ&#10;SwMECgAAAAAAAAAhAMhI7wUDrAAAA6wAABQAAABkcnMvbWVkaWEvaW1hZ2UzLnBuZ4lQTkcNChoK&#10;AAAADUlIRFIAAAb4AAAKiAEDAAAAvPghhAAAAAZQTFRF////Dw8PSbmVHQAAAAF0Uk5TAEDm2GYA&#10;AAABYktHRACIBR1IAAAACXBIWXMAAA7EAAAOxAGVKw4bAAAgAElEQVR4nOy9y3IcR7L3GTn5meJb&#10;9HTOshcyxXmEXvZChjiPokfQkos6lQmD2XA3nDfQm5xOGseGmzHTIyhoXHA3nTQtOmWdnTH+d4/I&#10;S12AAlAFAhj/SyQIoC75q4zwcI+LuzEqlUr1SDljymDMz8Z29F0Rv/X1nFFVHIkvxhjq2NH//KPm&#10;W1/VQ2R7/O1i72NfA8iY2B7ic/jVi5H72pky0i3xEe3OT3zdzOd3+LpvfdG36vsKQGXs6ap7g2tm&#10;vniAL8x83cTnnwNfEYx5M39LV1pEIaBr722MlvnixFfu8xWZr17x1b88Az5c7lDxHSJZusoF3zjz&#10;NZmv2uXr13z04+C559XvnpZvS12i4c5SSrPK/2S+AQ8hA9Es+OLM12Y+2JAm8/nEh3tIL1B/iY7u&#10;OX1MeLHaPh1fNTq+4IY+6J6hxkN8dL2B+Rrhezvxhczn5bcutjY2lvnKZGNMvIlVX0ZTjpfnc+/5&#10;JjlpetKDcGX0N0NFw+0KVzhWiRcP65Z8H9m+cLeqAOB746nRNnhuA5Bo/EB/94mvjHa4NF8VpRO9&#10;ZwjhA4XhZoa/21L+ucdX8INjvkO4awTU4tddyb2O7GhfAGXiswO9RuIby1g+BV9sM18jfNXEB4TA&#10;fIH7Dfhi5uPGymAtbI2Nne+Mb+xYJD5H9J1JfAXzFYmvps+L+IqZz1/GvrAxzHzBTZfMfIzWJT70&#10;G3r0Z/4VLsnG1o+mGvgO0UVOfKae+QJQJr6yG+g1BuED24IPr3IZviHzdcIHo3DNUGIRPPdN5uvr&#10;T7GBseCn0idBP6I2yXz1Ph/Qfdjh+0fi61d8jrrvBe4gN7YVH10eNcHr+G6oAyHUxNuZxOdCHcBn&#10;mG8EIvG5cJyv4d/OfBtTfRyZz/yMB018FRr4ZfjYrPnUUIkv0id7PVaD69zIv+roirnfuLYONfjq&#10;hi5/pJ81xFcd5SsxxKz46KeZzyQ+m+7f24t4aGxXqoE7Cz5vejfqNPHDUA1VR3BAXPH5pm4HDz7Y&#10;euJzb7tdviB8HfO1s/20B/jSYFNfpn2SeauYrxJjTp8zOk39oa8G23sYU/D5ju0CsQWX+Xx/Ep9t&#10;mM/yQAq+D/EQX4xfLsRHdlD4PPj+RsMuGYUPXTWUPd+2JR9degU+ir3BRx8F8TVyrfU8PrQTn7yJ&#10;eHHC528O8RXxl88XiQAxyCU+2IPrvsaH7sBXrPl+JXtCfH+mp4h71q358vgQOW64J18Zq268AB6G&#10;3xiWfB5v6z7Qz4quxrDXOO5/3G+Iz2S+OvF54SP/JvON5hY+/vz2+UbbX57PEN+PGNyqFnxtPMwX&#10;l3zsnvF1TnzDHXztPp99Mj4jfOSYcAArfPQPble38rWn8cU1n4wPdrDDcCG+OvFhHL/pUzwmfC3z&#10;sX92iM+s+Jqp/x2zLxgf4i5fKXzlvy8CiDfrhA/OMLvXB/ha8DW385lb+GT8K7vvDX9YxDfs8sU/&#10;LsTnmW/wmW88wGfu5hvNND4sxz/hM4nPXe/zsbMHvkt0wImP3/cYH1yOG3j44KsP8/WZzzBf2R7i&#10;85mv2OUr4h+XmMJe8rVH+fpkF4Tv00H70kx87H/SvTrG1x3m+3ppPsN8dpfPy7TzzLce/2R8x5My&#10;n0foYzvxr4t27n9FqMsBT6zbsn9yvuEY39c1H43vNuz6Lwf54MpiDWWanzCx7HneorVrPrTqS/Oh&#10;Px0aH3wXxa6HNV9/K18VwEcDaLfgKxJf3OODf3cJvjrzjQxxveYLwlf3PIR1mW9TZb7mKJ9LfHbF&#10;R24KAiv6XLppfBe+Jl7EAa2n8a/uma/6OPOx/0mXTXHgiu8N8+X4z0x8dG9M5vNB5pdS/C58VeYL&#10;cZcvXprP44Y14COj0Ahfih+AwsNb4uOLdgPH7zIo2zShVIOvBl/d4ts+z78IXxwr4Ys8G0fRIUUd&#10;+Nx4EutC41/yzyhSBx/Fnw0NXis++lU5LPkwpcR8ZsU3CB8mOAgJfGOaHySPpuEJRY/5t3cySMgf&#10;Xl9hD+5S/pnwwS/j0A98YeLDfaNfiV3IfPAfncwvLfmIhv5Vypwi+DyhNJhcGZysPwyRyOOvMsgv&#10;+MwF+WLma8BHI3ALo4AL9zza+w6LB92CD/NiPD84rviqaEceSDug3MTs2hHm4O/gq2NalboYn8U/&#10;KfS8xgJW4kvzSxSygW9IfIEXy2V+1wlfhYusZHYRkWDiq6RTzXz9xNeu+Xy89PxEidUguoXX9H5e&#10;2meeH6RfEbEfs3/NPpnMz0eZd+aL5NCv5kgwYq0lSjC44quP8FFruMgOCu75PD8ofDBy8C+Ej7/B&#10;vFPvMEXaFHFMU6ZiErB+NPOVsjSd1sVKWR7sjvLBcHqetYHCJejm+UEMxnS1LSHVI+4j3Oy0FkRj&#10;b+R21dL9mPjYo1nxFWIVESklPvoOv3bT+mZXXwbjFj7PRhCD0iBxtk+utqyHhUN8aUqWV5hmPvo7&#10;8Er8zFddZFLlHuKLdaBs0bLkO1y/rBnJ+l9TH+Kjx5k1n4tM/S15dpTXjz7FmS+HEoHpm7zOvMdn&#10;47DD9/yU1/8+sdH7jS/dSijB4YJMe+3xyaBwmSW7s6pKRhB8jvn4noTEl/YXyDg9ktf20pSnJcBX&#10;JT6yDibxmZe5621WlWzJJ258v8T4lZyk6hKO0rdRJW3xQ/utL0SlUqlUKpVKpVKpVCqVSvVwlc23&#10;voILyhvj2m99EedXjGOJs2a8lNt+66t5tOQWWaxWYs3sY3wdfN7KWm7Be3bHaskX5QdeNj69FJWt&#10;w0qTj72LX/hMI7YFOF6HSXzliq9+QXxp70BY80U+yol1QsbpZr74Ovj4GHhY8vGPb7CRh/me59rg&#10;vo7xFWmd/l3mu4myy+Aau5VG95L4sF9shw9Nk1dJr3HytrPpDCHxtcRnx+qF8fXgI5LP6RxysHRL&#10;wdRie1ZveSs278VoazPi6Ma3vvATxTtYKvofm7kKPvBQ0+0ivsbzLoWarGjiwwZC+kEx2LG8yMmN&#10;C8hSx6J2OFjsSCvyySvs15LTqmHB94Nr8YOXxTfyPiDiK4lvzHwdH+XMfEPFfL4Svt6OxQvis0MR&#10;xzVfLXyNw+4k8P028XUvi6/EPlfmI+tRDDPfIOckVnyW+czP9ltvYTpd5Wg/YTfQDl+Qo6qODKux&#10;vw/VL8xHXttv9APzsviC8GHf4YoPw8FvzDc65qtfMN9bGM2Jjw82gu/XBR+8Uvfr8PL4TPFv8NXB&#10;yoEqaqqhTnyEUy75Pr40vmiJb4gfma8TvpJGceH7OBLf1+jdxEc/SPkJXoRKTiQifF3ig/95jO/m&#10;ZfLVX4BWTXxN4vuwx4e/XyxfyHwm88UdvuuXyef/2ZGf5jLfkPneY5aip3gPe9JHyXr0Ivniiq87&#10;xNdti9a1L5MPufTc4NrE12a+lvlq4bsqevrB+MLGB5f5qsEL3+97fIPwlcRXvzA+Ht8xa2uq0cuB&#10;YhxercU/a+tdPv/y+Lzw2czX8QmXic/2PvHZ7mXyXQ+W+erEh5kXiR9wVGTiM9VL5CtDPfHJgdvO&#10;jzt8vfA54nMvja/AjErJh2dj4nNjSsWECZcFn+/4By+Lz5i4xxdNmn8RPpf46vAS+YqxGCTF5Zj4&#10;cP5M5s/aasFHYQWSEZp83vwliLOZ7PJZPmKHVpr4upROrcXvnu/RpANCNlLMhi340vxui6OsAeep&#10;Y/U1rT98iMPL4/OD8Jko54+RK2Qs5RTaaDFf/+73xHfzAvmIg1O5MZ8shBX8P+a1xzLzfUh85cvi&#10;Q68aPMfr8MmEr5FsmnIfwfd55iteFh8Wi3rPibIWfDWvIrUlElG+Ir5uwVfJ+jvzvf2U+IqLJCS4&#10;pDIfFmT9xOfBNvAeishJDl6s0vrmgu8mnSZGwo2XL16sdS93u45KpVKpVCqVSqVSqVQqlUqlUqlU&#10;KpVKpVKpVCqVSqVSqVQqlUqlUqlUKpVKpVKpVCqVSqVSqVQqlUqlUqlUKpVKpVKpVCqVSqVSqVQq&#10;lUqlUqlUKpVKpVKpVCqVSqVSqVQqlUqlUqlUKpVKpVKpVCqVSqVSqVQqlUqlUqlUKpVKpVKpVCqV&#10;SqVSqVQqlUqlUqlUKpVKpVKpVCqVSqVSqVQqlUqlUqlUKpVKpVKpVCqVSqVSqVQqlUqlUqlUKpVK&#10;pVKpVCqVSqVSqVQqlUqlUqlUKpVKpVKpVCqVSqVSqVQqlUqlUqlUKpVKpVKpVCqVSqVSqVQqlUql&#10;UqlUKpVKpVKpVCqVSqVSqVQqlUqlUqlUKpVKpVKpVCqVSqVSqVQqlUqlUqlUKpVKpVKpVCqVSqVS&#10;qVQqlUqlUqlUKpVKpVKpVCqVSqVSqVQqlUqlUqlUKpVKpVKpVCqVSqVSqVQqlUqlUqlUKpVKpVKp&#10;VCqVSqVSqVQqlUqlUqlUKpVKpVKpVCqVSqVSqVQqlUqlUqlUKpVKpVKpVCqVSqVSqVQqlUqlUqlU&#10;KpVKpVKpVCqVSqVSqVQqlUqlUqlUKpVKpVKpVCqVSqVSqVQqlUqlUqlUKpVKpVKpVCqVSqVSqVQq&#10;lUqlUqlUKpVKpVKpVCqVSqVSqVQqlUqlUqlUKpVKpVKpVCqVSqVSqVQqlUqlUqlUKpVKpVKpVCqV&#10;SqVSqVQqlUqlUqlUKpVKpVKpVM9LrjNFNCY23/pCzi0bY09fYnw9fLY1ZYwRd6w1Ff2rwffNK+Dz&#10;MY5ENezwBfwdmO9bX+FDZHFXCKM1NfiIZYevM47+KsaXxFd1BEY3pquZrIjoZ8xHLG3m4ztHv6Ab&#10;278YvroxbDCMW/MNwkcsQfhK4rMZfHjufCXfHFx1w9+EXb5R+OoFX5f44vPk8/iLcCrcHFxp63q6&#10;avphxb1q5gNBnPi6JV+g58bOjc+Ir+zkC13fZCSYr6uIk64TnWzY42uYLya+lp5BfL2h58TWxmfB&#10;55Md5G8qYpiNPLe0ahQ+HgmO8AXflQOeb6llEp8ditiU35APV2P5UgxfbcFXDIhx5uvAN9iI22GS&#10;pVzyYZio/2+Df7l+xVcOJUYM5mueFAxEsINAGGY+i85j+J6gkSa+MvOJv0W/Yz66PfxYXHz9Hp8H&#10;PUL4qokPo/7T8ll86DW9Hy6McBZ8DZsTwzaxYSPPgxjz0Z1wYKeeGJsdvrqt2x2+IfHRt/2T8FVo&#10;fT3dAsfjL107HF+6DnSsXvpf49D4eAyILRuZxGfICNJvxegUJ/D9vuAzF+WrYuC7MvHV4iV2JsrA&#10;VsWZz3PDZL7ARpAoPK6ZTEtsfTA8RtBgcYiPGYTP/T6KfRG+i/jXBYZXmIbgpOmR7wQ+MHHsIoa/&#10;WfLVwkd9jQcw5uN7UoCvBt8InCN87cT3eZTxAa/Mzf1sfEyU+OLM12Y+/jHfUf6CXzQTX+zZZaYm&#10;W3dsBJkCfDSEB0CAz4cjfN3E94n5XM985kx8Ttrhgq+d+KiRBuYr2f4JX/oF8/HVog3TlZLJ8T0b&#10;wQWfD7hGPGqPLyY+Nrr0QRr/ST7as/OxCZz5wsTXZT472RG6ZLKKxNfyVTBFw43M4aPf4+syn0t8&#10;ZeKjp1GThZPdpa6b+bqz87Urvu4Q3w3x9TAYaIQ1buzMR20t8JxJ1bORX/C5r9w1e/x6zee444Jv&#10;zHztpfjCiq+f+PoKsOAjn6klP4r56Eq6JR93Lgl/KEj4PPOR2az+GA/zJcM0oAs3wle31Oi5/Zyb&#10;r1vxDcJHt2nm69nSC19L11qlTxkUMx9eTvjYfpYYR9Z8/R6fS/Et8TXC116Gr535cAnc3BZ8devJ&#10;jhAfAiD6RT/xDfxg41rhG8FHPiU5nBhThsRX7fJxaMSmLWS+mvnM2fnIz/fvhW/E+INL4EZ2kM8c&#10;5vP8Av4T+GzyzxJfdYhvEL4y+aoBDilM95D5zjO+k82re3aCE59d8fWZz7MnInyW+IYlXzXzvY8L&#10;/5qu/iifTEPAh+0vysft8DhfJfYFl86ecpH4xsxnj/P11N77Y3wh8bmIgMFwQBHwyvyK3dn48K52&#10;wVcu+f7Z43+6iXjkOPENS75+yUdGULyFzNcd42t4aECXzw4nm07yhfDtcEY+K3z4a83HcF+YL+CD&#10;DuAbme9f8QhfI95CmvMzx/jeIe5vv+MrGJd8pfBxP6gvw1cmPmq3vw/MV+KT5vkH5qOP4I87+HjM&#10;NjLyH7Kfhgc8vgIrfKUM7TTQcnz7VHxO+CRsbRd8b4/w1eDrJYy6hQ9uEJ7xPQ2TSz4Cvyxfir8Q&#10;FE18OWwKC76PB/kw/h/k2xnf4Yun0GLBxwMRlh7K8/F12b4kvor9F3ZJu+rr4D7m+K/k+C/x9bfx&#10;9TWGDY6aeFBh/3qHD671QT7fFfBjzsjHEZdtEp87xFfHNDEx8dVfDo0PaFdt1VVo5hw18U8TX7fk&#10;qxJfzHw5NHJootV4Rj7xqIWP7H8/8YXq6yh88IL5Jh7nY/+TjSD8F/wG9pb5Son/umX8gHB4h6/h&#10;0B18nT8fX46IEl+a+molTP86euazsC300JnP/3PHf0FHbhKfGPl64hv3+Sx76ggDk/3Euwwyf11L&#10;JH02vrDi6yY+M/Hx3FmByYjM5+LS/wzCJysJVQcjP7DDI3w8HYFpuJmvhDuGNwwV+y/9xMdrSv35&#10;+fDdig+ecvRv2XurZIRvkv/CHugen0xkEB+MPE9X5F6JEL9i4mX8Ts9gT5tNC/omnCLLa4LdOfna&#10;FV/IfP2CD4uP6CLiX6/4xsTXLfhqrCm4mQ9TNDIBNfO1Nd41d4ge9xZ8ZZzWp8/FZ1Z8LS/Zyfxn&#10;F+u3MnrUPE+b+Hr4iYkvx+8VT33xnUh8WHpIowZ9ZmTz39OHtMtXL/ngFPHqCj6Qs/ENaz6T/JcK&#10;7bPOfK6z1Mgajm/XfGn+hZtf5uM1oWqc+Aaf5h4mPmJmPp9jDd7zInwm7Z84E1+fJu2Eb8h8WBzp&#10;6giYggbJjsxB3aT4HX7wNL8k82fc/Nj+SfwuS3/Ja8se6YKv5rUkzMpJrOGD8OHF/GDO2P96M8dH&#10;0ZjMR00q87kFH+ZfgJz58vwnOmfHRhCua5pfylFh8n+wQDHx9cxXpfkl8BnmS273mUR+xbjgG2c+&#10;mITM1y/4MH+24uvyGjvZetg/8I3M1yQ+7gRpgSnzeeErxTMSvgsIc2GH+eAmdZ75eOiqA/c/OP7s&#10;52e+OjrwsWliI4jQcUwtV/h4/Z2dvJnPCZ9EiJeTw6d/mK8WPgwGsB3s+GL+2vAUZbYvvAhhZr4C&#10;fGXkO5v5OL6iBw4LPttvzJ8vipb4iqN83cRHtiN4rOnJchj46sznJBLiOQc2gjNfSHyyRM+zACt9&#10;d3k+7meH+Tz4RvAhXAme2qFhg8dP8Jkvrd/y+rtPfEW8GXjYSHzTBNaTi/vZYT7XMx8Pdmh7aIcy&#10;+9As+dKeRp6/YCPPfB/Ebfvrt+LK4n52hI8svWO+2SON0xSzy3zFNLcfjBj5y1qM+4nb4TJ+T5E0&#10;D2JV74bM1/DcKxv0tM5q0kdRP+d9mg6L5dNa5ZpvzHxF8j96w9OW/Zrv23WuEyTzExzk7vLZic/I&#10;TlRELWTysZdq4dM9byGsGWa+vBOCw7E48XlZKWjBJ7PpL0XgG4/xvesr4eOhq3oZd2wth3Z4mK9g&#10;vvI59667Bb54iA+TJ823vrrHi52ptyu+4pvvuzyj2Nl4G6dtC69NaIfPeXxWqVQqlUqlUqlUKpVK&#10;pVKpVCqVSqVSqVQqlUqlUqlUKpVKpVKpVCqVSqVSqVQqlUqlUqlUKpVKpVKpVKpXIRu+8QWcX9vl&#10;NzZ8k2u4Vf/x5hFP/l+eP99P9+QLy2++e/584TQ+JNpEErZilbzxh1fBVyOrci/FeMoV39XL5Cvb&#10;1XepDDcXw3qpfFWz+Jltl4+wnLyS09LTNy+PD4BFTMkNf8Jfa75Kko9KEQq3w3e1/NaGS13lA1U3&#10;dqy5BFuUpHlFwN97fEge23AxQX8aX9HvPPJp1Usl4CJ2xMfFo1IC/DLg7zWf63xbBd/WDRnR+jhf&#10;b2zgfMDGgy8+Kt3l/3jMk+nduVJnGXvwNZxEO+A3h/h844JrXVubqt1JB574uHZdRb30s+RfJb6u&#10;jI/KU3rf1NyS3PAn+QZ8ji3iUI41TEudiiAf5DNVcE3Vbunnds1Xd1dOBg+8RCj/gbJRkR5dopRB&#10;c1+ohR7EJ71L+DxbxNGErW2QpN/zIw7z2eDoz2bis6MpP3G15O6qzlXqpNBCh6/gq1JJwwfqNr4N&#10;//0f+W5lonz1hmlrsYgmbGi0K3KO/0N8W/pp4gv2dy5oFpvyC4otEB9X5h2ldK+kQI498QUuCPBw&#10;3db/hO+npasofHbBx8UtPsYmvCnbXMflOJ+nP8z3CXyemyIyl3ZeKvNyVlbmK2I1VK0NvqmCuYyY&#10;rwi5NR7ha8geku1gPtTtGHf4yFOx70Liu+Lf2FBdg69OTVH4GieFF+yAtPfFUArf/G4X4SvD1BoP&#10;8o3kMm+Na8LfwNfhB/IIeqh9P3JBkOoXsSbM14H7z+xfS1fj8oK+p2ZAxhXFiQam64uR7nN7ZZbv&#10;f095+VIe/u12n8/s8hUDWfUtuWXCR7+ouUh15NrdH1EeMDbV33f5OH6QrsYFoo2ngdFj4LABbGak&#10;xxFf1W52XNWH8NlH8PUGFr9qmY+uj16TmxvGLws7z16LXKIlPoBViW/gW9Vj/KPBkW4VvTD9PxDR&#10;lr5u78e3cn1XfNUj+UbwvZn4LOrsYPyisasruO7wms81/IWaIJqh8BlGoWbdMp8HH40O7aY+tTLI&#10;Ab7kFbn78yGddtUnviHz0YXTnaAAiPikHhobkCpVxMCdLiRhNfN1QKEWnvjepFslfK3xJY2A2WN4&#10;Er6yQWlqano0pCNelYIRaz5HdpD4CqkQ3ae6L/I+az7Lt8gM4p9NTZEabRC+gvjiLt/RROUP5utw&#10;l8qPaFh9z35h5GIK8d8Tn13yka23XYGKE9S9yF5wkvElX21mvjDzJRQ/8/UH+Nw5+VBYmm1hY3/F&#10;YDegxkLg1heKXPCD+bqJr/VNpE+lR3m6gsYwM+QR2jfCNya+1lzt88GZnfi8SXypzile5Cx8f3Lg&#10;qzDoOhSjae1vffadOm59MnTh2Q3xhYmvogChxl0vBhoOB3rXDcwOVBvmK27lq2c+s+Zrb+c7oAN8&#10;PvB7/Vg3dDEOBda5xHuQOCjzlWI9+K08840z39b4m2Dpwolvu+QbhY+roQif3+eLC77BmxT9SVUw&#10;/pAewCcFjuhSuN4T80XwkW1mPqbpmM9yPXk7VL3t5KOsG0SkI/xrjDdoro74WhnD6LPLfEXi40J9&#10;Kz4/8xUrvqvkBJty6of3KSR1xX0dTLgVVVv0iFHwXp754MMT3zVzoQJDTdbQExnZD+pVEivUHHFv&#10;N8XMR1Zp4otxTHwlXpprvB3mE888BuFDO9psl3xy404MdynqsOOVVLyIjMV8iFHopzCRzDe4WMWb&#10;0XO1Z1QwI/+wJ78iwGqIqR6Z7wf8U/j6Bd/Vgs/2woe2cpSP3gfj3xXzbbd5Yg1eujTVu6YrfnYt&#10;VxrFSEavyk2escCHcBIeiPAVQzFi/IM/KPVxyeYH5mvR6pivED5+bTfz0SOudvhcED7Uy1vblyVf&#10;N/FtzdUGUUcnfMUdfFXD9cOHuvMDTyv4+N/0h+cFOPSiS+8QozAfXdKWrn8LPtgJhAZ0xwbbJr6t&#10;a4pUm23ma27jo9dkPi5OIePfii9FHgX7n/hjrga4s4nPHOIL/LEVXKqy4dLhQ+zrkSvNoLB5zdW2&#10;ew69mI8CSuZrDL/HFfOFxIdyqob5momPbuyarznGR/cNfBwh7o/vtuVbZds5fkBxLd/YzDeu+aiP&#10;ONSWrAdphRXMvDH/jkOMzIZqQfXHkV2qQG+OQQt+PPMZw28Ovs7KtaIBZz56buKr4GEt+NwOHzd8&#10;/m3k4KKTMuoH+Sz4uDI4hRUFlzb1gb0D8G0zH92LrwzvHKoOYgIIvadJ48u/M185Gi4w7Dg8wVsH&#10;+LkTH3E58NH1eeZrwOfWfO4OvibPU3AFU1ie/ghfzXzBcnxbjFK61fX1zFfAlQpkYs2/RhpIeLq1&#10;5AmgQfjQ2T7FriaqLX1Go0EDBx8+Y7pRATHYPh8ZZxA48GGyM6BIm2s4mqjDzIcblfjsHh8X4QN5&#10;l/i4m039D32iQvxXjWV8K7XOXW/S/JnwVYglA+5WpAfxjAaK4jY1m8eGjSCN1nT11DLp0x/pD12A&#10;MxxaFh23Eea7Yj6iWPMZ9No1H739is9PfOiz25mPy6s39Fx67HcS/5lhxRfIeaL3HNP8GXsClcx/&#10;Cp/nWAt3K6IYEmrh8ZQ/l2OurtGkUfq8cbhvxLbFaAu+LfP1lmPMW/k47lnwoUrPkGfK0FXAV91M&#10;fIT8o/y2ComPrvd/TPG78DXgw9Vmvg7xMfp2WtEQ+1LD0gfuW2M1+OB615JFbLkVYs5q4AkhAuoR&#10;XdE9DPDKnNkc5bvZ4St3+FDma+LDg2r6tvoQrNhc+GabxNfiT8VNP82/VJmvBx/fqlL4AiYPpWrO&#10;mPkG+BvEF7+iwJ8jw8N/2upTj5EXfH3mM8yHP4kPUWxf3c1nhY8eIPYFXsU2W0iZPyO78CHwON1z&#10;bDQIHw8eHdYfTDBp/qwXPsd8VuY/x235hcucp/mqPvFR44NFHHAfqRVSU6AXQ3PAZCq9OLVPPHLi&#10;wywAVwSc+CiYOcY3znzXA/jEnZOqehNf2UuQ4G44PsIECzzVxPcBvSfKjMM0P7jgK2X+ur/i9RW7&#10;cjQxMqJ7jXSpGBRHmKoOzZ2u9jO3wuqan4G2io8ywovd4XM7fAGWosD4wB8lxocq0vWGauKDtZj5&#10;BnzKNcVHHeJb+o9ieAs+KdDa2xUfllIWfLK+4sNfjNlb7Gb/Gi3ObNgmiqsOviueTWY+jqASn1/y&#10;NcK3EdCZr93haxE1rPngyMkHZniIo/ZaN9Q2MD+BynXcXye+kofezEdhs/BZ4XPtLtaKDzebrhB9&#10;qgWf6TMfU9D4hxu4Meg6Nh7g257EB6NHvXqeRS0AACAASURBVGor/jUcOXLpEh91e7Jc7yn+TRE+&#10;5ge7ma9glzDzVTEvRYWjYAu+wHzDxFfwAsyCD5UNmQ+u6AG+K2/222fH/lniw5oA83WoP2p7cZqw&#10;JiuXwVGohwW8Fj7M74aZz7Dbm/mK00NxvlDwNcLX42V6Z1Z8Hv6Z8PnEx8Hwgm+7w/c984XknwVe&#10;8xjYx0p8WGj2ee4HbxoQm5Q8p1H+g+fn24kPRVB3lqZP5xvxGdfNwFMxB/nYDRU++i3bT+FL9sVd&#10;GfFfKua7wiNuwEcXBT4iovZJg1ZnR6IcvayPBTetIfMQXaEdorGQnUdHb4TvUSqn+va38HGULv0v&#10;dm7JtxW+LTtqbuKjV2E+3K3A8ftQUfRYYn5pkPmzyPPv+fIljkSva7CO/mk0Kez+8bF8CDuYb3OI&#10;LxiePsIeDuGj8aOU8T3x4frdKIvIvNYBPuosJSz9WPL4ByrLZJgFKmRpC/1r4ktLzEG2Piz0eD4z&#10;HucDHvjsxDck/6xn/6Xx7B2ivnhTtfSt8BUxrTSm8b2Y+BrmGxJfGScWnt06MJ96Br56h89IOLLk&#10;M5nvut/ja5kPGzjIhcp8YgmvwYXXkFYJPniHvk98J8zZ/e3xfL5JfHiznuc2ha/83GW+q8wHtoF9&#10;YcQPDZqk8HUSdTCfSXwN+5yG55bprg0Y5uAhdm+4/7Un7DE6Ax+cTfrXcT6CuprvH2KmCG+0wU3r&#10;MILZgcOtauLz4LmGLez4tf1APm6/QXnuYZp2OEl7DtcD+MKKzyc+shifevHP+sxXXeMeRBS6fx/h&#10;I8u+KsvhJP35kvgcW0K+W/zauGOu/ZP5nm/IkWXfS/FV3S5fP/Nx/DDIkhD4Rh6B2RlEu2S7Dvff&#10;8j6UmY/6VuNlYvFR+vmRz0f80LEdgX9tyb54Cs/A55rqE+wi5ifMmPiwrNbI1hxE9gPP73KQxTb/&#10;Y+KjG/zoKzuPOD5CI202acnYkfvLG4AoZI6wpgT1cVjyeZ6BQgw3yLiFO4/Zqu1d7/b0okujcbhn&#10;PrAN6I7MV3V1y4uDcMomvjr+Qr3Ky8woGYuYJ1GfqTh+L9AOybrxkhwZjY755vmzevY/fXzX2NGJ&#10;a1MMEsA9c76RLf4GM5wNW3psMAx2nv9cxA/U5SgY/279IjZ8gys/TfjosSoOPtgNdkZb8JXz/DXv&#10;09iYH8iyH9z0ZA/98Hko82H+BTYR88w0bhFfwYFFAF95x9rger/fsxKbPl4N2vDaFyZyMYdG96nu&#10;TyuV/tO9HJInlmybwWreBvEXx8uDbLwqm9Ne4j/KZ1yAnPmw+EB8Bf3dH9wPcqv+87nz0Yj+mCsM&#10;5aO9sMupePzQdS++//not3ty/edd5nWpP13uOi6m4h6TXC/w/qlUKpVKpVKpVCqVSqVSqVQqlerZ&#10;6D++9QWcXVgUS5u9zXPZu3JOyQmu/N3z3Q/xUK34nvF+j4fqtfOt+t8r5ZukfC9OyveyteD7wTx+&#10;2+2zU+KrG+zycc94w87DFKq3A44hItkHcps03/qCziacXUC6xXeRE01w0srXxFdH4fslttjoyUkr&#10;XxOf7PbEAd7ApxexC/QV8RWyWzfx+RCb+n18ReNDIbutia/qqqY2vkEWq9fDVw6VpHPtLPFtOVuM&#10;v3lFfMQlfGVfIWEXcjK8Jj6kGQAf0uFxwq7+VflnZSjIrvBR9eFV8nECosxHI/unV8Y3THwbPj31&#10;2vj4ADjxNa+Vr5/5rl8fHxJXvGY+TlO8y3eGQwPPRnUMM18vuTleE5+L3avmK+MwjQ+caKk3kuT9&#10;tcgNS/8F52xfFx9FEE2Z/Rfy1wbOwvCKhNRB5F+bHgfdbdi+Kj7koRI+xA+1qULNGfheiyzz2RT/&#10;1ZzQMxb9q7GgnEo7VB3SNmP+pW59HIv4/rXwoc5A1fmuiq7j+TNkuX9NfEhnz6UI8vxghdwtr4av&#10;SOUWuMgXz+8iA/Tr4TOc5ukPzM83ZEfjwKeo69czQtB9K+JX4htzea8jVQ9eqFBwov7Uldf9c05D&#10;8HBxfnj556vkW0j5XrZeO98taV5fg4rXs6p5UMr3snVSMqIXrOJRBVWfv17RrIRKpVKpVCqVSqVS&#10;qVQqlUqlUqlUKpVKpVKpVCqVSqVSqVQqlUqlUqlUKpVKpVKpVKrnqs23voALyLbGbNO/71GW/qXo&#10;P6v2u9fId5W+tlX751fMVxDf1Svms8S3fY18Xr5Ur54P1vOF8f3PEx7zkvn+csJjpv73AvnenPCY&#10;l8x3StqIA3xFeEV8qf9lPhQ4cv034Vtn3vzphGecxFcGfKnH6kPstgYFVurhm/Ctc4eHE55xB19l&#10;7Gi8Y5jM52MwMT4l35R8ZcUnn/odOsBXtNT+6Ll1b67qlu6W95ycJ/PVsSteJp/lNDy4W8RWxhF8&#10;dWx9zcmVMl+M/Uvjc/zQ6pdQoW9FZrNczqiNMfi45Cvi26Ecqm/CV9ybjy+zkLtR/T24GOjeNJZT&#10;sVLLjO9j7GY++J/lUAxlZ8/Ml8tbls3OL74zx5If3c5XN3TvfBXxIBs5OxR9Q32rRDJWTqVLLTPe&#10;gK+vWzPFD9RGxjKUZ+Urmsy3KiUIfXf0Sft8ZDn6Xl6iJLCJj3D4tWOgvlWiaBMKU/W+9aHsbe8D&#10;J9+zrUX8ZwP+FGflKye+uYzu3U9aDRbUoOy7r1//3ctLVLGf+Zw0wCp+Irthe0c8VesbR3/KriRO&#10;Tp6Y+VpzRX/Oylc1+b7djy99yqiT4qlX/fL19zjISzj6x8SXOljVF0Mx2lAFb/gP8dGd6n2zw+fv&#10;y3dX9rf78vGdc7AR8nQesVrii+PEN4LPRlw5NUR8qTr6SOj6bbgyduIzxGeXfB19LM2pfGLxyrPw&#10;bfBqjv5/x2/uYf9aIeVeZePXOGzFnfTCJ5e5leyWVaAuS/emDD/Szb/iewgy+TvzUWeN9+W7qybn&#10;XXx/wQhGrZBerR6N+4WbG/HV3PzoX4PlVNUzX91E5uuXfC3zBXxSXLrp/nx7s77CVz2Qr2w717iO&#10;xgeunRgKtMNsLogvRn75OvEN1A8SH7lZS75K+IjD2X7JV53EZ/NV5Z/Cx1vy3ZGdcI+v5+eQQexo&#10;zOoLND/i6QqMXjxyMd81mXs8mqwiStjZjtwvL+HcYHwz8ZklX8kuDD6Y+gQ+skftIjlt5it3+PK3&#10;d/J5PN6+jSYZxK+xi0OBLPB0UX2BdOnkEierXw7/4Osfi5H6VsejlpcIFWbmAB9dO4o2MR/Z1jv4&#10;8PCxOsRnJ6CfFnflOF9b3dCV1INhT6r6lT5jGMRIBp9sYtHD4aBWWHCqexqZwWdp6PowyLtGlKFY&#10;8iEh9zDzif1shG+k12aLe5ivZS/jVD5zBx837XpACnT0LeH7jd1ENojxX8zX+TaWI/F1VXA0ghmu&#10;PtjzAEh/1VVDngiNZfRWsAFF5pMLkmFC+KhRt1ES5x/na4/wZftyAt+PaItX4k0R39/Z622EL7Kb&#10;yAaRvkTia11LY3PRudaS92E74ZPLIJgrFGuwLfMNM59LfPWCj4xSiKnogTuFrzngNR7leyPNBy9Q&#10;xH7BJ15vG9Prdqh9SfcnFtQwUf2kant6CplTy39WfDLGCl/VpB8t+KwYJOl/ZJ46dGB3mO/Khomv&#10;zHx72uejh/3gPn6g65W3gk0cj/GhrgSNCmwQI3qR8G2KzhMWSmJmvq3Jjih9HG26bbt81cQX+Kp7&#10;NDNPnhrzbfb4/ORf07h5J1/ZI/7i2YBfP8a34tG3YhOXfMF1ZLHxrR3QmQz4hszHfZv5+omvWvCV&#10;1OKEr9/jcys+44WvBR/9ZNjhI/+M33i+Mfuid5bwhVrUO7pnA4pD+Pjrr/GdRGSBTWGT+Mh+Do7t&#10;Brdk2A18sPwxkvNBfHQBZFPBVxzm84nPvt/n82s+y3wo97PmC8xX0vBR9uXMt7hVkzy5G2Pi+4VM&#10;1oDGSHy/xV/Z5QCf62a+pgIbPlHmQ92ahvn6xEdvR911n+8q8aGUiPB9Yr6VffFdHv/kM+/xqWwz&#10;X7/gI++AyMZysIf5NnTz8ZW8RJm0IYwY37P/RHzvYhSXCpVXKfxqF3xgy3zBbCrDYWbm4wGx2efz&#10;ia+c+D53Znd8qM3M54ilr+k59LrEx/GfsWHmK+LbcZpfSny2KSW/98bIVECNMbRd8Mlsx7uximXP&#10;l1R2CDBnPrL5+DQnPvrHig9ORws+c5DPZr7yAN/kf9Ij/VuJiDDRCT7E74mPDJTvrphtyfcBxUmc&#10;RCqbIqa5xGLBF/z/4wKCsKonHzjxcZC54OOrXPCRaWaDuAGf3P7+OB+GTH54+XvY49tM8QN9Sm/J&#10;MJNtoVeqwTdWE18kvv4K84Mrvl9RXMZLpLIp81xUKU4i8fWwGq5Fc4RLVUj/LznInPka8egz33bN&#10;J271sM+X+181pPGv+CdfyMADfZ35fOKjO0O2o4eH5z9j/EO/TXxl4qsjorDNxPcbjVxtLZHKJg2l&#10;NLjQ+MwgNC7RVXvqYYiWy074etRi2+OLia9d8Xnmo8F5PGw/EfW69hY+CpaEr4jX+OClTeErlwBa&#10;8Dniw61yw8wHR7FNkcqG7nvLV0itWW4UejXx0Wss+KjFtVtT7vD5o3xpUWCHL43v9CDvmswnHYV6&#10;V7OlsVPsS3Yq6CWYr5IoBHyYv575KuKDs2q7XT4xqBsaybgt05cy85WhooGgZG9h4qv2+aTc+mE+&#10;zPfVe3xhwWeFzwhfTRE8YSW+mJwKRMLiuFOfir+DD7McwmeIz/Z/Xc3pMx88o6HIfDbxtcVtfDR+&#10;b3b57IqvwdeJz9QISK/3+GCtET+4plrx+U8IGOkPrsZPfJ5tRwsraONn8FEY7XbdyTUfuVFwGiY+&#10;aZ8phELxUfBt4Tcu+DZVs8dXHeTbCl+V+Jql/9kxH/1Vk/VKfLXwsT+xx+e4GXCkWcZr8N2+ggY+&#10;song2yQ+/vlxvpCmRNyKrwWfi19W49+CrzLlV2qF18w280n8RzYxku+a+Rq+MPYHfxM+vLDwVXR3&#10;4Vi5E0uIgY8GYXH6mK9LfO4hfB8X/suarykSH/yAxNeXY5n6F/kNMfGxh87z1y7+InxVvAnSLO47&#10;LV0lvjZNIG3sOPNtbuG7cmaPjz165oP/2a78l7b8OoCP/dTER06tWO2a/aMh8ckF8ASLMzyTQVHW&#10;T/fjWvIh1GlleMf4153Kt93jM2u+ccEXbEe9jALdwU98mGrgdyOrYXf4Shj5wR2Obh7CN2S+MfGZ&#10;ma/LfHbic36f72rmw/hfLPkQbXwYOWhsE1/BUw38Ypi//mOA5zzthqgfxTXxtZkv+dfJPzvO1yW+&#10;q0N8Vcff2h5uLwUpmY/D3xoTTeyoTXwyryLrD2HNdx4xH5yRNFO+SW71KXx5kcPM7dNJoMbzE7Fa&#10;8FlejCS+YsXn5VNFY6ybP8klbc0ZNfG5mD1Zic+n/tcL39UOX4WZZvC5BV9bJz6ZP+szXzNk/xqj&#10;sxFfFSNBsmarxnhuPst8lfS7jREDs8fnd/kwgQ6XWzz7wHzwDNP8GeY/F3wFL5gj9qj7/8w24/uD&#10;l3QZviLzsSO1GP8mPp7NWfJJyCTNeZTxj/hGk+bzENBNfJj3tVh/oJdpbr+ks27sZz7Yl7REtMEq&#10;qVn6L5mvWfORO04WsU0zW7t8v/KCbJj7HxyOE0tknXdheeIrMl+Z+NiYTXyurXb5qnkpSPiq+EfH&#10;Pcp+HGEU4cp25k8n7eGc5M9aaGrmE7u8sQ37zzbwZ7/gI+ux5KNPQTahfAFfOUr88IlcLjz7Q49G&#10;2jzkii7E9ybxpbCI+Loy82GM4Ju15pNNRB9bPGrEoyi6FoeZQ5AHVmy7AJ9h/zrxhULmN2kEW/LZ&#10;fT6sP5TxbYtvx7IxYTpocTQcO0H+rMWFJ74h83U8Nlle/zEzHxZgKcZe8rFvf3Bh91F84eHP3dc0&#10;Poy5/w21+L55/izxYfxY8XUHVp2yHsN3fKnxf33Aq018Ue4E5s+CAV+e/0x8mF0HXxHkieVtzegx&#10;fMf15wc8Z+ZL43spWGU0yePOfLJFcdKtm+Muw/enBzxn4qvF/9wWglVgupkf0U97K1ay4ZZXvfWX&#10;T6qJz8e000Tm50009lZDZsNDf/mkWvjXjLM1/jT/6NYdIzY89rrOpYlPdijc64nHZcODL+jMmvju&#10;GZaUtzpfNjz8is6rve3EWcd+np93O1/7kGt5Sk37z47org2Tz13T/rMjeunlju9qYc+/3HF1axxy&#10;eFBf6Kxe/iV03jjrm8od+mGtfM9WO4PTYb5n34OOqjiF7wUb+F3n4iDfCzl/e0i7M3PK97Jkd0zj&#10;8+fDtsTiZIPHO3QWetZ8nu7Hp3vytevv9/mwlz888sLOpJnv5AH5Tj6L3U1h/bO7IqJL6Tx80SzP&#10;SLkY9vl2vr+w3uR/PJyPGjR1Mo9dzGXE5r52ek3swAvrJz0x3wTzEL7RuN44O9jIZ2acke3BIT+g&#10;jv0en2kfe8n3UbHiCzCJp/NhWxohurGKDS/s826utJdGHjDs851DP554qn2Pzx7nKxvzHUa8+K5N&#10;P4mRd2H46LBpNraOd+OlvVD8gLfDZcaHrfnrrQsTk07iK/gUCgWqzmG74K9t+jnOkPHSuIcdAV8N&#10;5GnYp2eN5+K7Wn23NT+fic9RA6zQwfjkp4/5DBIUo5Uz8PR31WEXPW/9Kvv5xbeX4usew0d/Z9XU&#10;ALmDsQGpMaDNfKPFLrbeDzhTgn0BvHVvmQXCP5xPVv3yYs4OX/Eovnq6KG6A6GAhH2h1Mx/2UNvO&#10;8c532ddBTfi6m2xy+Tg+fpu8N2eHr3wMXzp7wZcoDdDzVmtm82HB59qyw2mnkvfOO5xWej+/7zn4&#10;fkzfrfnMaXyuqaaLXfClvX3QooOhKXa+9U2dn0J8TdGjZZahoqfi3lXvZ/eFLkFOST5Iwpd3Gd2H&#10;76q01J2oe8DsHeBbmBCi6tyADiYHt3AU3C/4eJc6ziTzmZnrEYlSwnQR4Wn5bEe3u2o20Xn4hcXv&#10;sXeH+BYmhDsY3TebDqXhNImb+a74FIzwEf5NxBmpacr5cXwy9Xsa3xaOFMwGNqH9V3RIUNMV/4zD&#10;Yb4wLYJjoz7umg2yIR18k1uN1dgIPj7zVAtfO384R/n+ejrlSXw9O1JYyQdfDXNYS3Kkw3ztFLny&#10;djYA8BE48G12+Ia0m4PcTuGrJ/9l5vvL9ziCm59nfn40XxXLr/PsyB/sSGEnxsQX+QDKcLD/5fOL&#10;QFjwUVej3w8H+fgYuvD5A3w//rjkOz2C3uejC+rNsHXx5ve5o4sjVa75RjkklR+z4lu8Qebzt/PZ&#10;ia+cUmbN9nOz4jtt6FryFf28JSvz/XPpx1s5LBSYb3Q9zlPTn/Hg+LeaV7F7fNOaVuLj3e58ZuZG&#10;ThlkAzPzvXnzUD4cB2uMHSe+YBPf0o+PNiUaYL7GYftdjTPHB/lWOa/qxHd1hK+X3XAVzpQIn13y&#10;yfj+888rvuXnd0RbgzGM7gn+p7hryVf0u3xkMHDKv+oSH6yPO8632ONAdvYWPryr8NEQ0rnkWS/4&#10;/MS3uGe38WFbGN2wki6ZnA+6lICY2cf/np478023gTxHarYYy5iPRjB0/ev+KN98A/lw3w5fvrwV&#10;H8778Kt10xaJor8HX91gr66JcoSvitjriuPiATFzPQ2qxDcQH40PcU7NhS2HMBt82BljROa7OshX&#10;rvzPxJf732ae9sQx6cznjfDZD91k64rp4OcO34H+JzM3BsZJjjz1VeNxiDJIzJz5is4OhEF848yH&#10;o3nkaLRFyHycAOQYXzF3FXsvvmu6uA/9vMVlzPHtm80BPmzEnX5WyYFCy/mFcGRtqMjQk90P9Wd6&#10;mXLmqxLfYmqAN10OaNrClxKcIC3H4fhoGloqPrw48TW7fI0ZMl9FHZUu7v0w70WNN+kiNgu+78FH&#10;41L5eTk54+VAaMXnu0c+6dXU1zg3ShePdGSZr6/GsrvCcfsVHw9Up/LZaWjBhzXx7ftn1CQmPnLE&#10;G7q460W7wWbBFR9CD4RZiFvKL4OfhzAcGpIDy6b+HOmTGSv6tGoa/xAz9/NnNvF1M99wCl8z85mZ&#10;r8182T9b+NfEF8o0PlDYRL+uv+Ks1oKvX/EhpZGFU09diwLmYXblMHNTjo7MVE32vUbLRoIWj1Qn&#10;HDNPbb6v/tuGK47fpxMaSz6cZ72Tb9rUwV618PG/ymV8ZFsMOuJ/8ilq9Jjl/Bnuz2bBh8M5FZze&#10;hvMzDksTbyLuiaProNbWcCahzFet+fyD+PgEaeYrZz6b+TjxA/HN8S12O4Jq5pOuMzU6nNJd8jlO&#10;SjY6vsl0M+O7RReqhQ8eD0y7rxoyo8J3E2a+jXN7fJt9vo6Hpx2+VvjS2Ys1H8e3OLzdzca1lZPa&#10;4r8gUhLTF/JrYgE7XUTKvcLWw+FA5VDCti67UNkVfFBZ+P6K+SXPG5lxKnaKH4iP4s67+Mp9vnbi&#10;S2cvhK/KfL0TvsXgwS678Nn4FS2V2ma18H5mZT50UQJB7lMkblzz8VUg5cV1J/F7LXwfFnzbw3xy&#10;h27jC3hx4QtTBIPj4nIcXSao2ZGe+eQUIfhooCI+HJo/nPGT+ThZABoivfVYIvHm4hCXxxln1xXX&#10;Mx+NInt8V8TXHOPrwbc9yEedz2e+OTjmZsd8ssDAgdDMhzPwEh/ddY61hC0R6+1vOP/kcgATPmrN&#10;Lhbve5mEqzh7wD6fr345xoeEOy7zubV9qTp2ASV+qPb5ZIEIgeyXBZ87dXqF+SRZh0t83fpQCrIv&#10;8QnZLvPhLNI+39XEN9scXlqtlnz9Lh85tzHzxclE2ImP5+fhGtdvM999NPHR3UHSGu5uceG0eZ5j&#10;qJC7JfO5zLe0L+4wX4OT4kir4ZmvEK/gam4iGDGM8JVL/7NPAzg2kjnej/qgXcGljHXgk4QX4KvH&#10;5e+NxODXE1/NfIEDjrv4WuILcKNq4aNX4/43B53so9vkXzfTTzvmM2Hpdj6C7zrzOZmTmi5bElua&#10;FV/vGx4413z2N7PHRyZxoNCX3KjIfEYWahd8kgqK+cwcH6UsFAst5s/ux8fPiiu+hf/pORMJAqP3&#10;M19DfDDlS5ZqY+MBPnKksNjjY+LjQ/BkdubBiv0q4bvt7MX2gXziX6/53DwXDM9OspEk+0mjHBy1&#10;DYbiYsk3HOJLJ8UxOguf50PiSz5uLNQSivbWPRz1fVIz7/CVcc1XznxxIBMPa+w/YfzrwdcnPny7&#10;5BsRt+7zFbwC9I+W+RwfEvdmcibnaaHb5Rv/YL5qh29hYDhEhWtQBQHywrct4K4tYkorfMOaj08R&#10;sv39VfhsDNz/pmDnVPlF57wvn9vlm/IlF3JudfjB2NBLyljwwRiOHFMu+ErwxZsVH2eJq9GF3wlf&#10;3nt778N8j+HzCz52N82Sj/oGUlAGOahfI+9a5NxWdRPneWhOaUh8H9Z8OGWHnAaPXg5f2IT7SPxP&#10;il97SUqX+HISD0yKwOPCMnBNP0V821IIhWD3q2SAyi/EfGaXr+rPdBypeljFiuRfg4+sI8YG9rIX&#10;fEg4OFCU2SLldn1DfEii6jsJqm7lO6fKh23YYT7y8KjRCd8WUdKCr+DJKKTs53RWcRD/xXeOp9T+&#10;Pr2Q8NXvw7R2fUzHSybcpoflhWG+gfncNXzoLU8QTXwjZxHqJX0kguSe+VrfVRxTTu9KTw3mlgNp&#10;C1UPutKHifmoPWIF6xp3buT4YWpikRMW95JrAm4MklCSMXQdZn5LMqz318H9thdSun91W8OxL2KJ&#10;OCF+WPovjawBIUbC8IVcOEhPuHvK4nkq9b/YEmHBeUGR4385lfgbsvzDo0EP56MH91lH+9aS0e5G&#10;siNhfrDH7qaZj9siMtp3L/NIiIwP7CEKH2yMm6dKya1sz1uL5mk18SFCx13EHNZyc2g49syXoeSf&#10;fQkI8kCJGhsv/fTpQsm/vgk4MOCb85YNegaSbC9jEc6bN+7Z6D57XlQq1ePEk2wPyYTzzJUnD/nr&#10;4cSGL1orvrOmMPx2WsbJr5FvOQf3cvneHP3NMrZ+uXzHPcbl3uGXwVe9a/ZcqlfD15Xd6+XDJpvD&#10;fMcv9ijf+PzmGs7EV3O1HMwXhXNf4ak6vKHjEXxYm0dVtRoLezjkmTYXP63K9NUu3nkxGfwQPs+7&#10;g674cOe7tuAUzf9omc89bX3tRbLQxdzcMsuT8JU3zSl8JTZ8FH9ELox2VY/MJVtwsS5sZXPx06no&#10;izavLi+WnJYJUk/kkzVcF41vyz+ilLCTWtutbMEFHzYXf7gwH+Y9phtV9OXEF+dNIGu+4ja+uuHC&#10;On2ut9q6YL/ysgFvnksHPBvhQxbMSxvQHT6b+YoVX7t4PPjs22bBZwP+3vjAu9yR/vxfud4qtk1+&#10;wo5cZmr819iivlZa19+Y8YzTSUUT7uSrMl85LrYW7PPZzIeFYUmBtZHNxdjensqmYcO07YgPRSVa&#10;3yEJPhZQULLIC9/wsN0W+9rSZdwcOlcQDvPZfpEheY+vwtJZ0dEn4DiDPX7zXyi5zUtz2Ak+MrtD&#10;ja7WpxT//K8W5bTSJu2N6c/IF+/m61BAQZC6RXqaPb4/I+QpfkcBMd43g+fUXClolJ3un0d57IBD&#10;Az6VaJD7hnIwqRAbb155NJ8VvmI8eC7kGF9YJL7l7KOyRUH4/oSZk+KffOYiH8eFwfUhYpNqIVme&#10;bTBDMXgjJVKEz7Vv6DXSITrePD1/dg9UJXzlcB8+7NXt8H9lBy7bmTK1CJ88Op2BzHyByPhAkU8L&#10;r5yNdcTPNokPm9N6eo3+nHxO+Gx/aI74KF/Dx7tGU/2CYrmosSwFIXf4UL8ucGPDbjfZwOkaWTin&#10;l9piC5LniuuoTgk+Msz35LtjbtsLX3XwUbt8Y3UzpCdhryoNWX8nvrHiE7m7fNdDyRVKuafWsjkV&#10;2xebPvNdYU+c5zrNV8xnH8B3xzpt4ttJ/L14rmzrsViSIpJ3cXpSkXISMJ/Y/CXfyJsAhqqxQT5B&#10;2bzCX4UP1V+WfMPEZ+/im39+VyqQxyoL4wAAIABJREFUxDcdKznAZ3nrdlf0RPKLFE7kX8qOwgC+&#10;97EYd/gG2cSRWvSW2eySD8OE6x/Ld1eqhcS3txOV978In5R765lPNlfzkyxO/ICxrXjLxg4fzj8G&#10;7PtNfPb9UNPnQDd8wVd1D+ObdgHfmQok8XGz+96Yv5gfTDVcpT2hwic7f4cFH8dsOMzqhopP8Jd9&#10;qjG64qMvuYTtVvIzfbqLD4+e+PpT+O5IOSV81LqwowTVWq5wHnfFV8e0JYNGgpE7Km+swUEVHJyF&#10;BeHDwMzXz3xXzJdKut6Dbxr/jo/vC75b6VKG2y3FYkUH/xBXBR9jycen3bGlhki6auZrTO9CKXxh&#10;j49PmlZDmUtOHeRz+ZDtVRofdviO+Wcn8tVcHh01ilF1GZv7eNf4mo8tIVl64WO/JfMNSOFCP+UT&#10;uc0+n8VBr3iED5d4G9/2Fv/6KF+Ac7UxXOAIFjDxUTspeK/dDl/kfse7K0fmCzOfMzOflYCp2OGT&#10;aKGd+bgC44LPDwu+ramW/uf2lvjoGB8qSPsBJqORy78WPupVBe+VpPcudvhkuyWyFqWelvlaO+Dc&#10;IryaI3w1n84Oia9Pl9PLgRjmG9n/LILwOY4fahmtePPtaXw4q8U/wZvVY35Ti4QrzEcvWOCUKPON&#10;5Zov8O5f4WsXfPQ5VLfzRTkUJHzvD/DVwsdVB1uUeUO99FoOQdKgdX0sfk98vq0o7hn4LCG/bRRT&#10;n9LEYcJD+GrwXRmu4UuWZJcP1/MAviKiAHGUZwhfP/Gxfz3Av67JU2e+BtE7amQnl/zo/JJH5T8b&#10;DGL/DxxvyGYtlINLjj2+5f2uePw2Cp9jPu5rM59lPjsu+LjZ+Nv5cD4+Yt4l9dgq8dkm8aFJDBTX&#10;4i4gwxQnn/J9nZNsYXPx7vxgGBBYF/Fji6DR4jSn8MlDUc6vHP1QSho1STuWmi34zC4fXdoo1+6E&#10;r9nlK27hk1N26Y7DNlacICXx4W0ofnfYRcx8aX6prTLfYgfdwBMCxe+j1LD7wnz0QEftE1v6JQcD&#10;uMo+lWTk87FLPj/xbff4yrjk84lvmPhCapQrPvrpYJsibQ5vaDgPI28S57ESp0zBBycPl9um+cFG&#10;5neJL3WqytGdaouvSIo0Wj5FPT2hYj7Hh8JlfLJdiRqZfB7LTHwYHzClIle1z8dlKZd8Re+pIdzN&#10;h3N1iS+y/fCpfXLwS+6C6/Pl4rZgC24p5dCwuRhfjfPkx3NCq4LjZZM/EPc14rSj50Qqnts8DoIV&#10;w1TJJPP9jvEdJYX3+Qbmqw/w/e986lHGv+4wXzGm47iIb2scv38fzcTX41Cawxs0nuc4PvL8fCHl&#10;0Gw6Hm7mhE8Fl9htMh8ZpOvEJ64ON5i2GDi2XPJ9Gnh8D8f4ruOKD/E7DgTDB13x9Tt85Zg8njqk&#10;Stsx88GGV+yiY/7a8xj2ltdXdrfuzwmfCmILdYuJRC8DyjUfC/cINRrpqFXLQZncv2xf2nH2zw7x&#10;lTt87Q5fKZ/fDh91dSRRTJtT8wH2zIecWUgsMyBti7+lWIWjUeztgIRP5Cr6ViYSPSeQEb5mjy+l&#10;REECGH6rRvjGg3wBD2y2az6kVuBCg8I38KLCLp8Usg9G5gedJFjIfA6nwzkh5h2zgI7DS0y7FVIP&#10;FY6OnDWqhO9q4itXfD7z0X8FH3KmT/Ig32iWfJgf7PnUapP865Ej5MN8rcEIC7PO5Ukz35TG4S4h&#10;SOEQruYzOZKFBF833ONR93ZK0OSZzwkfpx3DT7fYFIsd6U2ffLF+zUfxxbJ9Yn63w6nVzFfEm2j2&#10;+Oj1cym0Da9bdmZxJPJkccIgj3vHl7XP124zXxWXfHbmc+Czh/hGTHO+DYlP/BcLN4Ish/ChHHD6&#10;wNZ8Jo4+nULcwGV+4GqJJERCNMiXVXIWPJlQZD76R+arV3zVgo+Hqbo9wIf44S1ZeuHL6yZ1a0fH&#10;ZUvtiGVlWTPZ4at7d/oh/uN8TdkK3zUcorLbsO20bZ/5hswXE18jT4w288kwxXNb7J/1yR8wnOqh&#10;fkuWHqklEh+vj+H0PueWAJ/k1VuMfwbxw+Onn4UPuQ6uZ75+hy9kviLxTdPsE5/t4H/CR6yLjg3V&#10;xIdsdeRoRKSWWPCxMzvxOanzSXzn3yvt2L29llQ1mOze4StDXlwgh2fJJ2lvTZ6f94mvp7Y4FDNf&#10;fAsrCL6Y+KS7YYESuTPAlw5bXGQf+J18n3KjQfY95muFz0x8mD4SvliMdjSjnfiMWPmI1BKZj7sb&#10;DdBcMJeiiIsettjjQ0DrZLKN+b7mSUkyheKftewDXWX/5cogpKWhk8/ixnc5J1rmg3O04uNzpqjd&#10;3BTZFXoyvnKXr/japU4x+deSksgjwm2YDyGfx8wA+4hrvppX8iJSZ2Q+9uzPYz3uwed2+DDpkfh6&#10;9u9w78pA8ZFkTyH/e+Kr4V/Hpp5SpM18jldikXFipBf56Wmg1nyBJzwSH49/wleBz/yrS1PdzIcc&#10;fFJh2rU0/nWJ77qTLBy/sJ/oYx7/tnyz+GH3SQ17Kb7txIcFX+Ej2zbwnCLFWwOZOxoueFmAV0dk&#10;9tH49+xfu+g40ZjjnKDlTrDy1ydngxIf/Bfhg3+GxMv1zBfZv7e9H5bzSwjBEp9733H6xRHJFK/o&#10;kQ85k3sZyfQAfGv4yAabETBt47Dp4hrjbR0ogoUBL2VucJ4f/H3Jh5k8ceqvjr7XtxDzOfavO9lM&#10;IlFgoDj3mk/itmnDGKfZmSeVbfzU2cS3qvzx3PjgAnPC2E7ImrqlOB6rqwYZberW+LSnZqRQaBxS&#10;GRcalP+6X5CiDBcf0e4nTmhVc0JjsjFdnScROR8m+HxrXNoTNdCY3g9zapEDKi+Um+HBIicJCZvj&#10;+5FP3cr8UsX5pMbMl6YSfQezcXvEsps67ZsLCa0+joWcerdpI6WNXwIyZtbIRiT7EifdPjFQRPvc&#10;+GSJlU+9Y7INE6Vl/BhgEH2749OTC3IX35NuC75bnNBqKP7Jp95lgvRja+JNaw4lO0Kl6ltfrljk&#10;GH0W4oRW5GXyqXfeuHjbREdae7hFMV4kjHuwiA8FJ7r4fyK+vCsnkr2z+Ej9gDmuS0rCS7p3fznl&#10;0eWdt8c9t2MjrHvwhQtfykVEfP/bSY+Lz6z5naiT560WW99fkk7m8095KOR8OpnvJSXuWei156BQ&#10;vpct5XtyvcIMEhDmqHgD5l0pDJ+PTr5SLMtgH00NJ+IZnvA+opP5MHHl+dRY+3yqf9+t43w7O4h5&#10;g2lEcvtwpBbAs9TJfLLBNHAQ9oIy5p3KlzaYIlNlb57ZNNVt2hyNi9d8vME0vkPhmJ4zEj9/la2p&#10;33PRsoO7hdd8dijxH4p4DLcman8W4klTS8bwk/AdChx3+DosMPIC+GCe2TQjq1/WL0DxPN632CW+&#10;dv8JO3zBjDbIJobi7HwnzU/crlV5Sd7aX7Vl7KX/HZq42ePb2sw3nnt8f9Dy6voiVny8vxu7v978&#10;yGFxfcDAHOTb4OxOMXxT/yXnP76Fjzfde+L7+W/Md2hH48THT8TGZ/qD10QhwXNf8310Al/9HruU&#10;sGUw8e11qDeGy2bSSOD44Bx2w6TN3QPqBX5DHeFb2pfaRNjQckx8C4cLB/4sDXXG4URuPfIhTxaS&#10;1Gz5fOrTLSMeWm8+wrf8hrd9w5kMf8t7YfBSKIfoiahC5XqcoJaTxiG9XuLrnyHfztISDhVwColu&#10;4kPq7IqrQTTORScHTuSkcZueRHxXEgQ+EZ89me8/D/D9gwKe/m95r0/FlTwD3zGPUsYu1f7NfEXm&#10;6y7OlzMXVrfuh7ilfWI3t/u1JbuS+Grex1pP1WbSCfGqq7p8gD7z2cvz5R06/p58NpDVlOMIxAeD&#10;s0l8Pp015iJcbqhRub7HCWM78ZW98OGc7oX5MtWJfDSGV5/Ifm49UtEgRRee+j35Z+33P2a+yHsL&#10;B75jnettQLk4HGPIpWZAy/uF2ifju7qTjwa28hNmFv4AX41Dl3yEi67wL7YtZz7ehDKiDZa9A1vg&#10;U+JcH1derkp82C//rfnQ6uBaEo4pP3MNIOKrpxRdPCCgPt+PEx/vXzYj37EG58InvkZek6iZD7HG&#10;N+T7eXS877FiJxgFV7+wVWS+nKKLHRbED70kROENYCg9NAoR+Oi+9d5MW/JxGBN8vF/5W/DB/6I7&#10;9cfokq0Hn1jETo6scWGWD+kIpcR/aH3Mh4MWOJUpfBZ8DfGl+pxQbJiPSyI/rX2pg5FzMtjL9C/i&#10;c2zr4XPxrIL8Ib6OCweBrxY+VB5iPge+m5DOvktpV4oUFnx035iP516eiq+7wlQI72rZ8IltsvHE&#10;59NmSZ4VKuO7wQ6wiDX258kR9JrbJ84RNBOfB58QcWnXNV/JyQe2UuP3wnz06aOBUfe58qORuuzb&#10;lMcKfDiTOYKcj8KSVbSogxfqxrWjpBCox/kovfDRkP72IF86UmF7OfjtpmPkl9CfMboWmIochK+O&#10;vOvYTGco6fKw5bDg/CXIQ4Mt2dSfwMfHIIQvrvn8is8c4Kuo+YecL+fsfBR+cSaHK0xdlTAaI/Ol&#10;7H644j7iHCyK1ktVY8QxuCLOtUO2Xvhy5hUURT2Bz0xZCF0QPs6Xc06+GlFzlfnwwZdSECjzeUyC&#10;ISlAs+Wz2nzmuAxG+K5mvu2Cz+3w2R2+YpeP7hvvj+UtQmfiQ/HxgottZz7woH1WPKVHw1lXN56b&#10;HDoXmQDk6kpV5cSECF+zy8e52w7x8dsmvn7BV/P+31RR/ox8sB77fNjMi99j0/I21WSWixc+95b5&#10;KpwgllxQt/PVNoj77WY+Gt/dzDfm3nxOPhyipJ624BvAhfqKTvgaZFbBhdVTji4cJnBveS7oOJ+d&#10;+bA+vE18Pyz54KnlI2nozQUsVXdWPstbyRd8cALpX9hMz3x0uW84W9t2ytF1jK+9jS/Xy8Vol/gC&#10;Yoci8eEmFyNZ4e7PP/DRl3MsmoMPuQsXfJw07ooPQ2S+nv+d8lglvmrN5+7i4ySM9OeKcxMlvhJ/&#10;Ml/kSsIwbOPZ+CqULUQ11Jmvscwnb+A4O4BMP+/zbY/zvdnlwzlJPgRErTLzIYPWYPuKtz1b4QvV&#10;efk4t+SSj9vizHd1J984811NfMMOX8FVb697rtYM/xp8o8f8S7fgq3n3Ps+1nYXPMh//uZNvc5Cv&#10;FateTXzsRRbD0n5ib36PQ/bX7PXYPvlnaf5swedRSVb4zrJpxQaMZ4f4NvwGp/NhfGc+SWG1y+d6&#10;HLMwktWzm/kwm7bgq6IkN8P+l/YMfAjCqCmFme/qVr6UA6mQc/trvkH4tml+YeG/4IhqZ+QAU8/z&#10;Z8L3W2y49m/m68++bwJ8/S5ft8s35QF8P/NhfB9lRGM+HO1kvprzI1MUuOYLKY+uVGtubKD+9052&#10;vJQNpjsuImRAeQgf/bGZjz01HH8UPklh5b8u4gfJee1jzifZJL6bqYs9Pz7OVcBzsTXzwdKHK063&#10;BT6uNrzkM6l8Z3Nw78DF+Hp/hG97iA8jPed4QvwAi4igO4KvHF3ikxRWfAp8wcfBZHO0f12KD+dJ&#10;D/H51fiwYZtTJ+Pfc/znS9QLx4mqkb1+znYGPptS+PdLvv/jjst482R8PvGJHXUpe6ENHB81OUdX&#10;/SnlEi8kyyDPxghfmdJVhEWqvzt1sdPVw3bB56fxz0/+J/hqXhLgySP6j/l4fgmRGuaXmG9IfLxK&#10;eaxKxzFdjG+z4ZyumU+S2+zyeY6VakS6KYeVrAXJrEzHfK7flMRXtA9KTnA5voFdRR6Oha+xAVwu&#10;xUcp5m3nPFbgw/ynnOPH/DXifzwr6amSL5yiH3sj/hmHZcjEj0lyEAS4IVN2v2bOY4V8XrD1bgSf&#10;3d25M5whs/35dNUb8a9xnhF0npOiu1bmX1yfkvUZSWxiJUdXg3HsSBKr8VyVCc4iz3yN51k5TvCW&#10;uHj+zLhBsvvxkkDd8cQoHzU7vv+mPnj081vJ4Yg78b1nKiTnEy6u3ILdKZL9TjLRtqfsaycTe9lL&#10;vpdcl3Lfga9a8MkWN8t895pSrhf1cb69qi7lNPlHA74vrWQrqHrZMbYMMk/ke9rKQ3eJBoGK7cav&#10;DWzhx9Zz1m5k9tt96Il8T1s56i4hHSD1rjLCqBexbD2qeR3UiXxPX/nrNlWBXcV5e9jx8+En8tln&#10;dUYXTsoK6dF8z6tO954v9Xi+Z6V78D2vzDUnas9XfGV8e76i8r0o7eE8K+v3aFV7vpTyvSTtn0N7&#10;PrnnzqEXdM7uQbLPyRdWqVQqlUqlUqlUKpVKpVKpVCqVSqVSqVQqlUqlUqlUKpVKpVKpVCqVSqVS&#10;qVQqler/L7LNRtIWv1Ih/eVPNnzjq7icwBds+MZXcTkRXxls+MZX8WgdTWf1SviOHoNmvqMpeZ6p&#10;OLNa0S1yR9zCx/kSX5Y4A+qr45sZ3Cvk+9OCwe/x3WJf1nxxpw7as9H3S769/ndUma8KxlUDJ7d6&#10;nnw/Lvhq4TshD+XfXPOjizbgKd5HzmH8PPk2Cz7OZHUr35Uxf6FbVkbXbDzxIVuiR+Jpzm/51Dol&#10;lfw+X3+EDzlBqBluqBVX8ZfMJzkUPecnfWoxX3v7Y07hc+/xQtQMUUZrI7XchM8yW+QCb+fIy38/&#10;ge8uH2N7G9/fNvY9aq1+xb1BxnpqhildrvAh86XrfVs/aZY2JBvmr93duaIP89UNCjwW/WA/otbA&#10;Hz1npA6OU/Vzualm4zobXEDeWeTnfkq+fM+K7u6kw2u+IjJfGbvMR1QlVxhA/QGf2OpPxAf/GtmQ&#10;8We4VJavgw7Gsj7JXcY+8UnK4o7GMfBVsSe+Xvg6u+TjVNzRJD5ksxa+M2rZ5A6+cL5nJ/J5GPzA&#10;fDSOgY/MvSW+slvw2R6lmZAF1xNfveAzKBB2Bv0lfT0Hn2/MjygYRzds4Pp7XOmi87EHH5l7sh3M&#10;N1Z91cOxQaU6sNVcKswLH7LmM184A19meSQfEsQi9+iWSwXG7t8pvzb+XcdB+GIZqgF8Q9mjoiw8&#10;sbJHDmriux5QGmfFd47cuIf4DjrAh/mKYCJqJ8G9tDnPOzHFlB9d+Eb4L9QKy474wgadEF0RL1r2&#10;KSX5dZ/5tonPnyO56iG+g1rxtVyXmPPaI9+08OWBLPNJ8mXUkGO+rfE3iQ/9sS2Zz/x8gK9gPneO&#10;5Lj35UPZMtRz9GPiq7iiG2eETwMZ+h/Xd2qFj34Kvg1KQqFwxsYGVCVlvsaYPb5N4qvOkdz45JdA&#10;cuYBtViEj3Nss6Xjim6c0T8NZEjrTt5VSu6OscKDb0h87YLP3cZn705OfY4EhOQC27cj3zOUuf+D&#10;+QquQsA1CriiGy6UB+lQC1+DGsC4PVvUd4F9IQ/6fe82u3xFKnlw3e3ymbuTiz+Ob2PNjygTYapf&#10;6X7gnqGgB/OVXEWJRuHWf5r4uJwsEtajz6F+l/ChVpnwtf0P28xHPo3w9Uf5HNrCUj/W/ZrooXxc&#10;BbyM79pNvGYXGHyFuFXMZ/kr+OgDaBKfIZ+4kTY58gWjz2a+ay5n88MVdcQ7+LJ9kSI2s1D+7bF8&#10;SDHNBUoMzMQ/KEa5iVwmreN71gkX/Mgq8UlFN1Chnkttlnxow5sl33AL3974YHaKFxzgcydifc/l&#10;iSnOxPBshlRvgGOwt1LmjvhsKofOleqC5a9YMsh8c20N5ruJ3Ec3Jd3H6y7xXXl3J18e39/sJNx9&#10;IJ9HVnfUEKPhZss3bkj1IjIfiqcRF5wNcjuEry36zMdl2Hb4BuELO3ybu/nK4BPf5pF8dJW9tEXy&#10;FFD4YkhlZgap98Ex9P9bkQtc9dQeuQQ6WiY/sym4JpJjs3Eb33bN55xZ8+36L+CzzLc9wNedwleM&#10;pvzSD77zA+4VRuUOhUvS8Jz56s/E939x4UkUZ0Tpu4HCuNQumS+gYtbMl2v37POl/rfdgq9kPh4f&#10;6CPLJf0G9q874kP8ZxA/7BYP2e5alD2+oqtRRKEp/9EPsSebz22xRr13N7lUgwtcYwejNFmQUopr&#10;EpPZuIkPnkHJfFb4irn20sTXrviq9mrjfOIT/4X4YJaErxY+1zrhC3FnfukWPsTP9M7FVy72Tna+&#10;/3cciAb3ynA9e4JKw/Mg9WRRHA91vEoujpr4kv/p2PMpO1/cyVes+Kor4asam/hi4hs5vgVfX7fM&#10;F+/mswF10WGiaRCjfxe/s5PfEV+M/058zYh6f55LWnnmQ5lC1CWjNy5RVbcVvnrY5bu6hU+ubRrf&#10;0Q7dphql/0n8gEreeE88rb4GH2IoVMlG29+bH1zz+Y6nuQ2FJ+i7Pnap+huXeYeLDz7X+usBNcP9&#10;NHyh5LmR8QxTDJmP7M244NvgN9vjfNf7fI0bJr5gc3zbRuGLzHeD+UEj8cPu/C74KCKTqusFQkxy&#10;rkrh45JHzMdl1IgvRGqNxIIrGaRe8TbxtXi1IfFVR/mKbnOA72/7fAXzuQWf7R34RtfBgeWyRuAr&#10;iA+jr8QPu/Pz4MPTkvsRec6UvsLFNblE3FgMxYhSf+wsUotD1+BLsxPfIHwA5vrcx/j6NV/FfG/o&#10;OjYLvuRfo+xU1VODEr7F/NLIfC7zodoP+DB/82aPj+8YrGAlxd65eNUAvpL5CpS4Hcl4kQtMziLd&#10;v++k9vvG5CFnEMc28fnjfBi8VnxsKP6a+Ibkf5JhBF+NCdCeohG2LzI/yPU748B8VfyVHCHiQ8fK&#10;mcn/tsdX8x1r2P0Qvq5uB3OFt+GhDyUot1yQ0mPFG22RHr7k20hZmcQXd/j62b6Yvje747v0P/CN&#10;7KbDVxt5/oUCjZmvYD7Dn7+U3bLxHfHV6F+z9vmSuw/zgmluGkpoQNlIM2E+lBC9mvnYAnVrPoks&#10;5XrxQSc+fGiZj8c/M+SKbmx2k6FP9qWJqbhsvBnT/Bl1ZbIqzGfiv8FXRy7vNhrbmEPR7CE+osLU&#10;GrW+Fk4jpkq30s25cLlHDasFH30W9M7CJ6WdyYqhAUh7s7fx/deSb9zhq5vI/07zZ2iHtiszn8f8&#10;PKY5EAX1qCt7SPt8HQoYSiUdYiM3H5MIMqhKJ/GoQbbkw4AYVnwSnR/kS26H+GeoiyVU+B38KeGr&#10;hS8KX5r/xBst+CpeX8mrGse0rpUIPqLzPLvFfOR84LsrinkC3pqL3aYy4cJneSavs2GY+QCc+Sqy&#10;RXl8n/kkfgCfTM/C7ckDGX68ET6+Jifz11gHS3wMdaQk31rr9THwkcOYy8JiGh98+DOUXJcXfG9X&#10;fCWboX7Nh9K92V6EBd/G8bQeOeOBS4J78NVNfSM1E2Ugy3xSvIx+IusPxU7xxIfySYCPb8FX9BIO&#10;Y8A5yCezKoPwbROfmflAxHyolTgkt6pFRGE4dqw/5VmzPJBlPpnfg4XavU7D/vApa5c/HeLbJL4q&#10;8RUdORBH+TwbmB0+WHbpWeSrJT7ysgeZVkcBZ8S5eJjninUyIA2JzzMfGiT2GhwUtdf7r81uZUqy&#10;5kkS+hhnvuvM1+3xwU0o44qv4n0aW/avHZwO5kPnociT3SqZPwOf40rU4LNpIIN/yA2dKw0eEXXh&#10;B/NFGTup3cOcg48C6CVf5xZ8aGSmZv8s8/lGahwzHw03zEev4JJbxXyt8MEsYmuA4Q9KXuCEXUhV&#10;7+9+0O18ccF3s+Rr4fnPfJbeyK/5WuYjB3WLqqvMZyPmz8rEV/Ad44UIrrTNKy5kRO8ueZn54gNW&#10;T66WfHbJ96Gz/HLc/1Z8jivde8RH2b3a0LAJ5s8RfGn8sxHznwW7HSVmMozwcUW++zc1qWx9T/kl&#10;X7Xgsx+6cuYLK76mJL4r4muy+zFUPewLXCFY9zgIHyytkW0BZHr6xPdAiYv0GD4HvjQ+2M9hxffD&#10;gq+1n8juEV/rc3xUpbLvUfyXzOdR2B7rK5Or+PDquMVDKpcmvpF7g48fZ74vMh6L/9mx/5n5yO6T&#10;h49wGe4H89lU9j2Kf818NIrtFyB6RPXf+gGLX6n/yadbBx7fu5r4yi8tprF4taYmx6Ge+ciQtVwP&#10;vWL3g+OHMtn7X1vs7ggbC2/zUNnsR/CdXm991pqPx3fxz8p/wq+Cfz1SnEs+y4KPZ6kHWW7bTvED&#10;XiG+I1fv1uLoT1zdOPHJtp/t7F+T2WvRMiV+L+LbceVfk6fYy7a97L+kxnOn+Xji6sYTHww2hi4y&#10;Hh2mg8EXsR82zS+NK/8aHj4+gy7xTbqLb7+i22WV7EvN8QO5VwHGA5SIITEbmOcHh5mv4J0qrQ1Y&#10;P1o5i8Nz5fPsu9bwPwfP06WYYanT/BnC2T7xYdUfG2wPXif869vf76n56sTXYgK0fo+9eXHi82n+&#10;M/D8fEe97I7Vz3in+aieuGJdnbc0wLeree8htTy0yxrDNTyPPyJcRvjPf73z1Zq7XIzqSIj6l8M/&#10;frTqvCUFfF74Gsxj4zdca7noyQk+KbI8pTj6sTHsSMz3aKX+Z7N7FdzfR/EU0BTRWYp7bAnyDy7+&#10;fmG+MhW4/xzcL4NZWYn78T3UfFyq+qzPW8LwwZND/NNepHkfvofv/7pU3U/mK3kC/4juwyfzJw/R&#10;dw983l3y6aWPTAab+/EVD+1+xj70iY/WffgertfO9+2kfC9br57v6Q8sqVQqlUqlUqlUKpVKpVKp&#10;VCqVSqVSqVQqlUqlUqlUKpVKpVKpVCqVSqVSqVQqlUqleqU6lBzpFel1HMt8c/Q3J2YEeeY6nk1G&#10;+Z6bkNB2V6+Dj01hcSg10KvgkxP45Wvjm0pNCp99PXzIGPfdLl91T76vBx7+TAS+P+/zHXjkIb6R&#10;xnYksG4uc3FnEPh+2OM71OCWfLZlG4RUZr8jD1hz2Yt8hMB3NfOlH4YDjyS+n9DT6jYVNEZ25lD+&#10;M3Yvj6/dexwyVJufHBLud2bL9S1TqZjYfzu+2bIdS/p0J5/jhMXG9WifXL4iFzROpWLi8Bz47JFL&#10;EL6dmp6Jz9l2RF56XH8cwMcFL3JB41Qq5u3wlOPDOkPO/M7HiuIe5KNmiPI+8cvneEPdrEbm6Zz/&#10;0eWCxjcDl4pBwZgn4Mvv8ViPiUUuAAAgAElEQVS+3n4YUVGDe9iXf8SP1N1i7IQPOcR9qgM5GqRh&#10;3ZaDeVK+9Sh1Lz6kRSz66tfYRGRAJ76PvxEfF2MphW/0nedyzb4ZiC0YX/YX5mvly4P5MJJ1MPgl&#10;V5jqq9/i+zhK3YmPKDLFfHZEVSLbo6CxFJrqmQ+p8jeX5FsWRofuwYc0svFdC7BNPXKBXPDF+Cmi&#10;wmULPuRHL/tysCiNxAU+cqGpkUf5i/MtC6ND61mEo3x1bzxZkTL+ynxbbo7jzMfp48k0WjIf9DkM&#10;VWc513/RbxIf3JeWU1k/nu+WF1gWRt/XzIdc3z+bEvV4xFCgFhMnQQdfnQs2E9/oQgyodOmC7WE+&#10;bDDbqqV/oTFPhSjoE0LRg5tz8N0ywNzOl35KXmWNURkVz1quh8VptblCWOZr6vfCx9USXUuELbVH&#10;8LXgK4Tv/2vv3HUkN5Z1nQSBndsQFo+5jAXleYRlyhAqX2U/wjJl9CmyMcaY8wh6k7PYGGNMPYJy&#10;MMCRKQ7GEAVxM0/8EZm8Fau6uru6Lr3zl6a7uq78inmJCGZGqIHPv5Bvkl39BXx5lbnig1c8G1em&#10;/F1KcwofV9BCjncZ8C0qpMRqiRp8DsMjUW0KPu1SsFn4UDXz6XxjxaT6hXyosFJlDXLAm59pyEeq&#10;cBoyhA9c4LM1JoWNQmHcTiowRb6c+bKW6xWgQkbgo4HWScG17kl88qRhos2fzQfnJpeSiXXg+7ev&#10;+WhoyPjNMV9T1hY1F+ANgE9JKdKBz1Z5e5iv4EH2+PFFGIbhXT+DD/86lKLGC2yFyk3CR2S+kyHx&#10;E5diQLUM1JracpUZ5pOCxqiklIGPblELcFkjfFLxy0z4qDlo+SYP8I1VTn6QgkoDXzHlOyDm+5cy&#10;n7kSAb0Bp/fNUa4NlbeYD2RlKP+bN3kTSm9LeeNa/IcPxKefwkdvj88+xCdGj+inHb78cTga3WzP&#10;xbj818jH6ZmZDxa+8KE8UoXh0LicS6Ewn1R0Eb7swz0XHH2ErwafFJNE1aJ9fO3AFwMdWSt8g3m8&#10;z56K0p8ajgOVzJf5/25wOLG6B5dbQDFI4Ws0+HhIzLmUzYb5UPrwyXxd5FPle/c4XzXw8ZOGK017&#10;+XJUyyMz/xc0M2p3vZQn8QNfh/J7ZP1mXkc+DBmVQSUwlGpx/P7M10U+VUz42gVfzTOf8P008qFU&#10;TMF8i7Sl2YSvnt81aMmXN1J+BsEq5vsVoRAU1pbyMgMfSi4IH/nXgQ9FcisV+eqRr30aH36GOsg1&#10;asxKqZgdvnzC5x7jK/BoYwo2Dmngw7zKFUBhHaPIMfN1FiWaa/BxecEtWfftjK/mUrIVDh5v61FI&#10;2j2ZL+v60G2lhm65xqcjXztE4nb5cBQe4UXHfNYLH1ejnvAVZD5xebWRTzMfipSWc76i4SLVeOcy&#10;8uk5n9rLx/aZy7oy8KGUppSK2WaLTPGxcEHeKL3Kh0PrMcW47E+um9BIjTQZNYSvl0FJ15oHBI0a&#10;3JUKh48alJgDA18lfH7g48qvCz45kjU+hwJaUsYVBY250BT5gGUopbJd1g40I1++4HP6oce4wXxF&#10;jAswH06O2rCzyRV48aIs8tHYiHpDGF/4HTcZ+EzkwzfApWQrtcWz9ON8+cBH71iypc0FjW1dVszH&#10;lbGZTy34yl2+3D/Qt4RKxZ9QE8LX4DMSohr5eowaOYpZtlrslcAHisjHjcUK3/2EL/MjXxH4JuPn&#10;Qzvjg9kT+agja5SOpbF7KGhcW46jdWt8fsLXooxIQYf/0CCm0+lfUD6cx32UkMykrnFjeNTHqNFk&#10;wufEHgt88BQCHw9ZlueBGZ+e8Bnhq/fysTEQ+PIe/9kQXzKBD5UFqUWs8OUTPnhm5Kb8m/gwifH0&#10;jGJ5zEdNIPMPwtfEUdHRyBH5usDXMl+DMhmdVMclMuErIh/q7oJvg6rsttEzPprvH+R25IOHG/i4&#10;avQQHyykEFONwrio3Qm+eSUYPeOTIsjgg9MpfDTak4NZlTTAS12kNhaVZWd64EO1liWflM+guWmX&#10;7yP4LJ6FOplT+2XDA/6Er2ism/CFfqK4YAzXgazRTtZrGOj/nvA1wS0Tvpr4ijjaUzcuUbFZhbFs&#10;hw8NfeAjWxqFOUJ13MjXjnyGrRhl8Cyu4yMVu2v8teEB34x8HF8KfBiylfBRW8u50FReLWPCE76v&#10;0/FF8zkHX8F8HQqiauajBn6/w0fO9MhHtgzzWR5LmQ9GGw0gKJno5nz1yIfqYOCz7B8JX1ljVUGr&#10;d/nwjiXH540/oqqZfpjycbfwD/6+Nc46GqyyTuargjxOlPm2Ix85oTM+VDYe+FS7ZT50DFV8ova6&#10;4KM5BHxS9tYIX1WOfGzsBz6Of0Y+Qy2iaHG+jkqQn2fT+Z0bY4OvH31MgnEjXzXne2i5PHXkQ+W1&#10;Hb6M+VBS8L+4snscP41ivkLK3lrh4/iEadmfmPKhbFHgu+MSuU/RnA+N0TEfvR/zsaUofPWMr1jw&#10;Fb4b+5+6u1NSHRfTBpdMtJm09cDH9hmXQSzF/qxlWhU+jn8KH31I2T2/fOCED45nHvjoAyuMH3eB&#10;7x7Wr9RNbyIf2yEDHyr/DuOnuuuEj2s0/47Q15yvMgMfV5dSXGtq4NM8gjBfXr+gdueEjyY/4auF&#10;T6nAZ5iv2eH7CD70v074TOSrBr5CalB7BGTLYHmDj9wmssYXfNr/NvBxu16UPH8hn5jskW/DfLVC&#10;1dB1Pr3kUwMf/JRW+DLhY/+vpYlM+HouJVuJc2b8Hw34cv+phr2/wfXPRwq6vYSvmvOVK3wIm+gv&#10;Ts/5tnQOhK+F+Qo+DgDmKBb7rhfPF3walxQGvsJ/IT56H/++OhXVRPP4RLHkgyWsV/l+c1rmd+aj&#10;NrkhPi6RriOf5trhMG1gdkz4tP9z4NOeLFMcwt9egW7Kh1ilX/Llga9d8uULvlb4dMuFwzFuEh+X&#10;7864ZCL8J/9X4Mv9Z+Y7w8XWka9V4pbN+PR+vpr5yIdgPq78S+MjeYMm8knt8IxLJjaIPAlfjpUC&#10;qPx3Vr6abfIJ3x1frCGvf87XBj6PQrnkc+XCR5Y8HE8rhcM51nGXSUyH+IzHtOO/Mt9wYfCcfI0S&#10;n0r47MDnIh+uCiz4yH7LydnUDPGx58LhLbcEXnV0pyQm56VkYrNT5p1feEa+0EEGPrmYyNGUbslH&#10;rS7r8y7rTeDDVSEUDefC4YGvZAd+K+7hrviFr6wpX+G/DXx5A747jPbCZ+d8imMXcBmFD6VWPRcN&#10;L/8MfD8q+/XgZ/MLX1lTPlzymPJR/6LJHHzknZUTPjy5rOJiFD5MjCBelQ3GlmYwqQ4DvMTwOlYz&#10;vmrgIweG+ABTMF9ZedXN+dgnUr7Deca5p1luqHB51JHnzyhc/2St8xGWu9MtLizSiOjEY9nhs3SA&#10;ZSt888DqkXzVKUnWNeNjHynrJKpzR3YG2YxYUCMhuB0+rK3FFYZdPXbJST7z7HzUGBHdZ1O4ZvOj&#10;8MKHENycb3torchR/trzy1o+QaN/hGtOFnw9r6xhPnhlbd4jBNdO+JyarHNf01H2//JawatoxvfV&#10;g4+MQ8QHwQdPswMfQlWdMpMXHuL7j+PKvZ+jxOCUj90W5kN8907/gjmuoTkcHlm1eOHemBxJn7lc&#10;+AF1sixgyld+bhHTucs/9uvbf8IL9+uq+NjWCK7YX4EPDtxdXC+3qnWLK0ifuRz6AU35qDGCz7qG&#10;C9MuSzbPlB/qPPocPes44Rq9ikN9WU/XNB7kKw/yXc8uoMCn+Ijm5a4P810PwkG1am83exN8B3SQ&#10;zx568DZ0mK8+01G8ng7ymQOP3YgO8r0BJb7bVtyvkZSUlJR0eX0n1vzJrj9fm+742tMb59Nvhy+a&#10;4d+F38xn3hBfJb834W++WGHfHl+MBgc+9Z+XOZyTax/fd+tPv1rtu2D0P5XvynUn3uHfhzuey7cd&#10;t5hci2TpMfONK/yO5pMtfwo/jONLnOU5LgM+QbI09yV8vjV542uPvCBO+XNcxn1E0+uxE75RR/H5&#10;mvky8H3zn30rqy7OsczgES34/vcuX33ghWXNW8zwY+D7w3/j7DttPmzMu6Cm0U7qf//sjuTrwZd7&#10;2UJX8EXFGR+vero+vh/7x/iwXhVJu2QHVcd8ZsqHdCc9cu5o3oV7YS341H4+W6mfPPblYmtT4X+u&#10;mIv5sIZm5KOhs4+rKs/CcEhH8DVyzQV9jPmwBl62QhIX85WBD1MD1oBi9Si2K15BzsAl33x80XSm&#10;PiEdGfKUdOr/MB9ao2W+Enz0bP/VVwNfhxWjyLqjnbq8puPnlC/nC+22V0iVhO1wkrJrG/aglMzn&#10;v/DOM/pXVsH/M0gGwqvTzRW0ziWfbsD3GauzeG4ufVX8inRknMWF/kQ+gvLzwJf5CvMfsp5Evoz5&#10;NPG9uwbzZeTL641scMq/SDoyFVKt8VonJSm7LJLOEE3J2VfBBT6sId1Gvob5kNXEX8EJZD7kWVPa&#10;bag9gu83SUcWt1L6xrTI4sIpu4iv58RPYat1JfbZOt+lT2BBXO977DDizYgb7OWVxdoZ8/Gy7R6b&#10;SOmMhZRd2G2GfZi8j+8g3/2l7LOQgJK3iJufvcoGvphAjmwrODdYRVl0eUuHLdu1ma/lzYWyrCvy&#10;lSt81UXsl54z/3GetbDruOJEV+CLCfLeExNvMGrytsCiWIV12pwSorL0gP684KPRaIXPnLMDYoFx&#10;2WBPlOKsVPA9ZddxzYmuJnw97+wIqcgKXss8ppzBpnDzuZGOW8j4iY2YS75Pkz3cr6vvVfalA1sm&#10;u8nhlxWTTI0YImvmyzveYN9hxxhmQrLN2oJIJeUM89WWXuUDH3Mp3um+5HP4ZHsGPiTPyP7oc49G&#10;2XM+IT5tfdhJ35UO+7SFD6nWsABtyzvMOKEH83U415749IzPBD67hy8/w2q87E+Mhj1MEC0ZQ/OQ&#10;YJNAdFPwpsRC+HSTSd6oDXIQsG+LTBl3xiPxAvO57YTPBr5yhy/YeOfg+wtnDGm2OOEa+DrjMN4r&#10;pIFCphPkSRA+p2Z8xHAHvoJPOvjyGV8Z+PySDxlpCu3OwseJAZDfCInkKv8eflmzQSgod4GvypnP&#10;Dny24F114ENP1MjhIHzNHW9uiXwyfmIb+w4fMgudh488ls5IIjlsdYffEvjQxZBkYMlnCs5KFfly&#10;nqyFr8vakMSIuDob7M+R7575kCXnfXPUTvaX8yHBhK3pv8p+bOG35I6vimCeLyrhM8zHowps/zkf&#10;nShOF7Cl0WrKt2Z/Bj4asGm0al9/JUrma5/1kkyuMh8b8cs4UImUzEWVO86jc5CvGPjaNvAhT2Kw&#10;P5GfJPBVgU/RCYcdFDPfvSafKvFtqsLRv4907O87tqh50yrzbVb5GD7wkQMvfOrPljtVJ3kgD/Bx&#10;upPmDHw99wYe2pXGsb/nbaWM3q/yYXyp8NqRr3DdhA85ecpKuJCZg6acwNdFPslc7c7A1yGDSeDj&#10;3dTvOX6CEwj351E+zgUAItgvMIPoS3E98xFCXSqZHzbozSMf2RGcyOWMfOybB7+s4DwQ2AK/yreR&#10;qBnsF+LrLLPpwCeeEvvvZM1aTiHma+YrBj7JjK/OwNcGvhx8wS9zmn3PApvxp3xuha/hTYPovJHP&#10;lXWIT/i9fLi+cpYADPEVgU9y4sKGgY2Nx4TPTvh6tj83Qgr/QXNSFeLjlGSIFNqQd5btF+YrI59m&#10;vkMbfM7BJ1mb6PiovwhfHviawLfVDfM12EVNkyP2QTY+8BmJNk34kKVTTM7zR1yWfDWfNkmUriSN&#10;D8/vVQE+tq87zrvHt3SrvcFewTr4CsRXcLRQ+H6uORFMd3DHzzn5+AvGLhvZUMt8nF4WfGRx9OLf&#10;5n0eIjFhryAyf7HJXXOkV3N8viA/kXNOukvRzfjuVP6xCfdh7NA09BeSw5j+kVORcWK6fEjVlclI&#10;BAdfaU5Jxl+Lh6uMnCD/65HP/tcjj59CEz4a4r9wNjrFCd5VTMOEnEzGlcTnC+HjdPdKUpHxXsGe&#10;gw2bWApHMmo+qovwmQ9OtSUnt21DaqjWOPOnB1906yX+yaVCPnlJ9veMfR//dWqYFYX5Hf4PQX2h&#10;Wx8a1SKvMQ0fOfPpEKZmq5H4/vBOEpwh0qY/Xs+WvzVN+SrzQIbje/Jb4Cyhe0W+SvhK5vuGVGQ8&#10;f9xA0cQseJsYH2tTe+XznhokxnfJmpIjex8NH78Rn+3hDjj/yC7OaxKSC4IPidKxdMP7mIAy2teN&#10;DB+fcPGk+/HSx/tUZb7ysEEl/hL8Mhft6xp8yLOm/LvqJje2cPylVTJF98EvC3nWyAuEfXZNu06f&#10;LI6fcRkMnqIN+2WV5Fm7ot3Qz1bgk/h1x0txkN3xqPn5FsThypbZME1zOtYbbo47yv70nGyO/Zjq&#10;0kdzemVki8EtO0fKoEvoHDHkSyrx3bYS320r8d22Et9t663znSUX2ZWruvQBvLLqSx9AUlJSUlJS&#10;UlJSUlJSUlJSUlJSUlJSUlJSUlJSUlJSUlJSUlJSUlJSUlJSUlJSUlJS0vVLuwsfwCtLuwsfwEm1&#10;m6dFu3Mfw2sJSQu3u/e6Mx/Gq0k7/db4tJtsxNSueON85k3wIStguKndZKMpMh7fOh/SFr5FvjIU&#10;XXvDfA6/V/iGZFCrfH/T7pUP7SSyktjwaXw5ndrykzvH8R2r7ye3/zm5bSUxZeAb7tZuH5/tkI1b&#10;Zf439yoH+nRZ5I6bVuL81+xBzrz2GF+1LeTBDMlwLUpMXUExOpFF3ZwJ3yxJo+UUlQf4dKf0F9+W&#10;Vv7MQ92D4rJ805TJ3MX28lXZPr6W631YXzOffA3IS1eHGirutQ7+CC342v18XMFnD5/hoqROf/ad&#10;DcWhilAjxjQX5Pt+ydcd4kNG94EvEwztwFdSw0ZKY+Gr8IBpSmca40yNGn1n1T+GW5slXz993h6+&#10;kucHLadFO/DRuUK6PeJrB7461IepjHsFhnVJ9d/RBd3O+eJJCdrhQzmD/Kt34As1oLQjPuRbzYWv&#10;sQ0KgKG/cn0Y5CZ1J+fYp5/455h4Zcmn5NiCIp+LDzLfN9+Cz8p0qOnBNvem1V3Rgga5ZuX5wrfh&#10;p5xJ7eQntMM3y7VMfHmv8t+68CDzIa0l+EqZDnVT0nlrkDCd/oGvkoSC4KJWfGV88t1zsmzrCsxe&#10;df77lI9LgWXE5z8Jn0e7dFyuYMbH3mAl5RlOc/BZ9ehTdvmm5iKygNdGNT3qc6FEga+td6EY2ZKv&#10;l+kQfB2XInKBT70GH97jiESTj/ORB/4nyhIhryrxlRg4Fnz3Pfg6NfLRJ2/zeslXMt/dSXIDP58P&#10;Ma+yjnyIMPzVS95pXyBrczvyeebrqQ82UnljyofM1DM+4y/Ol3m3tU2oKTjwcU0w2I0fUDGky2VO&#10;pMmjZz6k5d7hQ/r7YsbHNe6ewfeDrjbP5QuRICS85RsEti07VDuZ84WaYO/B14dacnTcwtcKXzN+&#10;cMdFl6hRT/n0M/k67Z7Nl4chz2kfjqHZcmrmPvKhHpbvyKaiWczetxnqUQu8lXTH4DPE927KZzzX&#10;aZ3xFYFvexK+/DE+Mhn1B6kbqpElvAl8pVSQFYTAJznhK2qDqAaywnffFLt8fs5nTsoH7eWrOylo&#10;/PPAZ4LxIXzlnA81S1HbBXyNKoOzYCWd816+bMnXPTI/hFodL+IrqdOrAoUgSq+Kfw98NvjizFeV&#10;LpiMwtdRQ0WhuoL57MjXTPnCQeeRL1/wWSd8e+0XdBbzTL7wuruSzMSq+IW9F3iakS86oSVqIlV9&#10;rKka+X6Umhr3ZHhN+erAV+zw1TyezPmU8NklXy7+hfjEu3w/HOILyc2zMCBuUcq2Ln5l78WNfLX/&#10;KHxbmvps1apoEge+O6kplcHwmvCpfXwF890v+Rrmqxb+gwn+Luadtbze+/hQuiq8VJLw45hCySt4&#10;L+CTu2F6lJGP6/7GQwp81Gh3+Sp1mK/F/G4mfAXzmaX/Z2Nx3T54lEu+epfP5HSGfqnzAFCE5mdR&#10;sgxVPhrd2Ya6YuTrwje3RU2yhzZUGysP8qmBbzq+DHyFW/IZ4Vv672Usrls+zkfGBLxNlMzU/vda&#10;By4TB0TPXhmKPTW6LdrIF6o4iv1ZoPTJlA/hBt8+zmemfNR6lnyW+XbiS7EVwdechQvmfBn5ydm3&#10;Lvc8yL3H+3C5d+EKvysu1EXTWFHTv2YPnw+HMOPrAp9Z57sPkTbmo6dti1qj/1UDX+1X+bIhCEJN&#10;aK3MQ+h/2VeU/+00vE2UHjWhFJd8MzFGgELGXC2Jxr7CTfnq5/FtxX4p7tspX6N6skEjnwvfMfMt&#10;47u5j0EQUy9rxVAva+P8kH1DMScy/WBgBD7bBr5hwOdCh8LXTfiaVT6uzBr4yAl8jG878OVkyJFn&#10;Bb52yZf7b3O+TkU+Ny+TTN9QM+GT8riERd/Clt75K/HVRThsM+VDoeYqQy8Z+eITF3ya+bbqH0r4&#10;mmX/K8V/KO67KR/1czpPPc0IXeQz/msLPuW/zPmGECvxtdxoQlMHX77kQziOPgrzTFlvw0B4N/CZ&#10;UKjSSMHmo/nwkH6Y2S/8SuW5rE9TkFHQT/h8y3wt8/FbF/6z8C3muHwIkReNhm/mVDvha0a+LwgR&#10;UDeGK52TGWLrOzq+Kd+GviOPkuLbx/jqgFA8zudVDz7/vhv4MnaDwVd0o3+kflArGvk0RgRY+iNf&#10;O+Wjz+m4q9F8RnzUpbrAp0Y+fwRfHKUXfMXDzL7Gjz7zEp8oYvyM+VAPlNrSNsc8G+3EPbVUcEbD&#10;LYwIht4m8rkFH/oCdTVqlh3s9CmfGHZH8sUjQfzMYX5HueMSfNTh/JSPXHqJLxUx/il8FhZuu8lo&#10;xNhjPA7KBr4MdiuuyQU+DT438MXyuIXw3dENH66xquC/HskX4xUDX0mjgIVhk3Xk30752A9qwRfi&#10;18JHjZG/0voRuOFzhM9WXDhtmGoQIR74pDwZdbmaxuwFn1/hu9vL142fS347G2+6pZmM+HzeTflo&#10;4sj+orZIfEW4HO+OQlrjUz34Kj/wNZhh2EhXUj42k5rEdsmnp3zdCl+74AtTlmJzm/hoJLPOP8D9&#10;WPCVbFcQXxbcnGco8vlSsaW/l+9+wkc3Bj4z8lW86m2XbzK/170ygS/3ivnk2t09HMV2ymf7TdYQ&#10;WHNELHm/olVd9tx3J3x0jAu+lvkwb0z47JzPLfrfHUoLViOfV2Li23cINlWdCtddMzj6zZSv6L8/&#10;QW3HYbzupV574MvaBV8R+My7kY8PNK7FGfgwUk34Bv+oZL6yFv+Br/9FPvgiOItuyneaqvCRz3QL&#10;Prs9xFfUcaBAZFz4cKGkYD6yr0e+PlwIC3zh6+Drt+DD2gD4kiWdxfrkpSAHq5ocNlCMfJutWeMr&#10;3v2/OV8/zO+InIOPvM8pX3kfHKgGfHbka5gPdRMR47D13AI+jfI4H+kWtwc+1W029OkrfJ8O8fVk&#10;lXewXAc+VNkODj7Xmx3dYeq24FN+PfZzGg1V4mB+Ngf44vjJfHcTvti9NmibPfxbsvUaxGf4mMsY&#10;Hwx8Yzijx8V590pcUWYf393GGLXgg0mtP7mcG1oXptuRj6M+PYpR+2aIP5Uxvhv4YthmZW34a2iI&#10;x+SRrxK+7cbYVb5favDBENX8Who+6n8IH+b3GD+riUz4QnxeGamHLKf1XBoafuT7s+JQjtpuF3xs&#10;f+pa/15j1Yapy2CIkJlff898wTOT+Gfks+RUy2dcpGDisIaB4DI5f8K3uZvyif254fZFfGQv1nGt&#10;Ccq7f6fEIOH4oMSv69A06Ev4fvmhZ9SwBmXgUwPf/13ykZlPfKgF72BthAFkcFi5kPgvvHoKsaYz&#10;LrXZq2wICo580v++70w/8vUc68FJy8BnwnovPFaOAQesesP1FfMKE9nzNNZ+Bd/EfqHRoJjwwX+n&#10;RxovfEUoZ4/HrP/d4TcWDPSIM5wd4oCK4Wge4fvYSXljoHKtbcQa5Yn+vcPv7/gviTldjYbpL/Kx&#10;Q82PzPn4eirPzeDDDJAPaxOnhvCV8Y12ESx3+Ed9GHKIr5vytVzeuBO+zH+iUXJtvL8yvnGJG/jg&#10;38aIdjHj+4uvp3K9Zg+7BUOLWXvDK+MblyiCr3zXD9fHcSlo5PuTr6ceYQZfGd94zYj5/ISvIY9i&#10;tF/s+ut3dF187P2JoQs+WPrW/5v/1gho38X42dGD/nXx0RjoK1n1Bj5Y+sZLv9INdbOfQkTulvnq&#10;kQ9hxqJfGTfeCB/CjKsRkFvl03O+vTqeL69feEgnFfPdPf68Wy0/Co9m/crZ4nk3ynesEt9t663z&#10;pfK/SUlJSUlJSUlJSUlJSUlJ16IXrTS9AeXVpY/gdYUVnrev/cvUE9+1Cruuq3D7fy7fkAnw5vQ/&#10;iS9ze59V7Xvk2jXlO/Cs+tUP5JVkhp3Uq6Imi12iB59z1Tp0ZujEmh6ZM6ob5qvW7i1V8dFnvuaM&#10;IN7Xb4ZPV1ir+sXXdNbe+zoLuTXfBJ9554x1xtf6d++KX/wHXutZvwG+jcEGNfBh1wnnAiGqX3lV&#10;PNYjNzdsv1T0Y2t73qSNk1dKLhDkcaGfvWmKrrh5vhJZ1YRPdpm34HvfYC88dsjfOB929I58Xe7z&#10;ls5an7cGO95cfut81vv7Vm2Ir8n6vMs77HXTXdbS7Pgm+LpS8kvgfGXI1NERVUt8vKP2pvlq5DJw&#10;tgZfQ381CmMN+BriUzfPx1nvKlPfqTtwEO12wsd5DbOb5wv5F4Rv85b59IzPviW+9s3y8f7tLPJZ&#10;5qvfDF8/46sxz0/42hvnc7pjPjPju9OYKXj3yo3z1UoJ332zy4ctEW+F793b5is+NsP4MvJVb4RP&#10;Ex9nzNFLvjvmqy96kC/QwKc/Rb7NyFdwRpc3wsftkKgwv0c+5NuUrC43qoEvH/i2Ix9nviQ+fbPx&#10;JT4zG/D9Lnwt+0eRDzUlwLeWI/QmNPJ55svIdx/5OLPE2+DLAp8kWwt8nFnirfBVPM95TkYW+JAR&#10;5I3wqcBXcjKyyGc90JpjMFYAACAASURBVJvVHL03IcQ53ZTPcjKyyFfcLFjQhE8xn0EeG/Dtv5p7&#10;S9rhy/sD16lvTyNfSXz5pQ/n5Br53qZivv+kpKSkpKSkpKSkpKSkpKSkpKSkpKSkpKSkpKSkpKSk&#10;pKSkpKSkpKSkpKSkpKSkpKSkpKSkpKSkpKSkpKSb0Jvd/V1rh19vk0+7otaOb9UXPIxXU5H4bkL5&#10;pEj0d5P7i/pt8Fk/3v7H5P6R7ybVhN/ZNEHG3eQJN8xn1H9mkQ/Z4ocHpnnY9K3xjfVtjPr7wFd4&#10;P3bA2+UzldJu+EP9MPDNKqjs5fvxNY/tFFrw/TTw2SYfk1yt8+W1PqJIzkn15IpzC7524Cvr7DE+&#10;uuWdOqv28xXNdu3u/XxKjRME84XpbspnJ2PQWbSnIiJRGPc0vi0jBnXqh1JZGW+mfOWVVFAhCls/&#10;jY8O3CLFnmotdTP3p1dezueV8pXVM/gy6l+tb4nvL5+Filszvvy8fPt6A1EgXfr6I9oNf4x8GTXG&#10;72mSb7O/fEd83ufBoJny9efNkJjt58v2HAjxTeb3zD80Zc1vxZ2t8B2dNubr9Qpft/6lnVSTFnKA&#10;b19DGvlsp4z2n7/KkCh81vfE1zNf0Rp+4pSvVf968fE/puP4dLvvEfCZDvY0830Ts0z4St8r8NFP&#10;pJTnty9m5+9VNOM4jq/Y85DwERt1rwp8wewU76+8p2Gz8uQ/9GgDO3x+/U1fqmfwSdsKQkkipZ08&#10;QnwYGtG9hI/fUFh6ZYmuZD4b++R0/NzTKl6mfz6Dz+KI0BL5dP3mrJJjZL5Q7wx8D/7jhI+6ZNUx&#10;X0dTofDN57/TUY361zP4aFTcoqwgtTLCWfDh3BVN6TA/eBnyha9RBfHZwKeEz0353ItIxG+u1Pxd&#10;mufwweLCEFIxzoyv0Y1xpi6Yr5chn/no/Yp64Mv9Dp/1L2ugzJctctZmR/OZwZmr6KRs0c3AV0z5&#10;uJ5bTYSVZr5uzoc5wDCfDT1zymeebp/9fXqYzJfXeX2Ar50+gp/02f/qVfnFqTJ+urmnW1t0M/AZ&#10;4asHPgyNGHCM6qiPTfiQpfQQX+6Ptl/iOWrj3DPw6XoeiDvEZxA4ceorTcvfMCxGvveBzzGfKxd8&#10;CjWzIt/meD51/AAjbem7F/BZup+MD0P/vvW5/wPDYhXe/EMLvq4Qvtou+fAuu3z5o3z6aD7Lx/zj&#10;0/m6LJiMZCt+9cgN3qo/YC06PYT4ig/0iq126Ga5szQbzvhkaCwe5Qvjix751NF8ZSNA7U7/28d3&#10;F/nEZKSDyb7RVwyfjKxFlLjsShf4fha+XPgIZcYnh15O+fg7nvOFj5/wOTXc+6h8mFBnA+46Hzkx&#10;Fh9eBT4xGels3aMJ8b/ONJ6H/MCHZxBfxu1zQ0c28JF/JHzGL/mKd2gAh/jw2LF87li+wj98pWfH&#10;2A57MHw3+GhgyWENW+pj0WIc+diTcNs5X95Y+V52+D7i5Qf4PnfH83XqMb48nA3i+0ZnO8Z2Br6W&#10;+O57msB6thtpyh5aeoFnbFEOBHx3CkPJgi9/Dl8v99ojpol2Lx8ZtL0qOupEA98fdD7KYDsQ3xe8&#10;PY2KD+Sk55jAcDSF2wwjVdH3PD9U+/k0891FPnzf5mHKZ2IYbdI+vcSgyiOKhe/ho++87MueKzb/&#10;e+BDf4nx5S6YjOQjPPRcxWXL1qJ2m2HyoJGG+bp9fM0PxRpfO+Wrsx2+8rMPfO6ZfMZXzMcW/oSv&#10;y/oQcuiCyUhn7IGMq0z4tnO+1lY8v+/hw41ez/joLe19O7HPjMuX84MrpWGW/vE46MBXwGwPz7+j&#10;l9bgy7iisfBpOmOo1xJiH/EWnbEHObgtvdkdf3o0f4vG1Gx/ugmfm/PVc74S/1OnGPiKRu/wWWlD&#10;1j9uZ8trvWvLJmvz0PbuMKqBL+faxsJH81/PA4ENfHJIGx4U9vA58KFIyJKvGPhU5JO3LRFyI3+K&#10;+dAiik5MkCmfkQ+wTXGY7y6M9uDzbdbqMCDd0VfelL3tdaubGGIgvg5VLcPY3A1UgY9Gox0+zIRb&#10;TBN7+eyCz9bUr1EDFXyl6zC/Bir8J7cKaWc0kB30IzTZ9ZHvT+paKNMsfHlfwHuhLyxv42RNfC2q&#10;5u7yKdzK/BqfbvihNs5/Mz7U27Vsn034Gk2j2lfP40vZdGqIfw58CGxUe/nymt5LKsTRyRv4/JyP&#10;WDD/FZNqXWS/BL5qwvdD5DNrfCggRU8ybbRf5nw0NFqy8Kd8fP2P3mHgG+LXRDeGTJXwqTkfnQpb&#10;4MDkEKkZT/h6FGgu+YE7OoiO+Sq14KPm4kc+6rB3gc8OfGPsNfLlga+Y86Fqsq0sncftwMfXb/Fe&#10;XeCLvpCu/2N5qjZqEsdGUaOSXmr7gY+GIeHLfe3rHgUObeCrA59Cxbyj+MpVvowDKCi9p9m+NlUx&#10;4aOh0dYYfEoX+fj6O+we8Fnw2b19bKPCCC4w3EUsfR3RfCOTv5DGTWZgtQWfgN/Rx9+Bz8z5qDON&#10;fGrO55lvO+fDxcqNRtnuisxp2G4hYsh8YDF+zsfrJzSdQxxk7PoH+LQL8xXNaJhoac6oIh9MYukp&#10;Emhso9UKvi3zoWJsdZAv9D8a9TaBbzPho6FwQ4dAjRxzoWUfd8rnlnzcHLPjiqhspCcJnzieFfHV&#10;2/BeMIgjH5mO2Yv4WuYTH2iwX2qazzaaSwvSMEK+E1njI5/EP/9qESYd+MzxoaPAJ9EwtkSIr8UV&#10;R7HVO56Sp3wu8iH6v4ev1Sry4ZC2NF63XCV4y/eQD1tlI5+tNii9XjRlU8ghjHwSv/4a+L4/miuK&#10;Ph7zsQSGexqnGrhnBXUQPqV0uHbCZ4ivf5wvfAUD32aHz9T5hK+mk4xLlX6XD22RnAsyDYd3fSIf&#10;qvgGPrJEyLGubY0GtMuH6aaNptjz+NDYMX4Yp0c+4zZcVlD+URf5bcKHtjhdg/VkvhwxEzExG8w1&#10;xFbBLpIAJ0ytBV+7w6fmfMMUG/lgYDFfxnOyowbSmlBilviKZoOukftv1N2+0e9Pke/lsgpGc7g8&#10;4bIWhyJ88VrGgk9H+2XgmxzKki9MyTSj1eAj4xwV6EIbHPh0g6mDjMovDcd+/bv4BifgQ2OPfDQJ&#10;bdimzRpcnFFyWaea8UVbCOOnGvjqGV8zsc/EwTHM1xeRT8/4Wkz95BR8dNMlZ6fiqxGnDB+lRr52&#10;nY9eUc/5qh2+Ntg4A18DW98i5kxvoLkt+nrgy7sNlxXkpZz65HwNj6CBbxv4ir18xaN8NKkEvtD/&#10;MOmMfHmIzwc++vnD5IBOz0cWoTQKfNRWZcL3sI9PlYGvFj76vbDPyOCS9UWRTzOXpU72b7yZpz5m&#10;+9XxY3vqlcUcX9yOfHeBT3OAapVPLD4wbQLfYn6gjtTP+HK2O2ko6/nNDL0rvcnagrRSnbgwMrH0&#10;ccQ7kk8LH/2CfeZQsXng64XPz/kyL7dsqyscvrzDGh/Z16fmo+8szMgzvi/CN50fYHO30Tu7I5Ox&#10;Z4e5Jf+9Cn3IPzTsB8X4YDAZy2a2fkneYZXPnXjZpsX/Vhr9lC//IsdwgK/NOlz2oc7FVcX5ScIX&#10;rw2zmxzfedAmvMMq3xHh2CeJ+Yw0+un4EviyXb5Kvoy7vNed7nPP8bM5X7ThvlNrsqGP6ZXHzHDd&#10;80Tax5d940Nc2tfEV8uT78QkzrF4b+QrHyRYVB36yNDHipXHiuOvKh8ni/Ci+cDHg5Ge53eyz7I/&#10;+BiogZWBbxv4yHnCnxwfxNmD1zjw2frxVbPkoMjHrTymX7jqYffDwFcMfJ0VPhfd4075wFcKXxF6&#10;CJZ0OOazvhr4jpEJ7/C3tQdlcj2dhO9n/kDNfGRf15qMXPkgn0X/HYHUiX29haGGsxcqNh+/HP/k&#10;feyQuP8VP/Nt7UIQy+mRz3dzvrjuAiFnhC+iSz21sQ7r5H3skJgvLDWAf8RrhRqyLsIQUXIYjm81&#10;nfgP8uePKqunb3Q8nz7nyugpX07+LTmf8FjryGc5DMe3hE9JcGtHx/Nl51y5z/ZL2A7CVxSwkAgD&#10;gESpecmK8Jnm4Nd+PN8zokTPF9ufgS+TAEjFA0AIxWl/5ND406sd4otkMfzF7TziWCtT9gPfvsXf&#10;O3r91c7PEvtHEYLj170ypnvC6pig/zr1kZ1G7N/GS2QWQRCyOLV7Ot//Pu1xnUocn4h8mKlNuDi5&#10;OfSq2xHHl7K50cd8r7874ixiV22N7wUx46vTGt917L46jRaLo8F3eNXBjWmF73W2R1xI+QrfmXd3&#10;vqq0m/0JPvuG+LLFEjvmc2vPPK/+eaL3WV6qZ77qRG/+Ap3KpF2Gu0z4d2Ht3dLzZJ17q/9xyk/H&#10;d6o3OqlOx3edc93p+K5Tie+2lfguqZf6x38zp74UeCLxYl79Mj7Tqu9PfqnzRGK+4ll8RVx0hyDe&#10;MTtrLqEW13fN0/g0lrPnTfFhCDQr43+9Yj57JF8n6/StF76fxdLnhAz+w+X45rvC5zqKbyNey9e+&#10;Yz5erZXzxQ88ygkZ/PvLjZ+Hhu7DfD9gxxh7nIVvsm89to3JwuEqa4aVrZ11xl1wfngeX1kpZCUr&#10;PV9mt77N/uj7wNcEPlkI53iF763wYXVU6bAFBztpscCykM3GGZaeY5sYLsyBr5U8LgZJC66FL1s8&#10;NuWTSL/tmA3Xba3nFfFGktMIn+I0E8zXyBtz0oLqDHz45vO1+6d81fyxyIesANzcNmWvsOsM191L&#10;32I3Lc3d2FmReSyewsfkwuck0mx4AeqZ+NaWGT3GR6cLZ032Cm6w1pNnNKyV6TQNHrYqs47XZgS+&#10;TPjqga99Vb54zOBbi8Ts/WhsSg98Za9kr5kNl4Tpd0ZIWJNXYieFAiMbAng74RNX2zLf6eIvO9JV&#10;4HBH8WGTHj8P42Lgs+GMCR9Oma1L3n1VY/uRpaMf+drAV52JL673O4YvazCbCR+Srkz4rPA5IqMx&#10;kU7aO4e1innYXlXyLrU7yXdwVr7IdICvcOp7U/P+Cc1rLDhqioW6zNeUbVnROauw3szUW1XQP/PR&#10;ycXhcuArhK+NfHxZZ8O75S7HZz42SNloLPYOwazqAh9vqpTxs6xpEOGVkLYqatnzZ96Br43RcQ8+&#10;JCqT1eYLvhPGP4/lo36iH7AH8lvDCZNoNJGkO33kexj5KlNhJ5ys92zprTq+0GHeU2PkBM9G+NAi&#10;o312Sb6/28rQRPYJG03+asTEB5/m2Uz4sHA+8nF+qyWf9/6dmDGcNKXljfE4782Uj/vf2fhauZi0&#10;KevSV/pX3gPZiIlfY/tzXdaRD8klJnxt4NM1cY18nsehQvg+g6/w7SX4MN7BsgrTNB1lHZLvsKkP&#10;C4X5qDEKXzvybZiPzE6stwZf0wrfvWw/Chug9WfJptRNx0/z6nwVJ13CRozMhyWRlo9MS/KdxsDE&#10;d5LyaMujPPh+mPHde/Z3FnwVr/vFL97MIuv0Tcf+X7Rf2P58FT72zzLOI4QeQofHGw8r8L1Du+yx&#10;etJITrJa+Doe5eWcH8FnOENM5VusfM6/yT6Es/Dd8UrJkswoZKYJaQ98K261xV4AcmBwGEVjJbcA&#10;9VA0Q0wAYb/1Xj7XStqn4Es8kFFDfGEdO7bDjHyS1G2xquNFKhrsQbrjIR9tBzllqiLwYc8qpmmY&#10;9+Cjc9ds2MRXTDnh034fHw8dIfEJZsAH7qvCh48GUxF8dvZvq6w9xRmkg/Vo/8JHAzV2l2PTO+dt&#10;dHgCtu/JNE0H75CpjfnakU8Hvszv4cOp6IaNKzA3Hxpemc/XxolK+JqQp7RFhqbM37+cb2N5mPd9&#10;x3xe/DNqkw1CILAzsKEfW6qIDzv6mS9vtoEPf418xYxPtqBN+IpPzMebtD4Kn2K+VnXUkcl/l71b&#10;PPmciA+zGmIGka+TVHKcU4YTCRglCQ8tNizc6Vr4kCCD+Vo74YOrsMNnQ7ZY8JHd+oFawZb5eOcB&#10;unbeZZ1u7RBfYuPhNHwWsxrGa+bL+ox+o3Mb3udYBD50C4tZA3ytjXx4gxlfOeOr53wCZcBX4iZv&#10;NuYND7k3cXd4jVdwfLdSp+FDRqi8N8yX854w9CnZp6qZbxP54H0f5uvslK8b+MiwY/uaBpX3NEqR&#10;u3Qvm42ZL5Nu0cS9I0iCgbzfp+BzaBx5q4XPcSq5GnxZswl820N83XbCh2Y144OBB76ShiSCetep&#10;EvvprCvvZX6XdezchP5E/DocVbu6e+cZ4jBcR6M+8+la9gIaNuE3wb7esql0DB+itRM+8h+awFch&#10;J4O997LfzCBUIXy80IaHgK9N8SGs6ovxg1PwaTlnkc9yKjn0pMN8Kq4TvRv5sJ2x6ka+kjsw+OiE&#10;1fYzoPpcMoLQOfu5inxYGF1+booTbnyPfBWfs1oNfDm8HubbHuDbRr4t+DC/2xU+3gnHfEPQs5Ms&#10;HggV8s5XXucdUpifJGPBgg9tYVNEPo9k9d0+vgoWyIJv03EqsshXCh86cFFbTv9pORuuBK0tZ7er&#10;OT7fFQNf0Kvw0ZvayEcDGBcbOMyHuWMz8LWcQHzLMRU6+MBXM58Y5lwtRC46wLGF8w7/tuYDeH0+&#10;YoJlEvkkG+Vq/5vwiQuq2JgsqVVueREUda7A14IvxAexTR67LMhvQOMvZkuDp+v0z8PHqeTK/h9q&#10;5MvnfJwoKR/5KvovAwrcnwmf5ILjfJ6I1Jdrhz+9zvTafFvmK8AnSaeET+Z3skNrsV8KubzD9hn8&#10;YBoYQ6hzwZfxblPm27se8bx8dGiSSm7KZwNfwRnBMkkExVYcjqnhqKd0NWrVNQZh8gA2nFnJPXoA&#10;08Z64twF0AofHZzwWZ6eTRXtNGQqYD6Y+l3pIh+iRcb/WmEe+yB8ebu6u3ZX9vX5atk5PfJlHZhG&#10;PsQieCYhKwd8Q3ypUsyHlD6Fx1+mp5l+7YLaXtmpk/6afB3b1vIBzEfzHJeegK8kfoTuixZ8Q3yw&#10;UuyyIi05WejqOUuqzswn1wfAh/GxNsxXcHzCKOYiPlwul4T4SlzyFyzkeO11+sKnIx8NFpp3UfMl&#10;cIdPL8KWd8vLHJDDSJGpLwUN1Ivz0cR0aq8lTnZr2L4mvpwmM91kfOaKsJyh6EJ8kJepMJ/92gwN&#10;64X5aF57HTunA7Hgo3bXk51LjLo1bUgCxXx5MENg5jPfdGf4K/SZUwqjoirzhr3cPvPvJJ8uzlmd&#10;+7+aGO7lb7pY2XT1CnPyKWUQvKLzhszHE/8F56xCwjXFaa4PDALXz+dzyaMu/1q+GMfxa1Xi4sAj&#10;O+Uk09nVyqgJG8d3sYsa56w76tj1de6dGGQUnzOkmSh7ic+bHudsbdnLim6AD+fMgq27o8b6xNfr&#10;M+YCeY6M4nNWtFgB8IzX6yvfx2qkiWXNM/dL7yv+drLNe6fSM/l20z2GpFn/eMGxvIZOtt898P3n&#10;qd7vRLrAfv4nOYovVeK7bb11vjeSL2SvEt9t663zJSUlJSUlJSUlJSUlJSUlJSUlJSUlJSUlJSUl&#10;JSUlJSUlJSUlJSUlJSUlJSUlJSUlJSUlJSUlJSUlJSUlJSUlJSUlJSUlJSUlJSUlJSUlJSUlJSUl&#10;JSUlJSUlJSU9S69d9e3SuvKiXC8W6lW+ZRWvXFXy0rr2qlUv1Vvny984X3blVeNeqsR343rrfG+9&#10;2tUPlz6ApKSkpKSkpKSkpKSkpKSkpKSkpKSkpKSkpKSkpGeovPQBvJYyz798ddnDeDUZ75T67u3y&#10;lb5T6h9n4/uv83zMKO89VlLcPF9OGNat3O19lXW3z1dQP1vh08RX5+fjezVZ6me23rm7ID5HfLc3&#10;P9i6rMe/Mu/7NT7j3/vmtlZKZnK0R/LRqbsxvnyND+PIGp9tlG3lFbnL23Mc30u1yodxpFrjc8qA&#10;r7z3RVv48xzhU0UnZ9LC9vC9Xx0iCblojW/8vbedudJRlCex8a9Vvi7z9exFSmN/AD1Hd8JX9vY4&#10;vuyoZ51Q4HPjX6t8rYp8P/DS+aw3eF5ZDXzQ5BX7dRG+cbPGwDd9StEqxs36jE4SNcSst1i/S3/k&#10;T+U7u8A3Dn37+awrP3lNEKV3WV9iNJnxdVfMNw4wS76ilR+2Ir5f/AdqynS6M+mzXjGfI77Pvlkx&#10;4K5Be/lsTVxwEGSzCvF5/yudOzrdI1/Ww/6897V318rXKdNP/6IfNcYX8GXcqzQgmY/OHeaTTHrb&#10;hK9CA74MwCOi49NTvgymWOTLeWzV+BH5tP9Aw0w946s8dVDjLkRwWHR8cO+K+NeMT/PYqsn8FL7e&#10;NEWXYxjFgHorfJnPfBhR6NinfAXz5WiNxtnGdnRXi6erHb7qevkUHXCYz2d8Gnwt+w8t+JwhuqLB&#10;03kEinzlVfNR28MEVoe/ZnymMZgg4B8xX0P2ZoOn3zCfn/HxBFjCP3K2Zj435ctvgo8cnGAdD3w2&#10;8Gncb+Efgc8xH3iYr7p9Pr6XhtFa+PSUr4R9dnN8/ZQv3F3CPLlhvoc9fEUw3fQ6H/y/G+Gr418L&#10;vvDAXr72Rviq+NeMT0ffkOb2XT6yOMmE62+Ar97Dl0ffkCbCFb4G8aXb4Bv+mo2fGftOZLJM+JqB&#10;j+Z+29w0H0fmCW7O51Xg65W/er7sIF/GfO2Erxj5+PpD5hs+n1fNV+3jU0XP8YnA1xAfeqjw8fWj&#10;m+JrpnxkjCkH37foaKiMfLrPI59c/wt81+r/TfmKJZ9x6J7EWI58GHKED2EKNfJdZ0oY8PnIR7O1&#10;8LnA1zAf+lnk4ynDy+VO+E3qFvjUjK8UPvL9+PKJ9LPIl034LGbHkvn+eVGIAyK+bODrONoQ+SzZ&#10;Z9T3uJ8NfIh/Rj4D6+1Kz1sU8eUDX6+Jrw7OEJ2oIT7hq4GvJKjAdwtZNohPY0CUjkany38Z+bTY&#10;ZxhHwFeAz9B34S591MeL+IqRD33Lj3y52NewYga+27hQOyjzMuCDL5/yFf53DCZOoZ+RheYufKDP&#10;VOZlQAx8DYJJzKf9J3S2Ssn6nltV5mVABB+fLutl/sv9+1auH920Mr5+K3yKA9W98L2RFD1yLSjw&#10;WYQ0W1Vf+qBOKDYiI5+++ea4I3HRS5XVlz6S19Gbz2R2c7pue/clyvpitprljSiHTdWS6Z+/Ob7M&#10;I4bHNhZ5AW+Hr6x4c4W/97ARhc+/Hb7cIzRZga97O3y6JcuQPU7DgaslX3W7fKYhmkL4erlgjDWZ&#10;c75a+NylD/YJKtjbbGZ8dKvkwLjb5VPqVly1gq+crvLV7LMFvp75Kr7Gegt8H5UsJpX1vsKH+D/d&#10;WTSBLxe+ZuBj25+v5Vwzn0Hn8YFPrgzP+Ezgc7wmFVOfr4jPCx+NqVfKh/WVNKEpO+ELkR3h6wKf&#10;C3w0VNruJvhyjBZFv8sXInPC1+PUOSVXBegX9c2ix6U54vNYgyp83TXxWT4ffi9fb9f50EwLrNnM&#10;cOruPQbP6+KT5aTlYT7dFcLXcFSkaEwTrlspXhSW+4Gvk/B67vsL8/1d8ZotyyMH8xnmQ8R7H5+E&#10;j4WvjHx0O+N2Oefz2aX4OPDNwRsYVb55Kl8lfNXIh2tavirv+3LCd38BvsLRQaIbBb644WeFT4X2&#10;xdd+Z3x1gTY58jnhq8F3Dz4s/P7vc/PxGGgiXx34NFuQMr5Evkr4sglfbyZ8jvl84OOl+APfu8jX&#10;+Ycz8YXLSlrWvQY+F/j4XA58of2t8NldPh5hMIw6vmZOjbnydsrXvTZfw4vptex/0HLdLPA1a3xO&#10;7ePzpRv5mqLRXeTzThYn0jPA97GNfOXn1+NDN2PfC9ektQ/7Bvi658CHbkd39LyqcsKHK6JTvmC/&#10;1CNfW2AfKPPxhCh8tlnwfXkVvgKNkVqi8KFNah/2DfB168DXBj7b5EfwKVmRGfg68MnKtwmfacH3&#10;aeCz307NxxMROhsNJcLH4XzN98V1FcyXjXyOdwtO+f7t1vjku8PS7t87XpkS+aopnxn5zF+n5NNd&#10;Hn2xFsdRMx+v6dF8TVROo/A15LwFPjr6BZ//eYWv7Ee+T72Z8oXFwb5gvt/A53gr16n4ZLru8njC&#10;cNGdxjjuZDwTBD7sn97lqxhgysdzd+Tz0vPKwb8VPt5pwHxd5NMd8zVhfu8K/8L5wfiBrw98rfDR&#10;x8ogIjNBx4eH9YUDn458/jg+WVgqfB/pGZmPfM3A19O7FSOffgEfxoshNsUDY858nfCVsliEmiP1&#10;NMwEvC5G1t0t+eQNR77MF7t8uZ+cv494Bp0u4XORL2c+/0I+Ayp5qR+Wk3NiiQmfPOTDnn6souiZ&#10;r3iEDw0h69n2mvPxB0a+B/8BfC34vuL8OX4jOI9Tvvw5fHL93Xg2jOVDZWAUvj7wOSN8vCY58nWH&#10;+Hhw3ctHYKhBJ3yO+d63svKtU8E+y4TPRb7s+XwlX6QWyyMMjAMfP6kqgu2BNeVrfIXM72XVL/ny&#10;Xu/y0SOY+wqeKp3/lQ7hg/AZtvnW+NTz+dgg8T5sg+D5jbduwM1UvEBED2O77tb4bOC73+XrMB4t&#10;+Kgd/tzE+d2V+Ip/YQ/XFb0K/h9sAK9PwTdAynYHHI/whaV3eR99m4Gvm/GFUXWVTy/4Oh5eHZt4&#10;K3zaD3zlgq/sn57MKouzdjvha3kp4YSvi3y+Ej4tfGbkq9f5PCYamrkHvrh7uZzwWQwqvzrmo7Zi&#10;uH14GOYzPvtcPnqTsuPDj3y6Z76wNBQrzevIl3dxfuiG+Y+tmqfwlTWHMQKfYcNd+NDXO1nzJ3w1&#10;H8P3z+ZTvEO66AbTSXH/WvBBXvb8cXtrpUe4w3y4S/jqBV815St4CHe8zJu+Y44P0jMNTxI12599&#10;2Oj9LL74hdFHY9Q+zJf1wb7OJ/Z19I8mfHWY34toUs75zIRPM18tfCXiu6ZjV/LlfHz8HJCTj0bY&#10;gDc+TPvffj74R3riH5X3O/bLgq8KfMUhvq+8plEv+Irn8sUBa4cP3RxWZ7PD1yz5+HSPWw1GPhNd&#10;nhlfPeXL6e0KH0ITNg53zJdN+PSL+coZnyx9Xeerw/4H5tPP4nMhvwXGlIaneuFrhzWNzFe9iI/7&#10;HxsM1ZRP+WC/HF3lHwAAC01JREFU7ONTIS8TxwexbHnCZx/nswMfmGZ8pg3mxg7fc3JZMZ+NfHQ+&#10;5nzdHr5OhdRGkY93GjNfxW838mEklXw5spdE+BreusWGAT2dTXwlfEUXzEWYhQPfc9N0ZSHYxXzF&#10;Dl97mK8Z+LIn8okxH/nKKV/P6wsCH8yYZ6LN+RBw9Dt8zSqfZMviONIOH5GUcz4MicLnBz6zw5dH&#10;PiwE8SeLtMBcqEY+7ooTvlr4FvM7FmuEZCriOsz55vGXsg7JOWTJzsg3aZ92zifTyWnkx4DV4P8N&#10;fGLwu3H+K4WPQ2TrfIv4WY6maZslH4H90s756LPM6bDW+bodvizO77XwBfvzAF87xD8bw12vwuXn&#10;BR914XfNyPeKm3xmfM2MD0nNIl/WRD72H9DFhA9BmOn4aXwx5/NrfOSLZy7wvRraLl8940Net4Fv&#10;7v/h6sjIV4jDEfiG6w8jX7vkYwP9LJrxVXM+xdMsO7zRvw3xiZEP4RJM0zwcOdiVw/WxwIcvYYfv&#10;bJrwvQttZbQ/y2bh38b4kmkDH2xEJ/an8IXJceB7mPBdYq33hE+N/Q/DBdy2ZhGfsDh1Wja2BL4Q&#10;2m4DX8gJMOPTre02F2BjPiX2Ge8ybZd8rZL4WYwvxfhn8N+DE6FjkIP4wvX3ke/C6xmn9qcZ5gca&#10;DrEcg93MMT6Ia80ZT4e6D3xZ5HORT1aWER9c5ctr6j8USz6JWiB8bzvmi1fatY/J7ny4oFRHvvy6&#10;dlRM/b9isF8QNMnD1k7FEK0EzxiH3f3AV4YLglXkuzJN+fTAVwhfLr4XX18R48VzRIxXDwufoeFS&#10;X/GqWuYLAcewkRFXcloeXyKf5UGDV7VzxFbBxszDJSB3waN/XJP4WYVxpBnj8z17YLwKhE8QGh9m&#10;N0SSBr5rF/NJpAV8phmvr4Cv9mFFQSV8CMWCr6gve9hHS+K7WGSKS2R15HO5LNcTvoxtSvDpK82T&#10;vFcxUoT1UcijEQN/wlc68QrZHC4ufazPkczfka+JfFXgawav90YV57eGTfs28PVK+Owt7haZifkk&#10;IEfmVxf4GqTav3k2iPmsF9esEL6bGPiPFPPJ0hnwXYdRfEIxX3aTu7KOkphkNzn0JyUlJSUlJSUl&#10;JSUlJSUlJSUlJSUlJSUlJSUlJSUlJSUlJSUlJSUlJSUlJSUlJSUlJSUlJSUlJSUlJSUlJSUlJSUl&#10;JV2JzKUP4BVlKpv4blhvh2+a6PqH8d43wzfNFffTcOvG+e6U0o5v5X6SvnDMgM18lbpV3al/ace3&#10;iphCHLpxPjvculONdnLfNNHrlM/cGF8348siX+knidbeDl8+8NXFSPUG+Tg3cdQt8G2I42GlFMA6&#10;X9bh/yh+ma7VlfOVe/jGCW3gy+mZwwSYtQ+fO0kwSnzV1fL5bCU344LP5Q43At+/lGpQ4OnhW59x&#10;sYFr5sv6J/DRM7dIypx9RanZhz9QakhdB9/d6r0b1P08im9LNzTzGe+yb6g3++C7gg2aa+bTq4VG&#10;Rj5NLzX+3ReuqO5wj+WqwR3zmYvySasS7eMrVjOjCp9FQveW+X6D4aL5/UquqtuDTxkuFn7NfMat&#10;3c98mUfV+I75fueK6vxcrjr70GdcEb1CQtxr5ltWi/mBGybzaWIz5BHdWf+OCxBIct8+Q1XdXrU0&#10;F1r+jGvmGys+GHJ/TNWOfEYqD0z4asWTfElnbkt8Lf3EmPq6fOtHDh3NVzoiMtQYf57ygQ3lL2h+&#10;z/t84KNnEKPw3b0+n564ZAsdw+fpgDFLd3zCvJryfeXydhXsF8AEvkaZ+5ZeeSY+6/eWkjrAF+oj&#10;bGBStqgG3oUTNvBZVdLwgSEEfM3AR28a+ZrgML0q34HaiKt8W1W+c1zgnrShZpehNDw9brgxCh/X&#10;2utp+KchpNqCT12ILztQH2DGl1fcz1pqc19cFl5k6cAnfPmMryMg+pP53MhHD52RL/d+b6XEPM7d&#10;RHFnUUOyVX/63H9DsSPho+kva42jTkZcGPcnfC17Pxfm034a09rl2zIGTWIoJsr1RlEtR4cXWZSG&#10;ak1lmQ/VkiZ89IW4kS8WNcEH3jfUPc/DV3i/dwCl4/rCD5a++j9cZqZXMKy8K1opVW0xvbfwTomP&#10;hpBywpe1XCPcgy/fwye9+jX5TJ/trfBDfGw3KpRhDJO1703jnanFFkHVb/D9Df0v46Mexs+MixeW&#10;Ez7tLsDXqhmfbkeLkvjYbsyYj6YyrlVONrGzlQ58DbdPtctnmA8NecZn8YPO9Ln4aNgoBejHoqHx&#10;oZjzcf9Ajyud1KLtcTTOhrGHJ09+hfCZJR8coG0W+Zol3/b1+VB2HRWest5i/CuaBV+L4ypohAQb&#10;T9hkJ29UFvg68PV7+eySr8znfNkrjy8W5Wmpg1VZ77nG2pyvg92onW7IGIGNUnXwad2Pke8robWo&#10;0bXKh1LLZuTj8Rg/Bj776vYZyreigzl83QoFumZ8wa7Kmy097e8D3xalK8HnhK9b44Pd55spH+JL&#10;BFTcCx9+6tfnk4o54KvKKlQdDnz5jE8x35b4YqDdupLtT1/t41MTPgQ/e/gPzNeBz722f8t86GaZ&#10;FONd8sHuCONjhYjDgq+2FfyHfXwZ258DH2qM4q6BTwq3vTofTdkdTYOo823qGZ+b8WkYlTO+ytQ4&#10;DQNf1Y3+Uavyh3bKR81fw8YpuWV6elAumL0mH9tZpitQzLd0tp7GGwY+JXwZG5UzPtSMRrnKOsx/&#10;Ez66qQmhnPCVTqrXC9/nNhSme1U+/DCNprmhso/wFcyH8aUMPgfmCjzDOrHPwGcjX6+Kh3Zqn0md&#10;RLKEmK/8jDqXrx3flfpVLsfcZ52ZVdBc8tmBb6sin3h2mvgsH/WEr6STi69tm/vAx92N5szAh5rW&#10;XAT5ldgGvrKmft9zRfNDfOUaX0vzg/ARAmyAcuCrpag18b0TPu5uxsvMYMH3ipXDV/iaojnI15gd&#10;vrxTreV7rOrZgkOPYj7YLsyXRT5ujtrjTf9DLo29uoSPho7IN3ks9pvIh8nsJ+Yj+6wWPnpZS9Z2&#10;XYLsnvg+DnyG42e/T/ikOZ61nmDgU5Fv6swPfJXwdcyHMWWwr3G0LXlLdXkvwUDrB76CXaoP9VaB&#10;j12F85dv4/lh4NN7+LIWfC3zGfBVAx91SdPQuCtsUmpPXsTx617XG1yIuJQI7bsJXzttPIPfPfBx&#10;HAL+Ua0jX1khvsSdDQ3S+J9V4IPjnJ+rjv0+EVpRDXz5n3v4GuHjOJKjeYSscPRKCxON7U/iogb5&#10;Mw2RYX4vlPrHhZimKmnAbuhH5JsGQ8e4Sc58ZOMQXyEV3yOfcSj9Dq4qJzbdXVetvcBH4ye1LZf/&#10;9xqfpn65pbPoC/CF+Fkd+IqG4/PEVV3jKlz47zQ8BL7Mr/J1hWM+9hNyKfZejXzBGVRXygezOhP7&#10;DJdbR5Mi8uWYpNFNPezozH9zWOjI/uDsvZrJopdrkW2Ud2J/VghUrPHBvwOf9b8w3xc6591KTcv2&#10;CvkMHD/baPaP6nU+FfiM18Sn/ibXJfTOe3Vqu3PfpVX49zRUtPD/vqLIb7PGV3oFviJ0zn18/XlN&#10;r6OE+Dwm5o7jLxgpVvhMR0bAqH1811iqmq+vFCH+ssb30/IVNlj+u3zl/kuJFxOHBXWIn/FwOvJl&#10;bu0VtpKLt3/beaTcfyn4ckIUluOfPYIOM751IaaE37t89hrLIPOXzvHrkgMpj76AzTm1xlfsX6pw&#10;ORlEIC0ik+hWy+U6qy+Qa5vf7T50fcOLkoOicSTjgzuCr9h/QfuaJXzS9A5KX+EoeYSEb++1+FH5&#10;NY4ij4v5siP4LhlteIGYr7zJrnWU/kfw2asc4U+iDKfuzfPd5NB/lITPXfowXk//uvQBJCUlJSVd&#10;h/4/Yj5xTqOwrCsAAAAASUVORK5CYIJQSwMECgAAAAAAAAAhAJP/Q17QEgAA0BIAABQAAABkcnMv&#10;bWVkaWEvaW1hZ2UyLnBuZ4lQTkcNChoKAAAADUlIRFIAAALMAAABQAEDAAAAkoW4ZwAAAAZQTFRF&#10;AAAA////pdmf3QAAAAF0Uk5TAEDm2GYAAAABYktHRACIBR1IAAAACXBIWXMAAA7EAAAOxAGVKw4b&#10;AAASVklEQVR4nO3dz27cSH4H8OJU4NqD0DW5OQCXnEfwIBcGIJp5FAc55Mq9cbANkZ0Gotv4BRbe&#10;19hDDtVoYH2zXyDYLUEHH1PGHqYGIbry+/5I9h9ZspvdFLCDUQEzkmz5Y6pYrPr96g8txHN5whIL&#10;91R0/ouiZfNLoaOnoecH3HS0EqISQYhSPUzr7ZlwcKmNfBQaUeoJaaMaFVzhpJfBiDI9+C3ZpLan&#10;i5E0XWGgCwJde+Xl2ooy2cNeNgVX8lyU8+RR5UE5GBkarwXRPtNeLa2oYvyOnVMdqa1sat/T+el0&#10;YNqqYKpUqMi5fFaphuhcFKLwoQk+DdJUi46uMn0SW7cC1Uq000tL16Mia/OrjqZ2YosQTGgTLQ1V&#10;s0D3dCodtlQFFlXtdeSSnhYd7SK6p2Fj27lQq/F0EGrDdK6FS3IhI2Nj0A70JzdPl9YnPa39CNoV&#10;jSYFdEINmS5M7ugfnDAup3pyA52OolWjRdnTla4O6d9Tk6hyqqGOTlvQyem0bGagFdPK49kYaLrF&#10;Ay3DyhSt0I7o8mTa9HQG2uGzjraizne0JnrBtzER7nSaSIAVfZT2kL6mdu0yostZerOiau/pPP0K&#10;eo8Orqe12NEJPYegq1lMdW2ZpiZaFCNpC9od0os0asv7NDXVNJxGq+ZxWkemyqg3qZJYLXuanl39&#10;v6fR6UD7voXs6UqvDN1G0IlaOt/iD1BHrj6cRNdB9LeRG1/L92mgVU8v5mlY+pppQWPEid3T9pDG&#10;09jRErTcGA+6bjXRRTv8oRNpP9AxfaTuaaDRX8vbW492TWMD9eXp1Tia1NkBnWKEKnOoREe3gWhh&#10;axeZwz902lBQ7mk90NTnVxF14lXkgs+keF0d/5n0tLERPdOOpm6uERkNLKAb0LX4tvvRjuj2Qepx&#10;mnpPl1PkUYnUdXHIq+Gb7tP+JJpV+la1aumpqZQBbenS4+NvOizankyvXYZHhp4zTyPg6we/6YxS&#10;iZyuNkf3RNXrouaRv/8sek6NIeex93pfuxPR9OiC/sI3lWfSsTit+z2Dfi7P5bk8Fy7mMO+dtET2&#10;MO+dCjUZ06eFveNoy7Qbl98+Xjg4yg5o0UXtfely9fNK0QjRJYk7uu/W7QthqnDmhAh+cmS/YnFE&#10;I/LQFFvfUBwfTgtDPitzRNCWPrk+oh0NoAVFKjcrW7nFKDHQj8rlGhx+4u2Opsr4ZGVoEArfrFz1&#10;On/c+bxEoQWdsRiZ8pCW9Nkd0WaxSNW7Ff0AI+mtYjr6y0BTvuLENrI5wgiiKZ3OE7XZjKdDT7+n&#10;D6Cjj5TsRmFpc00x651FfeeJ3GwqO5K2uqd/xJeg3zX1VjJNISbaG9Prd5k9MQbe0eqmYXq2p4ut&#10;ugEtO9q6uKPr8bRGTM00QdGGAm4VrYmmZGNbod2A/vNLux1ZIUTXhmp1xl+BNrnW0W1Ht5gqAm3+&#10;/E/WjaeD7WlFtFwP9Ixon0c9/f63a3sGjcs5oDOiLWgrfCJtR2/1aFrTHfMHNGW7mZ4NtEsoRXX5&#10;jOmxFZISXTFdNwK5jTiitWxciXZ4rY0b10LoaVyajkbCCNr1NG6j06vGVQtNT7tuRja+0B7SGU8p&#10;Zprn/NCunVotXU09H93bkbTo6Bid8kD7nOlYMb0JjjrVnwzl1SOTiCB2tBBHdKLeNcLJdXDpH+Sd&#10;yca5As/fAY0/n4qK6JVp0xW1dhtZetZjQT/A6GIPaBqjMJDlRUH9/yJd0uP/WthSTEL7b4nJiy0l&#10;qXTbdnftfNoOdPAvmW7pFhym6pRdNufSSVfXwREs4uJ+ULBQfzyPbpxPuxkrzMu9GoKcfSn8F1Pi&#10;L9COmlfX82F+TnxO106ds2oCukY82k1dPUhjueYsOnKFkcOX+UO0OsNl+qhkD9HTlFdPR4snpp/L&#10;c/k7Ky+fjo6//i0jixyGsclpo5+C1k6ZyBbT0pFDnkBBk5H7LGMKWhvFewBqphfDysmF9Hd8tU5v&#10;sVhN4aBVdjd0xWJcNHmvlHy1WDx/ZxCzOWW7wCEVaSvPGdapXPG+B4erXbQJBX2WR2TNNPIoyvjo&#10;rx1ZlFEtYgWm7yg1WsQK2wv2dDDB1JRMNmYUHCgW0Fhqo1iHkqY1JRk50Q3TnukorIOt5hTK2zEy&#10;VW5BdbujQRJ9QzDVdavtgn4cK40rE0r2TprGSTFjY3ntk+o2RQCiRWQoSRI2zgf6v2NbOwpTR9EF&#10;Zmwsr9j6PNcdLY/orVBvczyNskEalsxOrJCCE3uBONURJThR6mjX08GptxmWikGXZcI/6Ck0HgXQ&#10;jcNVIq2L6YtDmp5GoilBGEnz4klHmz0tdjTdTr1VbzJHzz3oqkxOnk0EzbsJKAsi2nHs33Z0zHQU&#10;5BtP93KgZ2fQeY7/i4LaNxof0RK00PLGc/sYTYeBrmI8fBSh63BEK4m5LKZNWSVaPLRu+BCNpcA9&#10;fcvdUvoQ3XC7ruZq1Zy23Ib14Z52RG8wrZJQHbuexu/JNT3nqpE2unWLa+qeTqQxgTcDHVE6viIa&#10;fcc92tBTqBvuQwrqw0+mG9Cyp1embxlu91Hw1MKi7nq+lPLUk2DBO2M6WhqiiLY7OqFqtcIXoOst&#10;+uui0f91ItzTV6BVQ6Tc0yVo6lxDAI0ta4U4ueF1dKDbD1o3iXpDXQrTa2wD06EbG0Hr8fPh2Y5O&#10;RUdjVhZXi0kbjJGFo3HHjIaZth2d9LRfpH/E7Hjh5RYjuz6H7WieQiU6J1oTXXsdsBlCI7kdVbmP&#10;0PScCf0GEx4FUnGqiIsXkDISQN/y1hUau0Tq5JnrDPdpydN6VLlhS1dL9GTLXRld7/WMn7StvCjk&#10;+pym672mfrJuzl1uebTkdL3ogp8gIc/FtXgxPftcnsuTlVKcu737i0VTr8hp39TlmiI3oVt5arx6&#10;YqHellI7ShBSysOmo3G11OtSgEMjUZJij/AkhbpbyutcSvRHjEe8QjENrShmMrXH9uwVtmfnajIa&#10;EYl1VUzBIRbzLqdl87r/LNXIoyjoofzsInrYH7enE9A2zy6mh31ne5qzGqLVJbSNhRgGyf3pkD19&#10;Xl2nyHxdLKIv0qjz82lzROcdjbqm7E9uLA39U9Apz2wJTkU6Go/OeBoVcUyXRYvIkujlTw3T9GU6&#10;nu7S045WeLZBb3m3CNGhoynQ1GfQWUdLX3ie0mGaMrTFIU0hoSX65ixatUVLONPUDzVMr4IZ6Ogs&#10;OvS0p65IM62UsJVI5KprIQ1P8oBejqOR+SZC2rlwWayOaMrJOhozMWfQ6N4SuqpcEMMzK0TjNh7Q&#10;1K8a0SVSo+h1R2dEZ/fpckdTc9eYCRxFN3u6CJijOKSRvDfdKmyXSI0odFEDHdod3Yi+Qiih1Hju&#10;NUYdMS5YwCzOMV0NNLJ1SigDdnGBbvng3Hm0j5HxEc19lNYrStE8jq1VvPw7dm/zAW3Fjjb2W6H/&#10;Ss87J5RnbpgGXRJNff0BfWszrluTWnn2IcEDGgeF6NnBCQ5sV6e+6rJN2gd0mVFWHfmKmhu2q19c&#10;crmjMQdAgyRo3jh4Ob22lW5Adyv91SPb6s+h7yjzNUy7abNq7JsqsHSUCZx/mpSmTD2RX/++M0o2&#10;bqfec3kuz+W5/L2U8wbzLxYORfi03OQFAVQU2qlpjAw4CiFDOKYvmtyVvADWdJvZlNHNnk5bed60&#10;Vn+qgtdwBxorvkwvgGL14xy57uPb3fJwwv9ht2ZEuR7QutUfmgvo3X450PnsN7aayyADNhYskJmd&#10;RQ+f7ei5yNKXr6trFdRHheOV2NQ8gnxNFYpr2d8t0Jh0WgdR1r6sFuqd/k9kYGV8Mh1wetY9RCNS&#10;DWtKdX/2WeUxiwPanUq3sqeTAzpqI9PRrn730VpLtJuJ35xKUzb8Hf3Iq+Ak8uOEk4lKSC0pnOzp&#10;nz1lMvbWVNkPlukadPIlek4Ji3bU58iw8q5LvQc6fKAgeNnRrkrU0m5Mmf3eJvS3YzbVJV+kwzL4&#10;whOtbjZYyETqze0MdGj1G6KvhMSmW9XcbpryVU10KtRXaSwC47B2icVsogWvWPX0/7X5C0k0JeRL&#10;Q7Q4oHmp90Ha9h9lWFP1IWtR0aaxmEfgg6U4Ry5vfQIUv7o02Y52uBmgsbdl/Rk9JFFySXQV88kH&#10;Cqm53VUcqhJtHqLLRQV61tE36+Z+Pexn2uiml0lPGyylCzfQeDOC4tvY05+YXuiOtthHtOQaiWzM&#10;a1zNPZqSIkw0geZ2RwPJvw60DAd0Q7Sz1UI3eqWVcVio52mcpKeZGWjellDx3cBmhBjTM/RzWL6N&#10;TZmo+/Qnm83VO+pFwtqlf6E+8GHadjS1K4x7ihL9/LtZHK2N29H6kF7au+XfTJZ2Pd/a6rf9GDyT&#10;Nh9o+T/0AdtkmF5ghoO7jrxMjulU7mlK+u7ufmqyNAoR1tbN7oi+lm6grXyLNKvl4Smyc8zL4DHA&#10;npJYro3d0Qm+6k6gJNT7/RuNjRkO63Tnw+7T0msPmncJMJ16PRPcK5VlTvT6mHaSaMt0GbYi22dn&#10;8Z7OMi+3qk29+jH6hPX9jtZMo+uwoDdr2yIRAz1Ta0ONjWnB+zYO93oOqZpSvsKpNkV9htJ4OU1K&#10;d66x0ig/m3WzJ7bKCxU+hYGe6Tdrcz3QOXragzXa3XZHdUM0GjlmNnRjq0z3tKgSpmeRuy7CzZ6u&#10;Zjp09LLJ+ss8mAwpdk34JqvmCV+AwGa3jGhUCDU83hBEY0AUtj2diSKsiKY2ZuL9ayBScTjTuTty&#10;IInOu5+N6p1pvo14tBP+M0zzdkY30NHxjI02NNruyu5z+SEuOzo/oI3DpG4R6FHEsNAi1DDidU70&#10;UnxWqAtvPv/VA7qw2Oi3o+mCOzpHhDvQ+YO7/MODkZh8T7QS9IBSOw57GpO6RWgUTwHt6YdLah76&#10;1eh97DCDuTbUskHnTFue1J2Jge4eg3GTC9H7K0v03Zqe/TTYjo5uaTiSTUcfNNlxOwyirQYdgS6w&#10;TDanbpIe3p4+XvAcN90UtaB1tKZWRoMhPz8NPbwTnPONWgWabpyIiaaBHHR9OUylVYZoZSg4qIh2&#10;RTvZ5ooFaLpbLWh/Z3I7ldzRdLe2ha/ESzvlzu+KhtUXeJcHP/sT083Lf9h9NS199DKTSenj8kul&#10;n/CwxHP5FRaEu0+x9YYiEAzlmt9iMGHhlzUUGN+KMN2CB1DJXsAewvrhMOScorpXLwYOmzz8Mw+F&#10;fF5q1G0aqC4UJdV4o8Fk97GvhYDdU5zyh6n2OdFVbrkWLKbP8ArNMFUTwVVyLTis4Xb0RC9/1ahb&#10;0B4xYGg0fzpJSUHL4NMWMeDfTIp3ik5DF7htKuDNqZX0n2zqhJqWxiYRr7bf29SKifYgo9mRG3CU&#10;xekUp4UpcJyKttoRHbBhRC6npENhejpyWbQm+tVkdGq0T0Ev3SsBOpuM1kxToxvo+WR0ZFKc3dI7&#10;Op+Mxpz9nvZTVkhHN3gnZEdPdRujnjZ7eqrGh/EbNFqIz4hOJ6SNKDq68Tm1a6InetCPaLw5NLWT&#10;dU9M647W9ERi2mCioSDgTAtpWJ1S28jq6UYZGlKC7+hF5CM74QAWfBS86mjsyZlw2K1p9HKgtxh2&#10;lZkwWKjxGhjS6y12DikegSeiC1t3dCvSBvp00RPGRhvxMK5w5HPCcDLlCmAaCyn4hamCYA5xMPg6&#10;xFCeX348Ea046OVwUvD/Ru4M/EKRHE4WfO+Kabf5R1zBiuP181ZxHy9cwdGECcy+8FFhHE6YvuiJ&#10;a+G5/OpKjBWWb6d3JfbtT0/j3+ZQOD+kmmyyXZsoKdaJcPo9WKIn2/cT4bixw4xvGtRmMvobYWLZ&#10;8D92YQXODwm6/Clo+QeFw9nL4F1HK4V/jeBS+tUsm8m3amkTvbQ/u2xGdPaNnoC22SxLelqaH+zL&#10;2Wus3UxFp6BNMpPNv1hxVU5Fu3yWp+pHvTZJzHtIYqyXRm+moBeg3+iNSfI9XU9Bl9dJnN5ofWeS&#10;SmIPCRb7p6EroosbfXXX9HSeT0n/842K75q07egYxyZuJqCzj3Hy/RsV/3uTbjs6GWhzOT37/gPT&#10;b/k2YucA05G9cL866N99kPF/iPQN03grAo7LuMj5S+mXs9+9lxnRamX+0V5hB9pcq3dWXBq8vty8&#10;fFG+l3+qcUTEZDYuNTpVrKzW9jL6t5s/KbeNfCGwS6TyuVMYCvgtCRfS6cbv6Fvna28Vn2mZ4OX4&#10;6Zp66DZyc5FEt8EVn0Cf9QrAz4peOmkXAi94iFxti1vzzRTsPRr/iIlsmqlkofH2D6avRi6xn0Q3&#10;mXh99fVvHVto6H7434u4vDy/zeBXUP4fN0XkEDkx6FAAAAAASUVORK5CYIJQSwMECgAAAAAAAAAh&#10;AGO7bXo8ggEAPIIBABUAAABkcnMvbWVkaWEvaW1hZ2UxLmpwZWf/2P/gABBKRklGAAEBAQBgAGAA&#10;AP/bAEMAAwICAwICAwMDAwQDAwQFCAUFBAQFCgcHBggMCgwMCwoLCw0OEhANDhEOCwsQFhARExQV&#10;FRUMDxcYFhQYEhQVFP/bAEMBAwQEBQQFCQUFCRQNCw0UFBQUFBQUFBQUFBQUFBQUFBQUFBQUFBQU&#10;FBQUFBQUFBQUFBQUFBQUFBQUFBQUFBQUFP/AABEIBtkE2A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00/s/U/wDn8tf/AABP+NH9n6n/AM/l&#10;r/4An/Gt+igDA/s/U/8An8tf/AE/4077Jqn/AEFz/wCAH/163aKAMn7FqX/P2Pyqv9k1T/oLn/wX&#10;/wD163qKAML7Jqn/AEFz/wCAH/16Psmqf9Bc/wDgB/8AXrdooAxf7O1H/oJj/vmj+ztR/wCgmP8A&#10;vmtqigDH+w3X/QUP5Ck/sq8/6Cb/AJVs0UAY39h3H/QWu6P7DuP+gtd/pWzRQBi/2Hcf9Ba8o/sO&#10;4/6C15W1RQBif2Fc/wDQXvKd/Ydx/wBBa7/StmigDG/saT/oK3v/AH1/9ak/sY/8/l5+dbVFAGN/&#10;Y0n/AEFb3/vr/wCtTf7Gf/oK3n/fVbdFAGP/AGOf+fy8/Ol/sc/8/l5/31WvRQBh/wBjD/n8vv8A&#10;wNapf7HP/P5ef99Vr0UAYP8Awjlv/wA/19/4GNR/wjlv/wA/t9/4GNW9RQBgf8I3D/fvf/Axv8aT&#10;/hGof717/wCBjf410FFAGB/wjcP9+9/8DG/xqx/wjNp6GteigDF/4RnTP7n607/hF9L/AOfQVsUU&#10;AY3/AAi2l/8APmKX/hF9L/59BWxRQBjf8Itpf/PmKP8AhFtL/wCfMVs0UAY3/CLaX/z5il/4RfS/&#10;+fNa2KKAMf8A4RfS/wDnzWj/AIRfS/8AnzWtiigDF/4RrSv+fG0/Kk/4RXS/+gVafl/9atuigDE/&#10;4RXS/wDoFWn5f/Wo/wCEV0v/AKBVp+X/ANatuigDF/4RbSv+gVafl/8AWpf+EW0v/oF2v/fP/wBa&#10;tmigDG/4RbS/+gXa/wDfP/1qX/hG9K/58bX/AL5rYooAx/8AhG9K/wCfG1/75p/9i6X/AM+lp+Qr&#10;VooAy/7F0v8A59LX8hR/Yul/8+lr+QrUooAzf7Gtf+fO1/75/wDrUf2Na/8APna/98//AFq0qKAM&#10;3+x7X/nztf8Avn/61S/YLb/n2H5VdooAp/Ybb/n1H5VJ9kX1qxRQBD9mWm/ZF9asUUAFFFFABRRR&#10;QAUUUUAFFFFABRRRQAUUUUAFFFFABRRRQAVireXK69b2q2m60+zZN5nv6VtUUAFFFFABRRRQAUUU&#10;UAFFFFABRRRQAUUUUAFFFFABRRRQAUUUUAFFFFABRRRQAUUUUAFFFFABRRRQAUUUUAFFFFABRRRQ&#10;AUUUUAFFFFABRRRQAUUUUAFFFFABRRSZoAWikzRmgBaKTNGaAFopM0ZoAWikzRmgBaKTNLQAUUUU&#10;AFFFFABRRRQAUUUmaAFopM0ZoAWikzS0AFFFFABRRRQAUUUUAFFFFABTcAd6dTCwHas58q1kMUnN&#10;JURel82ud4uktBpXJKXdUH2kelLvqfrlIVibdRgVDvp2+qWJpTCzJMCjJqPfTPMoeJpRCzJ8mjAq&#10;DzKduFCxNKXULMlwPekqPcKdvFP21IdmOpcmot1N8ypeJpQCzJ8mjJqv9rFG8VH12kFixk0ZNV94&#10;pfMoWMpByk+TRk1X3ijeKPrtILFjJoz7VX+1im/bBUvG0RWLWfY0Z9jVbzPajzPaj67SHylnPsaM&#10;+xqt5ntR5ntR9dpBylnPtSYqv5ntSeb7VLx9GIcpZxRiqnmineb7Uv7RpD5WWcUufaqvm+1LvprH&#10;0pC5WWc+1Jiq++k832oePpRDlZZxS59qq+b7Uu+hY+lIOVlnPsaM+xqtvo30/rtIOUs59qTBqrvF&#10;L5vtUvH0YhylnFLxVLzal30vr8J/CHKWOPejj3qvu+lG76U/rgWLHHvRx71X3fSjd9KPrgWLHFJk&#10;etQbqj31MseojsW8j1oyKqb6fu96Sx6kFixkUZFV93vRu96r64KxYyKXj3qtu96Xd9KaxgWLHHvS&#10;ZFQbvpSbveh4wLFjIpfyqtu96TLVLxv924WLNLuqpg0bqn675WHYt7vpRu+lVN1G6l9cFYtZoyKq&#10;7qdv96axg7FjIpuDUO+mZNKWYcn2bjUS3S5HtVPJo59aSzDm+wDRbzRmqmT60u6n9dv9mwi1mm/l&#10;VfdTcmolmHJ9m40rlrH0pOPUVWy1LtNR/ac/swHylnI9aN1VtppN1J5nL7UbA4JlrdTd4qvuozU/&#10;2nJ/CheyRZ3il4qtRvqo5lL7SHyW2LNGfpVbfTt1X/aHOHKT5+lJlfeod1GPek8bP7IWJsr70z7S&#10;vpTMe9GPel9dqhZE+5aTK+9Q496Me9P67VCyJsj3pd4qDHvRtoWNqhYn3im+etQU7HvQ8bVErE2V&#10;96Ny+tQ496THvU/Xao7In3L60bl9agx70lJ4+rEdixuX1qP7QvpUdNzUPMqq6BYm+0L6VLketVea&#10;XeaP7SmviDlLOR60m5fWqu+jNJ5nP7IWLW5fWmfaV9KgzRUPM6oWJ/tK+lH2oVBRUvM6wciZP9pF&#10;ILgVDRuzSWaVF8QvZkxulFL9pHpVcjNLU/2niFuHskTfaR7Uv2kVBTc0v7UrAqSLP2oUfahUFN3U&#10;nmlYapIs/ahR9pWq26jBoWZ1h8liz9pWj7UKrYNLkUPNKyFyXLH2oUfahVfFJml/alYPZos/ahR9&#10;pX0qvTcmmszrByJFr7StN+1iq+TRmh5nWGoosfaxR9pX0qvml3VDzOs/tWHyk/2lfSj7UKg3UmaX&#10;9p1v5rhyln7WvpSfaxVfNGaazOsHKix9qFH2lfSq9O3Uf2nWf2rByk32lfSl+1r6VBupapZhWl9q&#10;4nEm3Cj7WvpUNFP69WCxN9rX0o+1r6VDS4PrVRxtZi5SXcKNwqLHvSU3jaw7FjzBTdwqGmZNZyzC&#10;rAaRb8wUz7UKr0/cKj+0K0/tWDlJftQpfN9qh3Cl3VccbW/nFYl832pPMGOlR7hSbhtpvG1v5x2J&#10;VYPxVuqMZBzV6vby6tKrSvJ3M57hRRRXqmYUUUUAFQP0NT1A/Q1zYj+EyokI60lKOtFfLGw6iiik&#10;AYooplAD6ZRRQA+imU+qQmZl19q8y2+zfZfsuf8ASd39K1N1IelMzTc+UNyTdSUzNPpc/OMKZT6K&#10;GJDKKKU1nIYlFFGazYBTadTahgOoptOqSgxTadTaYmOoooq4gwp24U2m0OXKIk3U2m06hT5gCilp&#10;K0iAU+mUU3PkAfRTKKFPmAKKfTKmYBS5pKKhALmjNJRVARW+/Z++xmrFMp+apMAplPzTKmQAelAr&#10;LsL43sZJtbq0/fdLoYJ+nPStQVm90ND6aTzTqaRzXRLZCDNOplFKIC5p1Mp+a0QgooplDAXNOplP&#10;qGMKKKKQBRTKfTQBRRRTAKKKKpbAMp46VG3WpB0rnjuwCiiitAGU+mU/NABTMU/NMqWMKKKfQg2C&#10;iiitIiCjFFGasTDFFFFABTSeadTT1rOYwzTqZT81CAKKM0ZqgCkPSm0UdGMQnmlHSkbrSjpXH1ZQ&#10;U2nZptUiWOp26o6M0+fkDcdTaM0VnKfOUFOptOpRAKbTqbVMAooorOQBRRRUoAooooYBRRRUsaEx&#10;RiloqEMKKKKYWCiiigTCiiigLBRRRVIRnfa7X+0Psn2kfbMfaPs2ecVKn2j7bNvx9mwMeucVcopt&#10;gFFFFJBcKKKKT0GgooopDCiiigm4UUUVSAKKKKpAFPNMp5reGzEyI9adTW606ud7jCiiigAooooA&#10;KKKKACkHSlpB0q47iY+PvV6qMfU1er6nKf4JlU3CiiivcMgooooAKhfpU1Qv0rmxP8JlR3IB1p1N&#10;HWkr5VbGw+m5pKWpkAZozSUVAC5pKKKh7oY+mnrTqK6nshDKfRTKkAqna6fBZ3lzcqRuuSCTVyim&#10;AU+mU/NSwCijNGaS1AZRTieKjrGp0GFFFFc7BBRRRUPdFDxSUUV2dESwooopCCiiigAxRRRUyGgo&#10;ooqUUFFVvsQ+2/aM84xirOa0RLCiiiqYgppPNOPSmnrWMxoM0ZoopRBhmnUUVY7BRTadQA3NFOoo&#10;FYbTqbRQA6nbqjpM0c/KG5Lupag3VMDxVwnziFooplagPooooAKKKKACiiimgCiiirQmB6U0nmnU&#10;09aiYwzSUU+oQBiiiirQBTKfRmhgMooorOQ0FPplFEQH0yn5plNgFLmkopALmnUyn00IKZRRSkMK&#10;KKKzZQUUUUgCiiipYBRRRQgCiig9KroxDDS5pDS1zR3YwzRRRVMAooxRQgCiiirRLCiiihggoooq&#10;GUFFFFQwCiiipY0FFFFZjCiiimgCmZp9NxQwEzT6Zin1KAKTig9KZn2oc+UB+BS1Hn2pc0lVCw7H&#10;vS0zNOFUp8wC0UUVURMKKKKsQU0nmnUw9azmNBmn0yn1CGFFFFaCYUUUUCCiinDpW0AaG0UUVoyU&#10;FFFFQygooopAFFFFIApB92lpf4TREAi71frPj71oV9TlH8FmNTcKKKK90yCiiigAqF/uipqhf7or&#10;mxP8KRUdyr3qUdKi71IDxXx1PqbC0yn5plVIAoooqACiq/2qDzMZHn46d6sVpFCCiiitBj6ZRT6A&#10;G0u2lpN1aR5bPm3ENLY4o2ZpCuaN1cj3/efIr0F2UUm6lpe59kAooooEFZms6haaJp9xe6nc2tlZ&#10;24ybu7I2j69K06+cv2/LS0b9kvx59r/49bNbW7P/AIFp/jXXhqcKlRKQmd3r37R3wi8Mf8hL4p+F&#10;7H2fVrX+hrjNV/bo+AtkBaj4j6LqFyei2EjX2PxUc18tfslfsX6fq1ronijX9Psr7X5Lq01a60jW&#10;9OJ0ddLuwT/ogxgXWB1J64GK908cfAPwb4n8WQfDsaRp99c3N5/wlWo3b6bar/Zmmbtos7U4JALY&#10;AwDwc89vb/s2i5Nktne/DP8AbI+Fvxj8dxeEPCus3uo6uLT7ZsOnXKjb7kj+dYX7J37Tlv8AHXTd&#10;X0XUUFn420K5YXdiWwLi1+04W7A9Dz+P1r5e/ZQ+FVz8G/25tIspLTWV0jVtC1O80q+1w/6bc2u4&#10;Efa/fOMfhXhH7PNprt7+114TsvDGrf2Lqp8QXZ+2HoLUHN3Z479/zqauAhTpScQTP2tWlpvQ07Nf&#10;NraxYU5ulNzTj0q1swGNSUUVyvcoKM0UUhhmmg806mjrXPV3Q0PHSlpB0NLmu2GxDCm06m05CHU2&#10;iipQx1NoHWpMCrUOYLkdOFOwKbT5OUQUUUUAFFGaKAA0YooqZDQEcU2nHpTRWfUbJR0plPHSiu/o&#10;iQoooqWAUUUUgA9KjHWpD0ptZy3QDqKKM11PZCYU09aUnikPWspjEopadUxAKZT6ZSmAUUUVkxoK&#10;KKKRQUUUU0IKKKKGMKKKKhgFFFFXAQUUUVbEwoooqGCCiiikUFFFFABRRRUsAooopAGKKKKAA0gN&#10;KelRg1lOfI0BNUZ60oNJW0p86QgooorMYDrSN0FKOtN7VM/gY0KvQ07NMFBNZqfJBBYfmkpmafU8&#10;/OGwUUUUDCiiigSCiiipGFFIabmjn5QHYpaZmn1UZ8wmFJiloqmITFLRRUlBRRRSYBRRRTAKZmn0&#10;w1MhIM0+mU+iIwoooqmgCiiiiImFFFFUxBRRRTiAUUUU2AVkf6Z/aX/Lr/Zv2b/a+1Zx+WK16Zml&#10;z8gEm6kpmafSU+cAooopgFInQ0tInQ1UPjQPYVepq+OlUo+pq6OlfUZT8EjGYtFFFe8ZBRRRQAVC&#10;/wB2pqhf7tc2J/hSKjuVT1p1NPWnDpXxcTcKKKKoQUUUUAV/scHnfaNg8/H3qsUUUwCiin1pABlP&#10;plFWAo606mjrTqrowGGm0402uLqNjqKKKuIMKKKKJAgPSvnL9ve0+1/sYfFJf+nPP5XS/wCNfRpr&#10;xH9rXw3qvjT9m/x3oOhaTd61rF5af6Np9mebg/aQdv5DNehl/wDHRMh/7OnxB0nxx4SP9m+IrvxL&#10;a39pa6r5l3Zbba0W6BItBxzj07Z+oqx8D/CuoaNq/wATdS1OwvV1nVPFN4Y7u/GTcWYwLXbjpbhS&#10;QMe9fBPwD+Hn7UXw1ZbOw+G+ran4P/tM6svh7W9Ss9Nzc5zwfTgflX0V4j0v9ofxrpt7aWvw4srC&#10;4u9c/tu1u9d8ZBv7Mx91bb7LzgZbrx8x4Oa+jnVpU7Ko7X2MWZ9n4w03xR+3h8L4LS98SG/tdM16&#10;4u7LWeDbFhj7MF9Bj1Pbmvlb4E7bH9vzw9a233f+E11fP0/06vo79mz9kX4s/D79oPSfiR491bRZ&#10;44ku/tO3UbvULue5uhjuMADj2wK8J8FaDe+DP+ClOg6Vc3djqATxTdsbux6H7Xafa/606+tCTTuS&#10;90frbT6YelLXwqOtbDqKKKYwooooAD0qpa3qXiZgOR71bPSm1EgCiiqVtqNteX9xbLg3FtgNn0NT&#10;FAXaKKKbAKdTaKcRBSClpBUz3QIfRSimHrXT0QrhmnUUUhhTcGnU7Aqow5hMjwadTsCkNXycohKf&#10;imU/NNAGKKM0VaAKZT6KYBRRRSYDKKKKhgFFFFIAp9MopoB56UyiipmNBRRRUIYUUUUwCm06mnrW&#10;cxgDzTqaOtOogAUUUVbEFFFFCAKKKKYwooooEFFFFAwoooqZAB6UwU80wVzz3QD6KKK6XsgCm06m&#10;1nIAoooxUAFOpuKdVIAptOptDAKKKKhgFFFFCAKKKKGAUUUVDAKKKKhoaCiiioGFMp9MpMAoooqQ&#10;CnYptPpoBMUtJmlrVCYUu6kpmabnyCJN1JTM0+p5+cewUyn0w1MhgOtPpg60+nATCiiiqYIQ0gFO&#10;pSMURhza9gYA4pKaTS03Pm07AhaKKKhjCiiirQmFFFFMQUUUUAFJilopMaExS0UVIMKKKKBBSDpS&#10;0g6VrDcQ+PqavVRj71er6rKf4LMqm4UUUV7hkFFFFABUMn3amqGT7tcmK/hMqO5Xoopa+T6GwlFF&#10;NrOQx1FNp1JAFFFFMQU+mUVrAAp9Mp+apgFMp+aZWcgCiim1lIdx1FNp2aIgFNU44p1RZypNROTi&#10;047/AKdQXYR3VMtXh/7VvxCvfDH7OXxG1bw/q50TV9L0o3lre2XUHtivQ/EutHH2a2614D+1ed37&#10;KHxe/wCwV/7d18VlvF0a/ElHLML8Db5vkjunhHGg6r6H5ka1+1d8arw/ZR8U/FH/AIMq5e9+NnxA&#10;vv8Aj78eeKb7/uZLyuUYG81G8FqDfG7/AOfHTa2LX4b+LLo40vwh4nv/APd8OXZ/lX7ZBXhF9Lfq&#10;zw46rmPW/wBh7xPrt/8Atd/C8Pq99qCnVLwFb/UN2R9j54rN8M6xrvg39p3Sl8MaOL7xBpXiq8Gl&#10;2R6XY+116X+xN8FPiR4e/ap+HXiHVvh54k0PR7S5uxdX2oacVGTaYGSRx2/Os/T/AAvq3w//AG+9&#10;KtddtPsd5/wmZYDPBtLvpXFmVWWHwNetF/DFu3drY2hDnkkfr/o3iW11scHFbgavJLM84rvvDetr&#10;qyEnAuB1r8A4T4rWbNYXFe7Veq8z3sVg/YPmWxujk06ojLtepa/UYvmjzOV2eVzXdgooopjAdadT&#10;aKanygPzTKKKiU+YQU4dKbTh0pwGFFFFaAFNp1NqWACnU0dadVwJYUUUVshBT6ZT6pAFMp9MpSAK&#10;KKy9D07+ybIW5u7q9I/jvDk/nis2M0s06m06kCClzSUVUQYuaSiirEFNzTqKiQxuadTadREQUUUV&#10;YBRRRSYBRRRUgB6U2nE8U0jms5jQZooorMoKdTadVIApOfUUp6VHn2qZT5AH8+opaZup46U4z5wC&#10;iiiqAKKKKuIgoooqgCnE8U2mUc3LoDFp1OA4ptS4cuoIKKKKljCm06m1LAKdmm0mfaoc+QB+aXNR&#10;59qTdVRqg0S5ph603dTqHLmEFFFFSxhRRRQgCiiimAUUUUAFFFFJgFFFFZTGgoopM1ncYGm07NNq&#10;JAFPplIDmiM+XQBSM0+kpatQ5dRXCkxS0VQITFLRRUjCikzS00AUUUUxMKZVexura/T7RbkMD3qw&#10;amQIKfTKfSTGJS0Umau4C0UmaWhO4BRRRRETCiiiqYgoooqRoKKKKBhRRRSQmFFFFWhBTOlPpHGK&#10;bjzRbAkTpVyqCGr46V9XlU+am12MZi0UUV7pkFFFFABUMn3amqGT7tcmK/hMqO5Xooor5J7GwU2n&#10;U2spAFSbqbTM0lPkHYl3VGetLupKfPzgwHWpCeKbQDmqjPl0CwEZopwHFNpuPLqIKKKKQBRRRQAH&#10;pTSeadTT1rOY0Gaoag4t7Iy9wOav1z3iW526Ozeor5vPsX9Sy6tV/us3ox5qsUcL9t+2X1Z/imz8&#10;V6x8MfF1r4L+xf8ACXG0xpX28Zs81drH+KNjpb/BLxuuu+LT4J0prbF1rVj1tPf3/wDr1+D8Bctb&#10;PaKqRTTU3qub7Mvs9T6TMdMOeD6B4R/bfP2n7Jq/w+0YHutkOfpwai17wR+2UozdftAfDzRfYYz+&#10;tpXh0XgX9k5wbjxD+0p441i7/wBvUbk/ytCaxv7I/YHtG/03xZ4y1u5/vKbzP/oP9a/rzK4Qp4WE&#10;YJJJLaPL0/l6Hx89z6j+DHgz436D8W/Di+Mf2lPDXijTFuc3XhuzdftV2P7uAMjt7V8XfH/xTdfD&#10;H9uG88UXfiNfiH/ZWv8A2oE5/wDAP/t06V7Z+zpqX7GafGvwRD4C0Txhc+KDqX/Eqvr43X2VbrHX&#10;lvx5X614B+0te2l5+1hr914FF7ol5c6+Ps4u+B/a/wBr5vB6V2YunCrhq1Or8Li7kLdH6t2f/HkK&#10;2fDF59jv8Vg2X2qysR9ru/8ATB/x9GrHav4HwGIjl2PhOl0lZfeff1KfPS17HrUi+YgNSgVWsmP2&#10;IVZr+v4y5lFvdpM+KceWTDFGKDT8Ctow5gGYpadgU2m4coBRRRQAU6mgc06tIoAooppqmAU0DNOp&#10;wHNZ8nO0IAOKKfTT1rscORIkSm5p1FZyGNzUm6m0zNTzcoWH5ptJmlqXPmEOptFOoQ9wpmKfTsCq&#10;5OcbIsVMOlJgUtaRhyCCiijNaCA0yn5plRIAp9Mp9EQCmU+mU2AUUUUgCiiis5DQUUHpTaz5+XQo&#10;KcOlFFLk5de4DadRRVIAptOpppSAKdTadSQBRRRTAKKKKaAKKKKoAoooqWAUUUUIAooooYBTadTa&#10;lgFOxTadSQBim06m0pAFFFFJAFFFFMAooooAKKKKTAKKKKQBRRRQAUUUVEgCmU+mVhMoKKKKzAKd&#10;im0+tIq4BRRRWgBRRRQSFIKWkFV0ZQ00+mGn1jDdgFFFFaEhRRRQUFFFFSAh6U2nHpTazmAU+mU+&#10;nAAooorUkKKKKB7BRRRQIKKKKpMAooooYBRRRQgCjsaKXsa1huxMWPvV6qMfer1fU5V/BMphRRRX&#10;tmQUUUUAFQyfdqaoZPu1yYr+Eyo7leiiivknsjYKKKKSAKKKKTAKKKKaAKMUUUMAp9Mp+aqLAD0q&#10;I9akJ4ptTMZST7T9tn3Y+zY4/KrtNp1ShBRRVezvbe7UmBgQPQU2NFiue8Tr/wASpj7V0J6Vnaja&#10;rc6cYj6V8xxDhPruWVqX91nRQnyVYs8p/wBGvT7VjfErV9M0n4OeO9T1zwre+M9JtbX/AErw0FBN&#10;0O+M1t3tlaWWoZFn/pdQeKZPGN38M/FX/CuzZDxabYDSru+P+iH6frX4LwRy0c+oOVtFJavl+zL7&#10;XQ+kzCfNQPjPQPjT4aXI0P8AYf1jUbz1u9K2/wA7Q11dv8fviegxp37EI0762G3/ANtBVi50P9tu&#10;MefqHxU8AeFbEf8APX7KT+ZtKyb3wL+0tKty2o/tW+CtOA6fZNR5H4YGK/sLL5wlhoSjbZbPm6fz&#10;dT4yq1zbno3wi+L37Q2t+PfDdjq/7O+jeBvCd3dbdTvwQDbWuOfx79Pwr4i/4KAp4hn/AGjvFVz4&#10;ztfslqt2LO1axA+bSv8Al0J+pr6n+Efgn4k6F8TfDmqeNf2r9E8QaPpd2Lu70Qal/wAfY546+9fN&#10;37Tnw88bWP7R/iHxFa+Hb34i+Hv7WF5aX19/xMrO6tP+fP8Aya7azSoyf9bMyTV16n6TeGLy1vNB&#10;0m6swBaG0tPsv/XrW1ZVhaKboaBZ3N3afYbz7La/arKy/wCXWus8F2YvL/8A69eK/grBYKpjMypU&#10;or7d/wAWfoFVpYdu/RHoyHgCpaaEwadX9cUoThG0vQ+NYU6m06uhAFNp1NoYBTqbTqcQCiiirAKb&#10;TqKBDadTadmmiRaq5n83+HyMfjVmm0MB1OA4qMdakB4q4jFxTKfmmVTEFFFFQwCiiikAUuaSiqQC&#10;5pKWnVpEBlFFFTMAoooqUAU+m06tIgFMp9NNEgEopR1pKXRjQ09adTadXNT3Y2FFFFaSGFNp1FSA&#10;UUUU0IKD0ooPSh7DGGnjpTDTx0rlhuxsKKKK3QgoooqgCiiimgCiiihiCiiioYwooopAFNp1NqJA&#10;FOptOoiAU2nU2qYBTqKKACm06m0MAoooqQCiiikwCiiioYBRRRQgCiiipmNBTKfTKxYwHWnmmDrT&#10;zWkNmJjDTh0pppw6VjHdjFoooraImFQ/aV9KmopyBBRRRSGFFFFBNwoooqkAUUUVMhoKKKKkYUmK&#10;WiiwCYpaKKaAKKKKZIUUUVSAKKKKGAVR+yt/aPn/AGptu3/j34x0q7mlqbj3CiiiiIMKKKK0Qgo7&#10;UUo6VoncQsfU1eqjH1NXq+nyn+CzKpuFFFFe4ZBRRRQAVDJ92pqhk+7XLif4TKjuV6U9aKD1r5Nm&#10;wlFFFQwCiiihAFFFFDAKKKKkAooooAKKM0VSAKjXGakpuQQeMYocObXsGvQXOKyrLSLPQ1nt9Ntb&#10;az3HzyAMAn1I/CvM/H37SPhD4f3w0gXf9s+IQONH0j55D+HavD/Evjb4/fGWxuIvCvhS78F6bNa4&#10;X+03+wSAn65NCU6mkI3t+B5tXMaFJ8r1Z9M+NPi94U+H7ldd1+zsbgqCLUsDcn6DP9K8H8Tft06T&#10;sA0Lw5e37n75uxtFufeuTsv2BvEF8u7VPFmj2Y/6h+mAfzIr0fRf2Efh1ZjOq3Ws+Jrod9Q1Esfy&#10;4prDzleNSSafRnn1MRmNVr2NPlXc+YPix+0/4z8RLd3Np4jPhayFp/y56eSfzPNeem+8V64f7K+2&#10;eKNcvLv/AJ8Ptlfp74c+EHgrwwuNJ8KaPY/7unKDXYqEY8BfyrxcNlmX4SXtaVNRnd7Lf1HUwWY1&#10;0va4m3kfl1Z/Ajx940P2o+BdaGf+ggatH9lP4vXlheg/DkAjrnU7P/Sq/T7aF/hFJhvUV7DrU07y&#10;i2/IyWQxes5u5+Z9/wDsqfF27sBu8Ci9za4GdTs+TWPffswfEix+1/8AFubznp9gNnX6lfN6ijav&#10;oKft6Mk4uDs+5SyOMNYT1PygXwf4q8GD7MPDnjTwvd/8febD7Wa6/wAF/tW+M/h9ZWmmWniKx1u0&#10;J5/4Sri9ta/S8hPQflXPaz4L0DxSuNT0exv/APr8sN3864XgcFCXtacFzeZSwWPj8GIuux85eDf2&#10;7NKvo71fGfhq90L7N1vrAnULM/iOlfSnhLxbpPjTTU1TQtVstX0x+l1ZtkE15R4n/Y6+G2uLeGz0&#10;caJe3Q5vLHgivMLr9iLXvBt6mreAPHd9Y6tb9De/MD+Vd0U+aMnJN+XQ2hWxlF2qw5l3Prews7XT&#10;rIWttbfZLW3+6o4FX6+aPCfxg+Inw3RdI+LXhEpZlOPF+h7r60VRxm7GAy/WvoDRdas9d0+3vdOu&#10;7a9sbkZt7q0IKkYqZL32exSrRqrQ16KMj1oqDcKKM0UwCiiigAooooAKbmnU2okAA804dKaOtOB4&#10;pwJYUUZorQQUUUUAFFFNpMYU6m0UgCnU2nU0IKKKKGNBRRTaQwHWpR0qIdakB4rSBItGaQmo81bn&#10;yAS5pp60zNOqefnAKbmnU2okAU6m0VmxodRTaKRQ6m5oplJgPzRmimVID6U0lJWsdmAdqeOlM7Ut&#10;c8N2NjqKbRWwgp1NooAdRRRQAUUUU0AUUUUwCm06m1MgCiiis2AU6m06rgAUUUZqmAUUZopxAKKK&#10;bTkIdTadTazYwoooqGAUUUVDAKKKKEAUUUUpDQUUUys2MfRRRSATFNp9MxUsAp9NxTqqIBRRRVAF&#10;FFFABRRRSYBRRRQgCiiimSFFFFBQUUUVIBRRRVREwoooqxBRRRSYBSEZpacRmqjDmTAgI5qQdKCM&#10;0tYRhyNjbCiiitUIKKKKGAU1PvU6mp96nD44+oCj/WGtGs4f6w1o19TlHwT9TGfQKKKK98yCiiig&#10;AqFvuGpqhb7prnxH8JlRIFpKctNr5XoahRRRWUxhTc06ismMKKbinUIAooopiCoRtbAPJHpUN0rC&#10;wIt2+ynqDjpXwp8VP2ifi78OfG2p+GrrX9IuBbqGtLl9N2m59iAetYVq3sbM97KMkxOeVXQw1rrX&#10;U+8uWB3dPanLjpX5tj9rT4uAY/4SSz/8ALX/ABr6x/Zh1nxn4u+H0Hijxdri3n9rZktLMWAQW8HY&#10;HuSfU1FHE+0mj0c34XxmTUPrOLcUrpb/APAPczjpWbq2kWuuadd2d0c2twMMMV5T+0o+v2fgLVNf&#10;8NeKbvw3eaJbm5J2j7JcDGcMK+Ll/aQ+Lt2OPHN4B7CzqquJjTqe8bZJwli8/wANLEYWcOVOzufo&#10;z4X8JaD4Uha10PS7LSVP8NooA/lW/IPRA1fGn7MjfFT4meIYtc1vxtq58JaUwOD8o1S6zyRx/wAe&#10;uOg719ba3rdjoOlXOo6ldrZWlsuZ7luBiu2OJnKN5bHzmOyl5ViHglyzkukfM0mbag+X8KjRuCWc&#10;7f8AaXFfEvxQ/bb1TUdQGm/DuyFnagZXWr/nzzjnFrgH8a+eNZ+IPinxKoude8Ra1ra3XYaliyrz&#10;KmLUGfbZbwJmOMpKvWapwfRq7+4/VQ69pYuvs4urTd/d3CrVvcRsRiRfpX5E2fhpbuwFydJvL0n/&#10;AJfTp13UX260/wCfy9+2VCxPNuj3qvhxaDnTxN7K+sbfdqfsLnIyORScdc1598CtR/tf4OeCr7/n&#10;40m1P/jorvWdQhJ4A61cZOR+QVY+ym6fVO33EhPTuPWqN1qFvYWZnuitpbjqScV8mfHH9tJtGvrr&#10;Q/Aa2d3eWuDc6xf5+yDjH+jEE7jXyL4l8S6n4xvhceKNWvNaul4AvdSwBUzqch+hZRwNmGZRjWrP&#10;2UH36n6Zax+0N8NdFH+leN9FT2Ooj+hpbP8AaD+G12cr460T6DUF/wAa/O3w18KvEviSzVNC8K6v&#10;d27dLttPAszT9X+GHjfw7p//ABMfBeq2tn/s2ANZe2kmp22Po3wHgJ1Pqyxq5/VH6d6H4s0nxOly&#10;NL1W01Y2x23AtCDg/gTXQgcV8Vf8E97y1Mnje3tOiG1J/I19qg5FehGftEp9z8tzjLv7Kx9TB81+&#10;W2ohUHsK8v8A+Fg/DX4aX13pbeItE0S9/wCPu5s2vxke+DXpxr4s/wCCgI0/yvBm6BW1X7TcDAH3&#10;bfB3f0pVZ8tOTNsiyqGc5jTwUny819bXtpc+hf8Aho/4Wd/Hmhn/ALiAq/4T+MvgrxvqZ0zQPFek&#10;azf7fP8Astm4LbfXqa/Let74ZeND8PvHvh3xSDg6Vdf6UfS0/wCXuvMhXbSR+o43w4jh8PVrUsTz&#10;OK00tex+sm8FM4xzVgdBVG0Iu0JGPIIz9avDpXqRhyq/c/D1trugooopsoKKKKQAabg06inyc4Dc&#10;GnU7bTaOTkEFVrmzS8XE3IHYVZopoAoptOpgFFFFSxhRRRVREFFFGaoTCm07NNpMQDrUjVGOtOql&#10;sxobTh0pp604HisYbsGVrjPl3HkY345+tT0UVchBRSZpazTAKKKKLgFFFMpgPooooAKM0UygB+aK&#10;ZRSYD6KKKYBRTKKAH0UUUAFFFMpoB9FFFDAKKKKkAooooAKKKZQxofRRTKEDH0UUUxBRRTKiQ0Po&#10;oopIGFFFFWIKKKi/54f57UwJaKKKQBRRRUsaCiiihAwplPplTIEPplPqGoKJqKKZTQD6KKKtAMzT&#10;6KKBBTKfRQxhTKfRWUwCimU+qp9RNhTM0+mVbJH0UUVEzRBSDpS0gNEBSFopCaWnMSYUwU+mCuWe&#10;6LHd6Wk7mn12x2JY2iiipkAUUUVKAKKKKoAoooqWAUUUUIApo606mjrQ90BKOtXB0qmOtXB0r6rK&#10;9pfIwmLRRRXumYUUUUAFRt0qSo26Vz1/hKRVan0xutPzXys/iNEFMp+aZWTKCn4plPoQBimU+mUp&#10;DQUUUVmyhh6V+ev7bACfGt7gdLnTbYfrX6GnpX55/tptu+NkX/T1o1uP/HjXJi/4Evkfpfh87ZxL&#10;/r3P9D5//wCYf/051+mv7Nl6Lv4B+BWPGdKtMn8BX5nV9XaR8dLf4P8A7K/w+0/TrgX3ifVNJAtT&#10;wfJBBzdEenIP41z4aap80+1j9A49wNTMVhsNRV5Slb8Fcd+1/wDHW1137X8O9AvcfZ7kf2rdg8d/&#10;9E+pzXhnwZ+E2qfGXx5Z6Za/6FpFp/peqXYPNsfQe9cx4b8G6n4w1y10PTW+2arqd0WZtQ7Cv0s+&#10;D/wy0r4ReELTQtM25xm5uzwbm57k/rW1KH1tuqzgzXF4fg3Ko5Zgn++le77XtdnS6DoNj4U0O10r&#10;TbUWWmWyC2t7UDGAOlfEH7YHxmufFHi4eD9LuQvh/S1xdet1c9Qv4V9seMNdTwl4U1XVn5+wW9xP&#10;+Iya/J/7bdXv+lXf+nXl3/pl3SxM3BKPc+f4AyuljcXVzHE6uCsn3b3/AK8w/wCnu7r7f/ZZ/Zss&#10;PC/hXT/FXii2+0+K9StxeML5QTp2R90elfIHgnRP7b8YeG9K/wCXO71W0s6/WBUIRdxwAKMLRhrJ&#10;xvLoe/4hZ5WoOngsPPli173ntYTyY8Y2KfwrivHHwi8L/ES1EXiPQbPVB/EjLkGu4DAcUihY14PX&#10;1r0FOtZrmuz8JoYmph6ntKE3GXk7HM+BfBVr8PfCek6BZ3Vzd2umWwtLc3ZyxA6ZOK8P/bN+MN14&#10;B8JW/h/SbnGra420tjH2e27mvpNlIOQAB61+bv7Wnia51r48+IvtQAs9M+yWtrj1PJ/nXnVeb2cu&#10;Y+64Jy2lm2br29+WCc3fq/8AhzyavoX9kH4H2nj/AFLVfE2vWv2vSdMuja2tpf4/0i5HVjn8Pzr5&#10;/r9A/wBjvSbax/Z68Li14S5e7u/r/pLGscDC7VT+U/WuPc0q5blvLhXaVRpfJ3Pc0RVG0KBj2pvk&#10;ps2lQc+op6yjj3GaeQHHvXoOXPNyP5mlKWricrpPgTQdF12/1230uztdW1O3Ftc3lqoBuB1ArqkT&#10;YMZpd2F5oyAcVTYTm6s/azeoHgV+bn7XfjQeKvjRq8PBtNFtf7MtT9f+Pv8ATH5V+gvi3xEvhnQt&#10;V1K4P+i21sbgn6Cvyl1m8uvE19d3IGNX1S6wB/093dceJnaCp/zH694fYNRxFfMKm0I2XqyXWfCe&#10;pWnhbQNauj/o2uC6NsPT7L0/lWLX3P8AHf4D2Vv+zjaaNZWnmXXhO0W5gOf+Pggf6SMe+T+dfDNl&#10;/pv/AG91yYin7L3V2R+w8NZ3HPsI6r+xKUX6X0/D8T9Bf2MfiD/wmfwWstNu5EXWPDwGlXIYdAD/&#10;AKOf++SK+iq/OL9jPxqfBPxaGm3LiO08T2wtizDI+0g/6L/47kV+jld9J/u4n82cU5Z/ZWbVaC+F&#10;+8vmLTqZT66IHyVgoooqpDCiiipQBTadRVCsFFFFNCYUUUUxBRRmipkNBTadTazZQ6im06hMAooo&#10;qkAUUUVQBRRRUsBtJin02pcOcBMUmDTqKaoiYmKWnYFNpuPIIKKKKgEFOqKimih9FFFMAooopMAq&#10;Gn0+hAFFMp9DAKdTaKEAU6oqfVIAoooqiWFOptOoBDaKKKlgwooopAgooplZy3RQU+iitpQ50gCi&#10;mUVzzhyDQ+imUVMQY+mUUVohD6KKZSkA+imUVKAfRTKKGA+iiihAMp9FFDAKKKKzkNBRTKfSQwoo&#10;plMB9FFFABRRRVxEwooopsQUUUVUQCiiiqAKKKKmQBSYpaKgBMUtFFABRRRTQBRRRVoAop1GasQ2&#10;mU+ik9RWCiiipZQUUUUgCiiigApG6UtI3Sh/CxEidKuDpVNOlXB0r6rK/wCGzKYtFFFe2ZBRRRQA&#10;VC33TU1Qt901hX/hSKiVT1p1Heivi9jYKfTKKuID6KKKsAplPplRIZTubkqbf/Ry24/lVyiipGFf&#10;n7+3n/yWDTf+wF/7dCv0Cr4C/bztC3xQ0It/x6/2bzj/AK+lrlr/AAM/SvD7/keQ/wAMvyPnP7d9&#10;hqe+vf8At++yWlVK9h1X4USax+zH4X8dacMz21pc2uov/wA/Vr9qObr64XP415EKfO2+x/QOKx+G&#10;wVWjDEf8vG4r1PIftt3/AKHd2l59hvP+Py0vv+fS7r9M/gN8ZbP42+AYNbhxZ6rD/omqWJ5NpdcZ&#10;B/z3r8yL2vUP2fPi5d/BXx9Z3f8AzKGqn7Jqv1/5/a7MNX5Z2Pj+N+HYZpgliaP8en+SPvT47Wn2&#10;z4P+MLUfx6dcj9DX5e2P/Ln/AMuNfrdq1hb65pd1bXGLq1uLfv34r8ofEXhy48Ia3quiT2mbnTLk&#10;Wqn1Bp4r97K/a5874b4iLw+Jwr+K6f3/APDHRfCH7JZfFDwHd/8ALn/wkFpX6rg5Ga/ID/S7L/j0&#10;vP8ATK/Uf4Y/EG3+KXgHRvEtkyxrqVsDtIz9nnxgj8/5D1rTCz5qKXY8bxHwzWOpYno42/8AAbf5&#10;nXXdn9rGPtBUe1WjQTigkZ611rZn5AMYZU/SvzF/alsfsPx58W5tM4u7S7/8lK/TrNfC/wC3R4RT&#10;RvEek+IxaqbTUwLW5C/8/B+6a8ypd3sfp/h7io0M5VNv44tfqfMFjX6J/scaourfs9eEpf8An3N1&#10;an8LlhX52f8Ab5X1b+wn8QILHVPEXgOdwouro6tpYI+9/wA/X6/zoo1OS5+j+IuAnXytVYf8u2mf&#10;a23+AelS1BvCMAep71P1rqjU5z+aoppXfUKMUU0t1xWnRgz5r/bh8anw58Hn0oFTca3cizwP+fc5&#10;z+mK+JfBXie08L+MNI1W60f+3LTSrr7X9ir2n9trxMda+L9vphx9k0HTDjH/AD9XXA/QVnfs/fsy&#10;H466Fquu3PiK90S0trs2lqbE4FyB3Ncb53K0D+j8h+pZHw5GeYu1Otv8X2tvh8jvbz9ve8vUu1b4&#10;fWzgD+LUl5/Svk7/AK9P9B/6cq+zz+wFZgf8jxqxb/rwtf8A4mvHv2jP2crb4L2elajb6rea1ban&#10;dC0IvWz1rGrTqT1n0O3hvMeGMNX+qZTN89Tyl0v/ADep4r9uu7H7Hd2n/H5aXf2y0r9Xfhz41tvi&#10;J4C0HxPajEeqWi3SgfSvyjsq+0f2EfGQv9A8S+DLu5D3elXQvLUd/slycj9a0w8+e9M8bxIy+Feh&#10;DHqNpQdn53/4Y+sgOD9KsjpURGCKfXfHT3Ox/PSHUUUVtEYUUUZpSJQUUUU4gwooopsEFNp1NrKZ&#10;QUUUVMSWOoptOqxhRRRTQwooorSJLCiiiqYgooooQBTadRTGgopcUlNCHnpTKKKmY0FNp1NrFlDq&#10;bTqbSAKKKdQA2iiigApmalqI1EhoM0+mU+iIMKKcelNpvdCHUUU2uqeyAKKdTawZLCiiipEFFFFF&#10;wCiiihAFFFMqkA+iiihsAoooqACiimUhofRRRVIGFFFFAgooopgFFMp9IAooopDQUUyioGPoNFFH&#10;RjGnrTqaetOrljuygplPphqpAGafTKfUoAoooqrgFFFFWhMKKKKtCCiiiqAKKKKlgFFFFSwCiiih&#10;AFFFFaRAKKKK1iSx1Np1NqJ9CgooorNAFFFFDAKKKKaAKdTaKuIgpWpKHqpfCxIEq+OlUEq+OlfQ&#10;ZR8MvkZzFooor6EyCiiigAqJ/u1LUT/drCv/AA2UiutOpFpa+VlsjVBRRRWYxlPoopoAoooqkAU0&#10;9adTKmYwPSvgr9ulNnxR0H303P8A5NCvvInAJr8+P2tdf1Tx78SltdG0jWbjTNOtTbG7s9PuuCe2&#10;R1rhxCbjZH6VwDTnLOFO3uxTueA19/8A7JVguqfs0eHrK6AvbeY3VtGT3tzcsP5V8K2XhXxGP+ZW&#10;8SD/ALcLuvsb9i3xPqeleEbvwfrfh3WtHu7W7ubm2vb6yKrdLnkjHeuDBxftGmj9B8QpOpl8J4ZK&#10;8JJ6P1Pln42fDi5+D/xIu9C4/sq5P2rTQD922HUfnXDWVfpf8ePgbpvxm8NnT5roWWqW/wDpWn3m&#10;ObZuxr4w139lb4padw3hEXn/AF5aliujEYKXtOanFv0PU4f4swOY4JQxlVKrHRpy5brue4/sXfGh&#10;td05vh/rt2P7Z0wfatLPe6s+x/Cq37Y3wCutZlHjvwxZfatVt7bbqNnacfbLX0/nXiWkfBr4s6Lf&#10;Wmvab4T1ex1bTLv7VahiMH2r7u+GnijVfGvh4XOveGr3w3q0Py3NlerkZ2nm3OeRxVUYTlFxnFr1&#10;PzfM6kOG82jmuWTjOEn8Kle3e/rc/LT/AKe/+P6vRvgX8c9e+DOv3f2Wz/tvw7c5+06OOqnpkV9V&#10;fGX9jnw5471O71zQLseHNeuRgsD/AKNcn3Hf8K+bPEP7J/xc8PXga10a01izP/L3o+oFG/I1zPD1&#10;Iu8D9OhxBw/xPhXh8TUUOb7Mnaz627n1V4e/bS+GGv2gF3q13ok//PprViUYf4/nVjxJ+2L8MdDt&#10;jnVLrWrkDi1sbJmY/gR/Wvig/Bb4gqcHwZ4jH1sBWxY/AX4sa508FXP/AG/uK0U8RL3eW58fLgrI&#10;KUnU+t2gu81Y9N8aftheM/iGy6D4C0j/AIRd9Tufsdre3/8Ax959dvavqDxB8LdN8W/DNPCWpPe3&#10;0K2v2Q3l4QbonGPtGfXPPSvnr4E/sj+K/DnjvR/EvjBtHsrPTZ/ti6Xp/IF2R94GvszIMnDY9sV0&#10;U6U6abmrXPh+IcTlmAxlGnknLFU1fmi7tt9/Sx+VXxI+G+ufCzxWND1u13Kf+PS+/wCfuuSF7dWI&#10;AtLy+sbz7X9r/wBAr9X/ABz4A0D4h6I2na7plpq9qeCt2uR/Kvlbxx+wY1vd/a/B/iI29qq5ax1Z&#10;SW/8CeT/ADrklhJxd6avc/Tso46y3MKCwmbWg2rNNe7Lzb3RneAf26rvTrCO18a6T/bJW2BGtaIA&#10;ftX/AG6dvrmu/u/2/vAKpi20jxOxHppmK8Ju/wBjD4qWdh/o2iaRd3fq2oVNZ/safFQX24adpNmP&#10;VNQ3fypqjin8MDgxORcIVK3tIYiKT6KtG3yT1+43vGP7cvinxIBa+FtJtPC2BgXd4f7Quh9FHH51&#10;6r+yVcz6J8F9b+Ifii/u7y91y4udWuru96i2tyQv06GuB0P9gXxDfx7tf8b2tgf7uiaaAf1Ne4/E&#10;/wCBWqeNPh9pngXw94iHhrQLW1+y3SLYg/aRgDvwPX8a6adOpG6rxt2Pnc5nw4o0MDl0kouSdSaU&#10;tIrze9/Lsfn14l8S3PiTXdW165GLrVLq7uwPav0X/Zu8KxeGfgV4UtWwWvLRby4X1Nx83/s1eHWv&#10;/BP24W63XPjuR7b+4LBf55r6C+EXw51P4a+EhouqeKm8T21tj7M93YhTbgdBkHmpo0J0m3LZl8ZZ&#10;5luZ4Wjhsvq3UX8Nnqkvdfy1PR04P15zXjv7Ufh618T/AAZ8UQXJ+xeRbGeC7z0PrXsayAEL3xmv&#10;O/jD8K7n4u6CNF/t+80bTzxc/YsA3I9M9q3fO1aJ+b5RiIYfMKVepPljGSbfofmD/wAxGu9+DXxO&#10;b4SfEvSteuGC6UR9j1RiM4texxX02v7A/g3b83iDXw/p5p/wrQ/4YP8ABm4D+1/EWP8AsJGvNWDr&#10;Rle5+9Zjxpw9mWHqYWrNuLv069D6OsdRt9Qsbe5tj9ptbgAg9eK0687+FXwstfhP4fXRdO1TVbzS&#10;wALW1vDu+yj0BwOK9EHQV6cYTgvfP52qKnGbjSd1fT0CiiitVszMbSDpS0g6VwP4h9CQdaSim12S&#10;nyJEj8mmE0UVlz8wBmiijFIYU6m4p1UgCiiiqQBRRRW0CWPxTKfTKpiCiiipYBT6ZT6cQCig1Huq&#10;ufkAWn1HuqQUc/MAyiiikwCiiis5DQUUUVJQUUUUANop1NoAdTadTTUSAKdTadREAptOopsAoopc&#10;VcBCUUUU5DCim0VmwHU2iipYBRRTqcQCm0UUSAM0UUVABRRRQAUUUUAFFFYGu6H/AG3caVcW+qXV&#10;ilrcfailoRi6GOjeop2uBv0UUUgCiiigAp1NoqkA402iipkAUyn0VmwCiiipY0FJilpmahy5Rj6K&#10;Zmn0KfMAUUUUxXCmP0p9MfpSn8DGC9KcOlNTpT6cPgQmFFFFWIKKKp3bXCfZ/s8AbnnJximBcooo&#10;qWAUUUUIbCiiitIiCm7j6U6jcPSlL/FYBu406jcPSnU4etwY2nUU2tSdgoooqJAgoop1ERjaKKKU&#10;xIKKKKhFBSDpS0g6VaeoiBLm1uWY5ybc5PtWuOlUh0q6OlfU5ZtL5GMxaKKK9szCiiigAqJ/u1LU&#10;T/drCv8Aw2UivTqbTq+WlsjSIUUUVBQUUUUAFNzTqZUyAKKKKlANpDFGTyin6in0zbT55w+EL2Dy&#10;ov7i/wDfNOVFXooH0FN20uaTrT+0F2FU7zT7W7+zG4wTbHIz9KuZp1JTcg2GbR6Cn4AptOoAZigg&#10;HqKfRSY0RmND/Cv5UoVV6AD6Cn07AqXDnKbZFRin0VDhyCGUtFOoQDaTGKfRTuFhtJT6KaEwxRge&#10;lFFUIMCm06jNIBmB6UYpaKTAKdTadTiAU2nU2s6nQaGU+iiskUGadim07NWgDFFGaKpAFFFFWhMM&#10;UVVsrIWYIBq1UyEgooopIoKKKK0iSwoooqxBRRRQAUUUUAFNwafSUcnMA3BqUdKTApaahygMop9F&#10;UAyiiiokNBRRRUFBRRRSYDadRRSAKKbRUsB1FFFIAooorSAgpxptIDk1fPy6dwAjNLTqbUuHLr3A&#10;KKKKSAKKKKtAFFFFRMBtOoorMYGoqlqI1EhoKfTKfSQMKKKKYgplPopMAplFFIoKfRRQSFOptOzV&#10;RAbRTs02qYBRRRWcgCiiisZDQUmKWipGJiloooAKKKKtCYUUUVQgoooq4gFFFFNgFFFFCAKKKKUg&#10;Ciiis2AUUUVJTCiiiriSFFFFUAUUUVSAKKdTabAKVqSlal0YDD1p1NbrTqwjuxsKKKKsQU0dadTV&#10;60LdAILUGtIdKojpV4dK+ryvaXyMJi0UUV7pmFFFFABUZ6VJUZ6VhW+EpFdqUdKRqAeK+Xl8TNBa&#10;KM0VLGFFFFSMKZT6ZUyAKKKKSEFFFFDAKKbTqkYU2nUUmAUU2nVIDadRRmgBtOptOoAbRRRSYDKf&#10;RRSAKKKKACiiimgHUU2ihjQ6m06m1nIoKTd70tJgVD5vsgGfelpMCn1UOf7QBTadTaJgFFMp9ZgF&#10;FFFABRmiimgDNGaKKYBmiiigAp1Np2apAFFFFaRJYUUUZqhBT6ZT6uIBTKfTKbAKfTKfQgCimU+q&#10;AZRT6ZUsAooopAUrvTxdNanP/Huc1doopMoKKKKkAooopMYU2nUVDAKKKbSAdRRRVxAKKKKoAooo&#10;qkQFFFFMYUUUUmMKd2NNoq47MVhGpaRqWuXqygooooAKbTqbSYBRRRUgFOptOqkAGmgc06lIquTm&#10;17CEppoJ5oqJT5tOwwooorJgFFFFCAKKKKGAUUUVLAKZT6ZWcigp9Mp9SgCiiitUJhRRRTYrBRRR&#10;TiAUu6kpu6r5+UB+6kpu6nVPPzAFFFFIAooopMAoooqR7hRRRVxEFOptFaxEFFFFEhIKKKKIgwoo&#10;oqanQaCiiis0MKKKKYBRRRWkCWA61fHSqVXR0r6TKvt/IzmLRRRX0BkFFFFABUZ6VJTD92s6nwMa&#10;Kj9aXNI/Wlr42fxs1QZozSUVJQU+mU+qQBTKfTKTAKfTKfQgCmUUUpANp1FFJAFFFFMAooooAbTq&#10;zdE+2fYh/aX2T7X3+x5x+taVRMaCim06piDCm06imwQU2nUVDKCm0U6kAUUUU0AU2nUZoYBTadmm&#10;1nIAp1NpwoiAU3NOptUwDNFFFQwCiiikAU6m06qiAGm06nbavk5xXI6dTttNpqHIFwooooYwNNA5&#10;p1KRilyc2vYQlFNJpw6VcZ82nYTCm4NOp2BVqHMIjwadTsCkNVycoCUUU+mgCmU+mUMAopadVRAK&#10;ZT6bRIYlNwadRWMoc4xuDTqKKzcOQY2nU2nUIBtFOoqgCiiipYBRRRSAKKKcelbQ2YiM9adTT1p1&#10;ZU92JhRRRWzBBRRT804gwNMp+aZRIQUUUVA0FFFFTIYU2nUVKGFFFFDAKbTqbUsAoooqQCjNFFAB&#10;RRSVMgFoooqUAUUUVQBRRRUSAKZmn0w1lIoM0UUVmwCn1FUmacQFoooqwCiiiqCwUUUVSJCiimUw&#10;H0VWurpLKIzznAHHFPt5Bcpk1SQE1FFFMAoooqJAFFFFQAUUUVSAKXdSUzNPn5AJN1JTM0+iM+cA&#10;p1NorWIgoooqanQEFFFFYjCiiiriAU6m0VrEQDrV8dKoDrV8dK+jyr7fyMZi0UUV9AZhRRRQAVG/&#10;3akqN/u1z1/4bGtyrTlpKVa+X+1E1iDUo6UjUo6VnL42UFMp9MqGAUUUVLGgooooQBT6ZT81SEFF&#10;GaKoAplPplSwCn0yn0IANMp9MpSAz7wOPIuTcC0VeZ/fjpU8V2LpFngYNbkdfWp6htbVLKIQQDAH&#10;PNICxRRRUgBoooqZDQUUUVKKCiiiqAbSYpaKyn0JQUUUVESgpBS0gquoiVelNpw6U2uqWyEgptOp&#10;prCRQUUU6khDadTadTEgooopoobmnU2nVaJQUUUUwYUUUUmCG06iihAFFFFMQU+mU+riAUyn0ymw&#10;CiiikMKfTKfTQDKKfTKUhBRRRUDCiiigoKbTqKTAKKbTqhgFFFFCAKKKbQwHUUUVURBRRRTYwooo&#10;pxJYUUUUSBBTsio6Kn2nIO1yTIptNyadTU+cAooptKQx1FFFQAUU2nUAFFFFABRRRQAU2nU2kwCi&#10;iioYBRRRQgCiiiomAUUUVKAKp/bP9M+z+Qemd3arlFJuw0FFFFQMQ9KYO9PPSmDvWU90A/tS0nal&#10;ro6IAooopokKKKKGAUUUUICreWMd7aNb3ABgIwaks7MWqkA1NRWsWAUUUUMAoooqGAUUUVLAKKKK&#10;EAUUUVrAlhRRRRMEFFFFQigooooYBRRRUsAooooQBTqbRWsBDx1q4OlUB1q+OlfSZV9v5GUxaKKK&#10;+gMgooooAKY9Ppj96xq/CNFZutNpW60lfLT+I1iFFFFZlBRRRUyAKKKKzYBT6ZT6cQA0yn0yiQBR&#10;RRSQBT6ZT6pAFFFFUAHpUR61KelRHrWcwHU2iisxjqN9Np2yl732QE3UlLtpKh8/2ygp1Np1OIBR&#10;RRWiJYU3NOptDEGadRRmoZQHpTR1pxPFNHWs3uhki02iiup7IlhTT1px6U0jmsZjQUUYoqUJhRRT&#10;qYDadRRWkACiiirYgooptQxgOtSN0qMdakPSrjsxERp46Uw08dKyhuxsKfTKfW6EFFFFUAUyiipY&#10;BRRRSAKfTadVxAKKKKbAKZT6ZUMAoooqWNBRRRUlDadRRVIAoooqZAFNp1FSAUUUU0IKKKKpDCii&#10;jNTMQUUZoqEMD0qFVOamp22k6PtWn2EC9KbT+lMraeiSEgNIBS0Vkoc2vYoUGlamE80taqfMmuwr&#10;DT1ooPWiuXqxhTqbinVaAKKKKYBRRRQAGm06m1EgCiiikgCm4NOp2BSlDnAjwadTsCm0lDkAKYet&#10;Pph61lU6DQU+mYp9StRhRRRTQBRRRVokKKKKGAUUUUIAooooY0FK3SqOoXf2WzM6wG6x/CuM1fPS&#10;tYLRiGNS0jUtc/UoKKKK0iSFNHWnU1etTPdDQ9elJSjpSVu9kIKKKKkAooooAKKKKlgFFFFSwCii&#10;ihAFFFFUgCiiitIksB1q+OlUB1q+OlfR5V9v5GUxaKKK+gMwooooAKY/3TT6Y/3TWVX4WNblWPlj&#10;TqYv3qfXyq+BfM1QUyn0ypYx9FMp9QxhTKfTKhgFPplPoQBTKfTKGAUUUUgCiiigAooooAKKKKTA&#10;D0ppPNOorKRSG5ozTqKlaANzTqbTqBIKKKKaKG06m06rRAUUUUwA9KbTj0ptZVOg0FOptOp0+oMK&#10;KKK3EFFFZupXX2Sw+0XAuTjqLQZNJgaVFFNqGO46im06hBuFFFFWhBRRRQwCiiioY0Np1FGaEAYo&#10;oopiCn0yn5q4gFMp+aZTYBRRRSAKKKKAFp1Mp9XEAptJSmiQCU+mUVKAeelMpxPFNqZjQUUUVmUF&#10;FNopoB1FFFKQBRRRUAFFFFABRRRTQBTadTamYBTqbTqmIBTc06m1oiWOoptOoY0FFFFIYYooooAC&#10;M0zGKfTM5qJcv2twEzinUm3NLUrn+0AUUUVQBRRRQAUUUUAFFFFABRRRUyAKKKKIgFIO9LSDvUT3&#10;Q0OHSoz1qQdKjPWnU2QIKfTKfXOhhRRRWgBRRRQSFFFFXEbCiiirEFFFFNAFFFFDAKKKKQBRRRUs&#10;AooooQBTqbRWkRBRRRVMSCiiipKCiiipkAUUUVKAKKKK0iSx1Np2abVgx1XR0qlV0dK+gyr7fyM6&#10;nQWiiivoDIKKKKACo2+6akqNvumoqfBIaKq/ep9MX71Pr4yHwm4UUUVqhBRRRQwCmU+ipGMp9FFU&#10;gA0UUVMhIKKKKkYUyn1FUsB1FFFSwCiiipAKKKbSYwp1Np1QwQUUUUigoooq4ksKKKK0QgPSmCnn&#10;pTBWU90MlXpTacOlNrSeyBBRRRWSKCiiiqAKKKKAG06m06pZKCm06m0gYU6m06riIKKKKbGgoooq&#10;GUFFFFIAoooq4ksKKKKoQUUUVSAKKKKYBRRRSYBRRRTiA+ijNGaoBlFFFTIAoooqBoKaTzTqbWcy&#10;gzTqbTqUQCiiimwCm06m1LAKdTadTiAUUUVYBRRRUsAptOptSwCnU2nUIAoooqkAUUUVQBRRRQAU&#10;YozRUsAptOptSwCnU2nUIAptOptDAKKKKkAp1NopgFFFFIAoooqZAFFFFYyGgoooqdxhRRRQAUUU&#10;U0AUUUVaJCiiiqQBRRRSkAUUUU4AOptFFaMAooorKQBRRRWbKCiisiysLqPUL1rq8+1WtwQYLYoB&#10;5AxWkNRM16dTaK1iSFFFFEhIKKKKkoKKKKiQBRRRUAFFFFUgCiiitIgA61fHSqA61dr6TKft/Ixq&#10;D6KKK+hMgooooAKYfu0+mH7tZ1PgYFR+tPHSmP1p46V8g/jZsgoooqkMKZT6ZQwH0Uyn1DGFFFFO&#10;IBRRmiiQkFFFFSMKKKKACimU+gAplPplSwCiiikAUUUUAFPxTKfmmgDFMp+aZQwCiiipYBRTadQg&#10;Ciorr7tS0MAooooQBTadRUyGFFFFJAwoooqkIKKKKGA2nUUUgCiiigBtFFFJgFOptOoQBRRTatAO&#10;ptOptDAdRRRQgCiiihgFNp1RVPPyDRLRSbqWhT5ygooooAKKKKACiiikwCm06mms5AFOptOpIBtO&#10;ptOpgNp1FFABRRRQAUU2nU0AUUUUMAptOptSwCnU2nUIAoooqkAUUUUMANNp1FLk5gG0U6mnrUuH&#10;KAUUUUgCiiigAooooAKKKKACiiikwCiiihAFFFFKQBRRRUAFMPWn0w9azmNBT6ZT6hDCiiiqAKKK&#10;KtCYUUUVaEFFFFDAKKKKqIBRRRTYBRRRSAKKKKiQBTVp1NWs+qGSDpTacOlNrrlshBRRRWYBRRRV&#10;RJYUUUUpggooorFstBRRRVQ1BhRRTq2RIo61cHSqY61cHSvosq+38jKoLRRRX0BkFFFFABTD0NPp&#10;h6Gon8LAqP1p9MfrTx0r5L7cjZBTadTaJFDqKZT6gAptOppqZAJT6ZT6lAFFFFUAUUUZpAFFFFXE&#10;AoooqyQoooqJFDKKfTKzYBRRRUsAoptOqQCiiiqQwp9Mp9UgYUyik3UpT5AQ/wDGo6XdSVm584x1&#10;Nop1IYUUUU0SwooopiCiiikxoKKKKEDCiiimIKbTqKACm06m0mAUUUUgCkWloqHugJF6U2iiup7I&#10;AptOoqQCm06ikwA02nUVLhzjQ3Bp1FFHJyFBRRRQSFFFFAIKKKKpDCiiipkMbTqKKkAooooAKKKK&#10;lgFFFFCAKKKKoAptOpuKiQBS/epMUv3aleewB92lpPvUtP02AKKKKpAFFFFUAUUUUAFFFFABTadT&#10;TUSAKdTadREAptOptTPoAUUUVEQCiiiqAKKKKkAooooAKKKKzmNBTKfTKyGFFFFIAp9Mp9CAKKKK&#10;tAFFFFWiQooopgFFFFNAFFFFDAKKKKEAUUUUpAFFFFQAUUUVcQCiiirAKKKKlgFKTmkpoPNLm5dA&#10;AjmlpwGaSocOXXuVcKKKKaEwozRRWsRADzV2qQ61dr6TKft/IxqdB9FFFfQmQUUUUAFMPSn0w9Kz&#10;kMqfxGlJ5pf4qQ9a+TZqgzSU+ioKGU+mU+gAoooqQCmU+mU0AUU+imAyowpzUtOxUSpe0afYYDpR&#10;R0oreWiSEFFFFKIgoooqgCiijNZzADTKfmmVjIYUUUUkAU+mU+qQBRRRVoApmKfTKiYBiiiisxhT&#10;8Uyn1cQDFFFFaxEFMp9MpsAoopaiQCU+m06iIBRRRmq2AKZT80ys2AU2nU01nIAp1Np1JAFGKKKY&#10;BRRT6uIDKbUp6UylMaCiiiiAMeaZRRTkCCn0yn0REFFMp9WAUUyn00Ayn0yihgPplFFQxobTqKKQ&#10;wooopMYUUUVnIAptOoqUAUUUVpEAoooqmIKKKKhgFFFFIYUUUVLAKKKKEAUUUVQBTAMU+lIxS5Ob&#10;UQA4FJTCcU8UnLm0BBRRRmkMKMUZooAMUUUU0AU2nU2lIAoooqACiiikwCiiioYBRRSZrOQ0LRSZ&#10;paE7jCiiigWwUUUUDCiiiriSFFFFNgFFFFCAKKKKtAFFFFKQBRRRUAFFFFABRRRTQBTs02m7qrn5&#10;AJM02m7qdRz84BRRRUsAoooqWNBRRRUxBhRRRW0RAOtXapDrV2vpMp+38jGp0H0UUV9CZBRRRQAU&#10;xulPpjdKzqfCNFd6ZT3plfLVfiNUPoplPrNDA9KaetOpp61ExhSUtJSiAU+mU+tEAUUUVSEgoooq&#10;gCm06m1EgQlPooqBhRRQatbMBp60baa1O31y+7d8wxu2lpN1LT937Igoop+apAFFMoq0A+imU+hg&#10;FMp9MqGAUUUUgCn0yn00AyiiihgLmjNJRSAXNJRRQAU+mU/NNAFMoopSAKKKKSAKKKXFMBKKbTqA&#10;CiiigAp9Np1XEAoxRTKbAfimU+mVDAKRaWlSlH40A1qkHSo2qQdKf22AUUUyqAKXNOplSwCiiipY&#10;0FFFFQxhRRRTiMKKKKJCCiiis2MKKKKqJLCn0yn5rWIgplPzTKbAKKKKljQUUUVIXCiim1Mih1Nz&#10;Tqbis2AZp1NxTqEAUUUUwCiiimgCmYp9FKUOcBmKWnU0ip5OQAozRijFABRRijFABRRijFIAooxR&#10;SYBRRRQgCm4NOpcVE4c4DMGnUuKSs+TkKuFFFFAXCkAxS0pHFOMObXsDAHikpCcUtac3NoSFOxTa&#10;dVxACKbTqdtq+TnFco2Fq1uhDXLXPuatU6m0+TkEx1NoorOQwooorNjCiiiqiAUUU6tEIbRRRUyE&#10;gooopIoKKKKGAUUUVDAKKKKQBRRRTQAOtXapDrV2vpMo+38v1ManQfRRRX0ZkFFFFABTD92n0w9K&#10;zkMqfxGlPWk/iNKetfJyNUJT6KKSGFFFFTIAplPplZSGFFLSVUAH0Uyn1qhXCm5p1FDGNzSUUVIB&#10;T6ZT6pCCiiipkAUyiis2MKKKKzkNDadRRSQMKfTKfWkRDKKfTKbAKKKKACim06kAUUUUAFPplFXE&#10;BIPuUtFFEgCiiioAKKKM0mAUUZoqGNBRTadTiDCnbqbTN1Nz5RD6aTRRUufMAA81KOlRDrTquAD6&#10;KM0VtETA0UUUSBBTKfTKzYwooopAFPplPq4gMop9FNgFFMp9IANMooqJAFFFFJDQUUUVMigoqpbW&#10;wRrgf3jirdSAUUUVLAKKbTqEAUUUVaEFFFFWhhRRRTEFFFFRIAoooqRhRRRTQgooopiYUUUUCCii&#10;lxVIBKfTcU6tIgMop9NNEgEooorJgFFFFIAp+KZRVxAcRxTaeelREc0pjHU2iisWAUZooqWCDNFF&#10;FQygoop1NIBtFFFABTqbRVxEOoptOrRCCiiimIKKKKAA0UU2pkMKKKKxkCAdaKKKqIMdRRRWqBhT&#10;mptOarSumIiPSk2YpTUm7Irm5Iyb5iiLOKdT9maZVckofEJhSYpadgVLhzDQzFNqWmgc1m6OqHcA&#10;OKdTgMU2upw5EiUNHWrtVR1q4Ole7lX2/kZzFooor3zIKKKKACmU+m1EhlQfep1Ifv0tfKM0QUUU&#10;yoZQUtOpuKzkMSlHWjFA61n1Qx60lFNPWuqWyEOoptOpREFFFFNiCiiipY0FFFFCBhRRRUyAKQ9K&#10;Wg9KOjGMPSqv2Ff9F5/1HT8qsHrTq4+pSCiiihDCiiitIksKfTadW0RBRRRmmwA0yn5plZyGgooo&#10;qAYUUUUAgoooqkAUUUVEwQU3Bp1L+H60ow5xjMGnUv4frSU3DkC4UUUUhhRiiipYBiiiiqiIKKKK&#10;oQU+mU+t6fUlhRRRWkhhRRTKzYD6KKKQDKfTKfVREwoooqyQNMp9MqJFD6KZRUjHnpTKKKzmNBRR&#10;RWZQUUUU0AUUUUpAFFFPHSqgSwxTKfRW6EFFFFMAplPopMAplPplQxhT8Uyn0IBlFFPqhDKfRRQA&#10;yn0UUAFGKKKqImGKKKK1iIKKKKmp0GBplPplc8igooopIAp9Mp+apCCg0ZorRbMBhooNFcq3Gwpu&#10;DTqdtocOcEyLbT6MCilycg0FFFFJjCiijNIAoozRVRJYUUUVqhBRRRTAKKKKACiiikwA9KaetOPS&#10;mnrWMxoKKdTakGOpx6VGOtSnpXRT2YEVOpD2pazhuwYU2nUU5gNzTqbTqzBDaM0U6mgG5p1FNqg2&#10;HUU2nU0Ao61aqqOtWq97Ldeb5GUx9FFFe6jMKKKKYBTadTaiQyqfv1W/f/6P0/2qsn79IetfJyNE&#10;OoptOpRKYUYoozTYMKKKKhjCiiimgCijNFUhIKKKKoQUUUVEigooozSQmFNPWnU09aiYxKKKKyYB&#10;RRRUMaCm06m0gYU6m06mhBRRRVoAooooYBRRRUlhRRRVIlhQKKaOtRLdASDpSHrSUVu9kIKKKKzY&#10;0FFFFSDCiiigQUUUUmNBRTadQgYUUUUMEFNp1NqHuhskXpSZpR0qrd3y2Nkbi44C9cV2R2JLOadV&#10;e0uxdKSOKsZqkK4UUZplMEPoooqJDCiimUkA+iiimAyn0UUAMop9MqZAFFFFZsaCiiipKCiiiqQB&#10;RRRUyAKKKKIksKfTR1p1bwEFFFFOQBRTKfREAoooqmAUyn001nIYlPplPqUAUUUVQhlPplFNDY+i&#10;iimIKKKKuIBTT1p1NPWoqdAEp9Mp9ZoAPSmU89KiPWpmAZp1FFQhhRRRQwQU8dKZTx0q4AwPSmU8&#10;9KZSn0BBRRRWJQUUUU0AU2nU2pmAUUU6pUObXsAUU2nDpWsZ82hLCiiitUIKKKK0iAUUUVFToNDa&#10;KKKwYgp1NooQx1LSUVrEGFU9QvLXTrM3VzcC0tYPvMTgCrlFWIKbTqKymMbRTqbWYDqKbRTQXCkx&#10;T6dtquTmDYixT8U7bRgVUaQXG4q3VbAqzXu5bDl5vkZTH0UUV7qMwooopgFMP3afTD92s5/CBXbv&#10;RQ3eivmKnxGqCiiisirBRRRUSAKZT6ZWUhhRRRUAFLmkorWAC5p1Mp9aoAooooYgooozUMYUyn5p&#10;lZyAKKKM1ABRRRTQBRRRSkNDadRRmkgYUUZoq0IbTqKKGAUUUUkAUUZoqgCiin5qgCmUUUmAUUUV&#10;LGhtOooqQYUUUUCCiiigAooooAKKKKTGgoxRRQgYU+mU+tIiCiiirAKKKKACmU+mVLAKKWnVUQCi&#10;iimwCmU+ikAyiin0ABplFFRIaCiiioKCim06qQBRRRTEFFFFNCCn0UVaEFFFFMAoooqkAUyn0VMg&#10;CiiipAZRT6KACiiimgCmU+ihgFFFFOImFFFFWAUUUyokMfRRRUgFMooqWAUUUVnIaCiiikhhRRRV&#10;oQUUUUxBRRRQAUUUVLAKKKKljQUUUUigooorWmSwp9Mp9aMQGmU+mVnIAooptQA6iqtkDbWfNwbv&#10;H8XFWqYBiiiihAFFFFUAUUUUmAUUUVIBTmptOaq6MCFqdSNS1yrdjYUZoorRCHUUUVaGxR1qyOlV&#10;h1qyOlezl+8jKY5qdTWp1fRmYUUUUAFNp1NqJDKv8RpaT+I0tfLs1QUUUVlIoZS0lLWUgEooorGQ&#10;0FFFFJAwpc0lFWhBUFru+xj7RjPfNT0+rTAKKKKYBTKfTKiQBRRRWbGgoooqGUFNzRRUsAooopxJ&#10;YUUU6mwQUUUVcAYUUUU5AgptV8f8e/8Ao/8A9jVqodPnKG06iiqhDkEwoooq2IbTqbTqhlDadRRS&#10;AKKKKACiiimiWFNp1NpiHUUUUmNBRRRUMoKKKKuBLCiiitBC06mUVcQH0UUyqAfRTKKAH0UUygAo&#10;p9FJgFFMopAPplFFSwCiiipY0FFFFCKCm0UVMgHUUUURAKKKK0QBT6ZRVolj6KKKYgooooAKbTqb&#10;ipkAlFFFQNBT6ZRTQD6KKK0iIZT6KKJAFFFFEQCiiiqYkFFFFQxhTKfTKEAUUUtKQCUUUVABRRRQ&#10;AUUUUAFFFGazmNBRRmisygoooq4gFFFNokTcKKKdUoBtOoorSIBRRRViCiiigAooopMAptOoqGMb&#10;RTqbUMAqjrOjW2t2JtboZQ1oUVUQCiiimwQ2qt3d2looac4DH7Pk989qtU6qiIKKKKbAMU2nU2s5&#10;AFOptOoiAUUUVogFqwnSq9WE6V6+XfGyJD1p1NWnV9EZBRRRQAUw/dp9MP3aifwsCu3eihu9FfL1&#10;fiNUFFFFYsoZRRRWMxhRRRWYAaMUU+qUOcYzFPHSiirUOQAooopiCiiigAooooAD0plPPSmVnMaC&#10;m06m1mDCinU2gB1FFFNAwooopiCim06qQBRRRQwCm06m1DGh1FFFOIMKfTKfmtEIKZT80yhgFFFF&#10;SwCm06m1DAdRRRTiNhT6ZT81ohBRimU/NMAxTKKKTAKKKKQBT6bTquIDKQdaWkHWonugJKZT6aRz&#10;W09kAZpq07FA61g90A6mU25+4KdXTPZAFFFFZAPplFFSwCn0yihAPplFFDAKKKKQBRRRQAU+mUU0&#10;A+mU+oqGA6iiihDQ+imU+rQBRRRVoQUYoopiYYooooBBRRRUsYUUUU0AUUUUwCiiikwCiiihAFFF&#10;FTIANMp9GKnk5wGU8UUUez5RhTKfTKliCiiipYBTadTsCp5eYCOipCBUZrKceUpBTqbTqiIwptOp&#10;taIljqKbTqoYUUUVURMKbmnUUSAaDzUo6VEOtSjpVQEFFFFaAB6UynnpUR61nMY6iiioQMKKKKpC&#10;CiiilIaG1FZ2y2cfkjkDmp6KcQCiiiqEFPplPzVIANMp+aZUyAKKKKzY0FFFPHSrgDA9KlX7lRVK&#10;v3K9jL/4pnIl7UtIelLX0CMgooopgFM7Gn0zsamXwsaKz9aWkfrS18lL42aoKKM0UgsBoooqJDQH&#10;pUR61KelRHrWMxgOtSjpTKeOlEBhTKfTKpiFp1Np1VEAptOppokAlFFFQAUUUUmAGiiis5DQUUGm&#10;1nz8hQ6im04dKuM+cTCim06rJCm5p1NpMAzTqbTqEA2nUU2lIaCnU2nURKCiiiqJYUUUVSEFFFFT&#10;IaG06iipKCiiiqiSwoooqmCCiiipAKKKKpCCiiiqQBRT6ZVoQUUU+rQhlPxRRTDYMUyn0UCKtzZJ&#10;epicDA7Cp6fRTRSCmU+mmlIBKKKfWbBDKbTqKzkUhtFOoqChtOoorWOzARqSlalrGO7JYUUUVoIK&#10;KKKuID6KKK0QBRRRUyAKKKKqAmFFYOv622g+HL3VLXTrrWHgthcLZWQzdXJ7ADjJrF+GvxA0H4r+&#10;ELPX/DV6t9pNyOoCjyThc25HY/59KqSA7WlzSUprGQxKKKfUoYUUUVtAQUUUVTAKKKKQmFFFFAgo&#10;oozQO4UUZoqJAFFMp9SMKZT6ZUsAoooqWAU0nmnU0jmsplIM0UYorMYU6m06mgCiiitIksKKKKbB&#10;BRRXPeJtR1bT9Du5dCtLS/1fafslpeXhRbj8e1aUwZ0NFFFUyQoooqRhRRRQAU2nU2okA6iijNJD&#10;YU3NOptDEOooopFjadRTalk7DqKbTqqIBRRRTYIbmpN1R0maXNygS7qbTM0+qjLmEFFFFWAVYX7l&#10;V6sL9yvWy7+KyJEp6UtIelLX0KMgooopgFN7U6m9qifwsCu1MzT2plfKV/iNohmnU2nVhEoKKKKb&#10;AKZT6ZUMAp9Mp9VEAooopsApuadTKhgLmnUyn5oQBRTKfVABplPplRIAPSm06m1y1N0Uh4ph606m&#10;nrWz2QmFOqKpaEIKbTqbQwCnU2nU4gFNp+KSiQxtOqKpaSEFFFFMAptMp9ADqKKKpAFFNp1DGgoo&#10;oqGUFFFFCJYU+mUVpEQ80yn5plEgCiiikgCn0yn1SAKKKK0iJhRRRVgFMp9MpMEFPplFSMfRRRQA&#10;UUUyqQD6KKKGAUyilrOQCUUUVKGx9MoooYIbTqKKQ7hRRRSYBRRRSGFPplPrWBLCiisfXL640jTL&#10;q5tLb7a0C8Wq8E/StSWbFFU7G6W9skuBwJxkVcoBBUEdstsMrU9FUgCiimVEwH0UUVmMZT6KKqIB&#10;RRRRIAoooqoCYUUUVTGFNwadS7alw5wvYZg06iiocOQAooopAFMp9MpoApp61S1G+tNH05rm7uRa&#10;WtuATcOeAKunrWdToAU6m06s0AU2nUUpDQU2nUVKGNoop1UIaOtOfmikWpevudxpAvFOprdqUVUN&#10;Pc7Awp9Mp9bIkKKKKtAFMp9NpSASiim1jIYUg70tIO9Yy3QIkFJQOlFavZDQUUUUhhRRTaBDqKKK&#10;aEwooooYIKKKKRQUUUU0SwooorWBI+pV+5UVSr9wV6+A/ikyJT0paQ9KWvfRkFFFFMApvanU3tUT&#10;+FgV2pKVqSvl63xG0QooornKCmU+igBlFFLUyASn0yn0kAUUUZpgFMp+aZUsAoooqWAUUUUIAooo&#10;qJjQU2nU2smUANOzTaTNTz8gD802kzS1UZ84mFOptOrQSCnZFR0Uc/IOxJkVHRTqXPzgNp1NopjH&#10;UUUU0IKcTxTaYDmq5+XTuICM08UUUcnLr3EFFFFSxoKKKKcQYUUUVYgooopMaCm06m1DAdRTadTi&#10;AUUUVYhR1pw6U0dacOlaQEwooorVCCiiiqGwoooqWCCiiikMKKKZUSAfRTKfREQGm4NOoqnDnBDc&#10;Gm7akoqfYjI9tSUUVUYcgmFFMqP7WvpTkCJ6Kr/axR9rFJDJafVT7d7UfbvaqQmW6KZT6tCIqlqt&#10;e9KbY9DQwLdOxTafTiNiYptPplEhBRRRWbGgoooqWMKKKKcQCiiimxBRRRQgCiiiqEFFFFA0FFFF&#10;RIEMop9MqBhS0lKamQFa7tEvozBOMqeeKsUUVABRRRUSGgooorNlBRRRVwJYUUUVbEFFFFZyGgoo&#10;oqUUFPHSmU8dK2gSwplPplaXJCiiipmMKKKbWTGFOxRTahjHU2nUUIBtFOoqhWG0UU6gBtOptOpo&#10;QUUUUMaG06iihAFFFFWhBRRRQwCrKfdFVqsp90V6uW/xSJbEnc0tJ3NLX0UTIKKKKoApvanU3tUT&#10;+FgV2pKVqZXy9b4jaIlFFFc5QU+mU+kwCmU+mVDAKKKKqIBRRRUzAKfTKfSiAUUyn1YAaZT6ZUSA&#10;KKKKgAooopMaCm06ioauUNp1Np1SgCiiitIgFFFFNiCiiihAFFFFDAKKKKcRMKfTadWsRBRRRmtU&#10;IMUyn5plY1Og4hTc06m1iNhmnU2nU0IKKKKY0FFFGaACijNFUhBRS0laRAfRTKfVAFFFFUgCijNF&#10;XEkKKKKpgFMp9FIQUyn0VLGMqnaadaWr3ZgUZuGzPz3xV+imhDKq/bqmu/uiqdDGWKbUNTVIhlPq&#10;a0+6anqkMp/Y6Sp7n7tTUmNGZT6u1X+xCpYMiplPplZvdElixq3VayqzXX0QFS+6CoqmvOlVqlgW&#10;rLoauVk1btLoOMGqiMtHpTacelNqZjQUUUVmMKKKKiQBRRRREAooorRCYUUUVaGFFFFRIAoooqUA&#10;UUUUyQooooADRRRUSGFMp9MrNjCiiikAUUUVnMaCiiilEGFFFFUIKKKKpAFFFFMAooooAKKKKTAK&#10;KKKkAooooAKbTqKTGNp1FFOIBRRRViCiiigAooooAKyNC10awt3/AKJdWf2a4Nv/AKUMFsY5HPvW&#10;vRSYBRRRUgFFFFUgCn0yn1aAKmT7oqE9KmT7or1cv/ikS2JO5paTuaWvfiZBRRRVAFN7U6m9qifw&#10;sCu1Mp7Uyvl63xG0R1MoornKCin02pkAlFFFZsAoooq4AFFFFKYBRRRUoAp9Mp9UgCiiiqAKZT6Z&#10;UsAptOorOQxtFFFYzBBRRRUIoKdTadWkQCiiirAKKKKACs3Wlun065S1uFtbph+4Y461pUU0Swoo&#10;oq0IKWkpF61L3QElFFGa6pbIAplPzTKxYBRRRUsAp9Mp+acQCo91SdabsofN9kBu6kzT9lMrGfN9&#10;opADzTh0qC7+6KnHSiImFLmkorVCFzTqZT81SAKKZT6oAooopoAooopgMp9MoqkA+iijNMTCijNF&#10;NEkNz92qVXLv7oqnSkNkllV+oqdTgIKfRRVspBRRUH2wUICSn0UUyStd2ocZFQVYqC9pMB9lV+sy&#10;xrTrelswKd7UFSXtVq5JbgS1NZ9Ko/bq0bPpTgMnooorQYUUUVEgCimUVmxj6ZT6ZUsB9FGaKEAU&#10;UyirQmPoozRWkQuFFFFKQXCiiioYBRRRUjGU+mU+kwGU+iikAyin0ZoAKMUZplIB+KZT80ypkAU+&#10;mU+iIAaZT6ZRIAoopcUkAlFLikpgFFFPpoAoooqgA0yn0yokAUUUVABRRRQAUUUVSAo3VylqoOMg&#10;kW4+tXqKKYBRRRUSGgooopIGFFFFMQUUUVSAKKKK0iAVPB9yo6mj+7XqYD+KRMk7mlpO5pa9+JkF&#10;FFFUAU3tTqb2qJ/CwK7UlK1JXytf4jaIUUUyucofTKfTKiQBTadTazYDqKKKENhRRRVoQUUUUwCi&#10;iigAp9Mp9NAFMp9MpSAKKKKykNBRTaKgodTaKZSYDx1pw6VFUoPFVAlhRRmitBBRTaKAHUVFRSY0&#10;S03NFMpAx+adUVMpoRYoqKn1QDqKbTKQEtNplFJgPozTKfSAM0UVDQBNmioamoAKdTaKqIDqKbTK&#10;pgS02imVIEtFRU+tICY6iioqqQD6x9R0Ox1VrVrm0S6NpcC7tyT0uBnn9TWxRUqPNr2GOptMp9NT&#10;5tOwBRTKKTAfRRTKlgFRVDff8eF3UWiXv26wzQgNWiq9TVpETCkzTaKJc/2QQ7NVbMBgbk96sUzi&#10;yHtUrn+0Mt1FTqbVAFQ8Xo9qmqDj/j29qqImUrKtSsiy/wCQhWvRKfICK94ou1wO1U/sX/EwrRrN&#10;F79svh9mOfc1k584MsfYrWrVV72y+2inWYFni29OlJAizTKfTKYx9FFFJgOpG6UlMo+wwHDpS0yn&#10;0L4EAUUyn1IDKKKfQAU4dKbRW1L4hMUdTUlV6sU6fwiCiiirY0FMp9NxUjEp9FFUgCiiihgFMp9M&#10;rGYBTc06ismMbmnU2nUgQU8dKiqQHitIAxaZT80ynIQU4Dim04HirgJi0UUVbGFNp1NNRIBKKKKg&#10;AooooAKKKKACiiigAooopMAooorOQ0Np1FFEQA0UU2iQDqbRTqlBuFFFNqhjqfmoqM1SnyC3Jc1K&#10;v3BVbPtViD7levl0+aqRLQl9adTfWnV9FExCiiiqAKb2p1N7VMvhYFdqZT2plfKYj4jaIlFFFchQ&#10;U2nU01EgHUU2nVJQUUUU0JhRRRVoQUUUUMAoooqQCiiiqQBRRRUyGhtOoorNlEVFFPpEsKZT6ZTQ&#10;h9FFFDAKKKKEAUUUUMBlPplPoQDKKfRVAMoop9ADKfRRVRAZRT6ZRIBlPoorNgMqamU+qiBH/wAu&#10;v4UtPplEgGVNTKfREBlFPopsAplPp1CAbTKfTqtARU+inUwG0ypabSYDKfRRUgFMp9FUgGUVLRTA&#10;iop9OoAoXo+26eaq6JWpWVY00JmrUtFNrpp7MkKZT6K5urAhp9RXtkLwVaq+TnKRFRUtFP2IMbRR&#10;UN7/AMeRqlDkEULL/kIfhWkvN1+FZtl/yEPwrXoUOeaAr1W+w/6f9qqTWeFFZ9Y1Ick2ItX1ja3v&#10;/H1Vm0IQG3PYVh/9vlb1l/x5CiJSCn1LRQxjaZUtFCAioqWm0pAMp9FOoiBFRUtFWBFT6lplLk5w&#10;G06n0VUYcgDKfRRVsAoooqQGU+mU+tIAFFFFExBRRRWYwplPptTIBKKKKzYBRRRUMaCiiihAwooo&#10;piCiin1cQCiiirAKKKKaAKKKM0MAplPzTKhgFNp1FZTGNrnPEPhI+JVtydW1fRmhOT/Z96U3fXrm&#10;ujp1SgQUUUVSBhRRRQwQUUUU4gwooppokAUUUVIh1FFFBYUUUVrAlhVhfuVXqW2+4a9bAfxiJE9O&#10;ptOr34mIUUUVYBTe1Opvaon8LArtSUrUlfK1/iNohRRRWCKCmU+mVEwIvsy+tS0UVABRRRUsaCii&#10;inEGFFFFUxBT6ZT6cQCmU+mU2AUUUUgCiiis5jQU2nUVmUFNp1NqJAFOptOoiAUUUVtEQUUUVQwp&#10;tOoqZCG0UU6pQwptOooYBRRRQgCiiirQgooooYwooooRLG06jNNpSBBTqKKgoKKKKAKlpaJYx+RB&#10;wBzz2q3RRVIAp46UynjpWsCWFMp9FaCGUU+mUAFFPzRQAyiin00Ayn0UUwGU/FMp9UhMirMrVrNo&#10;ZJYsr0Xgq1WfVu0+7TiMsUyo7v7oqSmxofRTKfVRBhRRUFp900SESVRvafeXgUYFUqxe6EWbP/j/&#10;AD9K1aybGtau+HwgU7yqdXrzpVOuN7sZFWhafdqlV60+6aaGieiiihjCiiipYDKKfTTWchiU+m06&#10;iIBRTKfVCCiiigAoooqkAUUUUwCiimUmBT1CwtNYsjb3Vut3at1VuQav0UUIQUUUUMEFFFFQxhTK&#10;fTKhgFFFFSwCiiis5DQUUUU4Awp9Np1bxEFNp1NokAUlLSURAKfTKfTYBTKfTKzkAUUUUkAUYpR1&#10;p1Pk5xjMUU+mnrRycgCUUUUhBRRRUgFFFFABRRRQAGm06m1MgCnUUURGFFFFbQEPqVfuVXqW2+4a&#10;9XAfxiZE9OptOr34mIUUUVYBTe1Opvaon8LArtSUrUlfK1/iNohTc06mVysoXNJRRUsAoooqRhRR&#10;RQAUUUVSEFFFFMAoopaAEooooAKKKKAFHWlbpTacelPowI6KKK5HuUgoooqJDEPSn02nVpT6gFFF&#10;FasQUUUUhhWdptpc2enW1vdXRvLkDBuSuMn1rRooEFFFFNCYU2nUUMEFFFFIoKbTqbQSx1NoooAd&#10;RTadUsYU2nU2pYwp1Np1CAKbTqKpCG06m06rRIUUVDJcrbDDVaAmooopgFFFFJjYU+mUm6mp8oiS&#10;io91PB4rWM+YTFoozTKpgPooopxAKyq1apUSJK9Mq3UNSBPaXYcYNT1V+x06gZaoqv8AYhSfY6aA&#10;k+1iqlT/AGOl+w+9KQ0UqirU+xj1pfsooiDKljWnRRWiBENz92qFatZ9JgwqxafdqvU9n900gRZo&#10;oopMYUUUVDAZT6KKQBRRRQAyn0UUAFFFFABTc06mVLAUHmnDpTR1pQeKuAmLTKfRVsAoooqRhTc0&#10;6m1MgDNJRRUAFFFFJgFFGaKzkNBRRRUFBRRRWkCWFPplPzWqEFMp+aZSkAU2nHpTaykAU6m0/FOA&#10;CU+m4p1bWAKZT6ZVIAp9Mp+aGAUyn5plZyAKKKKSAKKKKGAUUUVIBRRRQAU2nU2kwHUpOaZSA5pc&#10;3LoMCM0+lAzSU1Hl17gFS233DUVS233DXr5d/GM5E9OptOr6KJkFFFFWAU3tTqb2qJ/CwK7UlK1J&#10;Xy9b4jaIUyn0VzlDKKKKmQBRRRWbAKfTKfmqiwCmU/NMoYBT6ZT6aAKQ9KWg9KrowIqdSHtS1zQ3&#10;Y2FFFFaiCiiis5jQGm06m1hIoKKKKSAKdTadVoAptOptUiWFFOp2BVqHOGxHTqdgU2q5OQLhRRRQ&#10;gYUUUU2IKKKKzkNBRRRUFBRRRQAUUUVcSWFFFFNggptOptQwYUUUUIQUUVD9qFUBNTqbTqBoKKKK&#10;qIMKKKKpiCiiipGgp9RU6riDH0UyitEIfRTKMitI1OQTJc02mZFQ/bbb1FaKfOIs07dVL7ba+oo+&#10;22/rSc+QC3TKrfbKqXesBBgCo9uI16KpXl0Fsy3rVH+2qiVcpG3RmsP+2Bu+zY5qW9uZ7Mc3K/iK&#10;SrgzXzRmsf7dVP7ZR7YR0maK5/7dW7VxnziH1n1NedKi/wBEomUiOrdp92qVWf8AjyHrWYyzRTaK&#10;AJaZTaKlgOoptFIB1FNp1ABT6ip1NAPplFNoYx1FFFCBj6KZRVCH0yim1EgHUVFT6gB1FRU+qQDq&#10;Kip9DAdRUVS1nIaCm0UVmygp1NopxAdRTaZWsSWS0U2iiQBmnU2ipBDqbTqjWoe6GyZelLTKirrU&#10;+RIksU2mUU1PnEOp9RUU7gS0ym0VlIY6im07NQAUUZopMaCm0UVDAKKdRQgsFNp1NqgY6iim0DHU&#10;U2igVx1FFFVEGFS233DUdSW33DXr5f8AxjORPTqbTq+hiZBRRRVgFJ6UtJ6fWpe6AqvRQ9FfK4j+&#10;KzaIUUZornRQUyn1RuLm4UwbbbduPPPSpkBbptOorFjCim06hAFFFFWhBRRRTAKKKKTAMUUUVIBR&#10;RRSY0FFFFQyhtFFFCJYUmKWmUpQ5xodim0U+iMOQGFFMopsSJabRRQgYZoplS02CG0ZplPpIGFFF&#10;MqhD6dTadTQDaKKZSkNEtNplPqUDCnU2irQgplFPpSAZT6ZT6IgMop9FEgCiiiiIBRRRVAFFFMqk&#10;A+iimUMB9FR/8vX4UtCAfRTf+Xn8KdTAdTab/wAvP4VHSYE1MqOz6VPUgQ1VFmLMZHIq1UV1u2j7&#10;PjPtSYEN9Z/bfsntU3/HkKfVS+pCZS/4/tQrSN7a2Q9Kzf8Al/qxrdnc3n2X7KQMdaARNrf/AB4G&#10;nvcrbLi3AYelLe/8g/8ACn9v9FxQDIbz7KB9qPNPvtp/0b/n5zzUet/8eBpb6z+2/ZPakwRP/wAe&#10;Q9ahvrH7dUl99qx/o2KAws7D/Sjn1oQyC8vrXRRyMZrTrJvbL7b9l/0rGP1rWral8aEypfXv2KqV&#10;l/pv+l1oXlmGGRRRV+NgiP7ZTf8Al/qFbQWl8GHQ1N9h/wCJh9qqYz5dO4y3UtNqWuqlRumxMhIp&#10;adTa5pQ5GCGU+mUVIwoooqkA+mUUUwC1+7RT6ZSYD6ZRRUgFPp1NpMAp1NooQDKdS06rUObXsA2i&#10;iiq5+bTsAyn0UVLAKdTaKzkNDKfTKKgofRRRS5+QBlPoplVGfOJj6ZT6KokKKKKqIDqbTqbVMCOH&#10;/j6f6UtS02hAFMp9FMAplPoqJAMop9FSAU6m06pY0FFFFVEGFNp1NokIKdTadTgAU2nU2nIAop1F&#10;ZsdhtFFOoQBRRRVoGFTW33DUNS233DXp4D+OjOROegp1NPQU6vqFsZBRRRTAKT0+tLTfSpe6ArPS&#10;ZpZKYDmvk8TPlqtdzeOwEZop46UyuRw5de4woooqQCiiigAooooAKfTKfVxADTKfTKJAFFFFQAUU&#10;UVSAKKKKYBRRRSY0Nop1FZyKIqKloqAG0U6igCKipabTRLCiinVaENp1FFDGiKn06ihAyKin06mI&#10;ipx6ipKRvvCiXwjGHpS1I3Sm06nxDQ2inU2smMKKdRQgIqfTqKtEsip9OopiG0U6m0mAUyn0VDAZ&#10;RT6dVRAbRTqKoCKipabSYDKKfTqEAU2nUVaAKq1LRVqHOJlP/S6uWoytFS1rGiIguxgVjfbbqyro&#10;Kwr6xqZw5AI/tt37Un237bVqor6sWIiqP7bdf8/lXKKkCh9tu73/AEWj7bdf8/dX6r0mUhv/AB+/&#10;6LTs3f8Az+VL9hqKhAyP/SrKoP8Aj+/4+6u0fYaGSRWX2qyroKyq2K0plIq3tZX/AG+Vs33QVm1c&#10;gY6ks7MXgyTxUlW7GpW6JLVPoor0eiAKZT6KwqdCkMptOorlmUgoop+aUQYyin5plWIfTKfRQAym&#10;1KelMrOY0Np1FFQgY2nUUVaBBRRT60iDCmU+mVMwCiiisygoooqZAFNp1Ur68gsojcXDAW4HUism&#10;BbooorNgIelPHSm04dKqABRRRWgBRRRVxEFFFFUAUUUUDCn0yn5q4ksKZWVq2u2ekxpc3dyLVDOL&#10;bc3Qk1q1TEFNp1FZSGFFNp1JBuFFFFWhBRRVSK/WS7uYAP8AUAE/iKGBboooqQCmY96fRgVLhzju&#10;Mx70tSbajPWs3DkGFOptFOIDqKKK0QmFS233DUVWIfu16eX/AMdESWhIegp1NPQU6vqFsYhRRRTA&#10;Kaeop1IeopdQK8tRU2/uxagEinV8niv4rNoi5p1NpK54lBRRS0SASiiis2AUUUVIBRRRVIAooooY&#10;BRRRQgCiiimAUUUUmAUUZoqQCim0VMhodRTaKgoKdTaKuJLHUUU2qEOoptFADqbRTKTGiWnHpTaK&#10;uOzGNPWnDpTT1pw6VhDdiYUUUVqIDRRRUyGgooptShjqbRRVCHUU2nZpoAoozRQwQUUUUiioltbF&#10;mnA5nAyT3q3RRTRLCiiimIKfTKfVxAZScKKkqP7wpT8t+g0HDClpPuilqY+e/UGFFFNreBLGUVB8&#10;32zt9mx+tWq0JGVLUVWKaAKxK26x6yqdAGU2iiskAUVDU1DAdTadTakpBRTqbQDCiimVSJH1tVj1&#10;sVrACG8+6Kp1du/u1n0TKQyrVlVOrllULcGaNFMp9d/REhRRT6AGUyn0VjU6FIKZRRXNMpBRRRUo&#10;BadTadWkRBRRRVAFMp9GaTAKZT80yoYCjrTqZSbqFPlAkplJupalz5xhRRRWcigptOptZsAHWnZp&#10;tJmlz8gD80YpmaeOlCnzgGKKKKoAooptADqbTqbTRLCnU2nVQIbTqbinU0IKbmnUUMY3NOoopxAK&#10;KKKUwQ2jNFFZMEAPNOpo606qgDCiim1bAKdRTaQbDqKKKaBhTadTaUhBRTqKlDsFFFFWgYVLbfcN&#10;RVLbfcNelgP46M5E56U6mnpTq+pWxkFFFFMApPT60tN9Kl7oCs9FD0V8riP4rNohRRRXMUFMp9Mq&#10;WAU2nUVnIYUU2nURAKfTKfmtEIDTKfmmUSAKKKKlAFFFFMApzUlJR0Y0NPWnU09adXLHdlDaKKK0&#10;JYUyin1MgQUyin0RBkX/ADw/z2qWimVohD6KKKUgCiiipQ0OpuaKKoGOoptOoGFFFNzRz8gyTIpt&#10;NzTqXPziCm06m0CY6iiikygpuadTalgGaKKKESwp1Np1MEB6U2nHpTaXUbJF6U2nDpTa6JbISCim&#10;06piDCiilqxCUg60tIvWoe6ASmU+iu7ohMZT6KKRIU6m1LTAKx62Kq/ZBUSGZ1NrW+yL61JWbAx6&#10;bW1RSEZX2Gn/AGGtKikyjO+yXPr+tL9hrRHWnUlDnGZn2GpvsNXaKrk5AKH2OrlFPqogMqrfVdrP&#10;vqUwKl9U9lVarFjULcTNCnU2iu57IkdT6ZRUgPooplTIAooorCZcQooorMYU+mU/NNCGU+mU+to7&#10;MBtJSmkHSuTqxsKKKKGCCnAcU2njpVwBhiiiitBBTKfTKlgFNp1FZyGNoooNZSBBRRRUFBRRRQAU&#10;6m06qQBRRRTAKKDTc01PkAk3U2m5p1Up85NgooopsEFOam0VS2YxtFBormhuwY6m0U6tGLcbTqKK&#10;qIBRRTabAdTaKdSDcbTqbTqAQ2inUUBYKKKKCgoooqoksKltvuGoqli+7XqYFfv0RJaE56CnU09B&#10;Tq+mWxiFFFFMApp6inUh6il1AqydBRTpKbXy2I/is2iFFFFcrKCmU+mVnIAptOorNjCiiihAwooo&#10;piCiiigAooooAKKKKACiiigAxRRRR0Y0MNLSGlrjW5QUmKWihgJiloooQBTqbTq3gAUUUVqTcKKK&#10;KmRQUUUVABRRRQAUUUVcSWFNJ5p1NPWpmNBmjNFFZjDNOptFXEQU6m06mxIKKKbQhhRRRSkJBRRR&#10;REGGadRRVjCkWlpFpx+NAwaloekB5olPlm13BARzSU6oq1hDl17kyCin0ytCAqWoqfQAU6oqlqkU&#10;h9U/tlt6irlZVRMZZ+2U37d7VB9hpn2K6pREy79tFRfbqr0/7DTYh326m/bLr0FH2Gj7DUMaJPtl&#10;N+3VH9jp/wBjqWMPtlH2ypPsNL9joQENXrT7pqv9jq1WsAGXf3azK26y7q1Fsu5elVITK3/T3Vix&#10;qpRY1hLdAjYplJ/x+j0qeuvohhRTKKkTH06m0U0SFOptS1XRlIjPWlpG60tcK3YwoooqmAU+mU+q&#10;gNhTKfTaqQhKKKKzYBT6ZT6cQCiiirAKZT6ZUsAooorKY0FFFFZlAelNp1NrKp0AKcOlNpw6UQGw&#10;ooorUQUUUUAFNp1NpMApBS0gqeoiCztTZ2gXzyQP4jVinU010z2RIU6m06oiAEcU0nmnHpTT1qZj&#10;QZpq1IelRrWb3QyZabQOlFdXREhRRTahjCnUUUIApu3FOo3ZofL9rcBu7FOo25oqHzddhjaKKKES&#10;OooorSI2FS2v3DUVS2v3DXpYJ/v0ZyJzTqaadX1C2MgooopgFIeopaQ9RS6gVZOgplSy02vlsR/F&#10;ZtEZT6KZXMUFFFKamQCUUU01jIY6im06kgCiiirQgooopgFFFFABRRRQAU+mU+qQAelMp56VERzW&#10;VToNBRRiiucoKKKKTAZT6KKEAUUUVaJYU6m06tIgFFFFEhhRRRUDA9KQdaWkXrUvdALRTh0ptdT2&#10;RIU2nHpTa56nQaCiiilATCnUUVTGULz7Z9vtfs+37Nk+fnFX6KKaGFNp1NpksKKKKiQIKdTQKdRE&#10;oKKKK0RLCiiihggNRAVLSAVm4c7Q2AFR1LTa7eTkSIYUyiigEFFFFJjCpaiqxmnETCijNRVTBDqf&#10;UP2lab9rFSMsUyoftg9Kj+3UmBap9Uvt1Qf2wPShAaNO21n/AGymfbbr2p+59sDT20tZn26ipfJ9&#10;gDTorL/0urtp901pACesK6vWa+ubZrMra7ebsdM1r3P3ayqJgV6mqGpLKswL1lVmiiqiJhRRRVMk&#10;KfTKfTiAUUUVfRlIeetJSnrSVxdWUFFFFNiCiin04gFMoookAUUUUkAU+mU+qQBRRTKoB9Mp9MpM&#10;AooorGY0FFFFZlAabTqbUSAKKKKSAKdTadVoAooorSJLCm06imwG06iihBYKKKKYBRRRSYwptOpp&#10;rOQwp1NopIQU6m06tIkhTadTaJAOooooiNkfkLTqdRRIBtOooqUMbRTqKoVgoooqogwqaOoqljr0&#10;sF/FREiWn0yn19SYhRRRQAU1utOpp60gIJelNp0vSm181iP4rNo7BRRRWAwooorOYxlFPplYsAoo&#10;opAFFFFABT6ZT800AUyn5plDAKKKKlgFFFFCAKKKKGNBRRRWcigptOptZsAoooqQCsy8/tP7dafZ&#10;fs32TJ+1buv4Vp06qQBRRRVIAptOppFKQBRRRUAFOptOq4gFFFNqxDqKbRUsB1FNopDHU2nU2miW&#10;OpuaKDSkMM06m06khgelMFPNMFZz3QC06m06uh7IAooopwJYo60p6U2it1sxDT1p1MNLWMN2AVDR&#10;UVaMB9OptMoQmS0+mVFQwRLViqVWKEMlrHrWplKQmZlTVoUyoBGZRWnT6BmZTPsV1WtRVIDN+x3X&#10;qKf9juvUVcp9P3PtAVPsNL9jq1RVL2QmR/Y6mxTadkVpH2Ih22sm7tBaLkHitKql7/yD/wAKqXJ9&#10;kDMp9l/ptVK0dF+y/YBjp3rKQE1jffbqnqH7DVipQ0FNplPq0DHUUU2lKfICHU+mU2o9pzjLVFRU&#10;UmBLRUVPqRodRRRVIGFFRU+mIdRTaKTAdRTaKEA6im0ymBLRRRUSGgptMoqQY+iimVLBD6KKZSKH&#10;0UyimiWPoooqhBRTKfQAUUyn1LGh1Nooqogwoplz9ypasQ2iimVEgH0UUyoAfRTKfSY0A606mjrT&#10;geKqAMKbTqKtgNp1Np1IEFNooqWAU6ijNVEAooopsEFFFVr37TtH2fGfekMs1PFUFTR16OB/ioiR&#10;LT6ZT6+sMAooooAKaetOph60ARPTKe9Mr5rEfxWbRCiiiuViCmU+qt1apfRGCcZB54qWVcnp9FFQ&#10;xhRRRSADTKfTKiQBRRRUAFFFFABRRRQAUUUUAFFFFADaKdTaTAKZT6ZUMB9Mpf8Al4/CnU0AUUyn&#10;0wCiiigAoplFWtmND6ZT6K5obsbCmU+mVsJD6KKKCh1RUd5v89qfQSwplPooEMp9Mp9NAMop9FDA&#10;ZTh0ptIvS4+n9KcPiAeOpptPX7xorNfCikFFMopCYUf8vX4UypquIhn/AD7/AOe1S1FUtaIBtFOp&#10;tTICvRRd9KdUMAptOptSA286VHU1Q1pATJv+XD8KlplPq2CCo/tgpag/0T2qGMu1UW7t7pbhQcgc&#10;GoftoA/0rioLK9tc3ePxpAXftQ3/AGfHPTNH24fb/s3tVL7b/wATCm4/4mH2qgTNL7SvmfZ/4sYq&#10;JblbpmI6255qP7Z/06Go/t11/wA+dAIuJdC6GBxTPtYUYuQBUH267/586ksftWP9KoGOvM/YD9mq&#10;eqV4bm8sSPsvJ7E1Nd/ascYx7U0JmZrf2v8A5dK3bXpTKmprdCIf+XCqetdK1Ko3toDYkV1VNkBi&#10;1f0XpVOpbL/Qq5pDRo2Nl9ipLGk+2Uv26lEZNUNPplWJkl7SfYfen1DUSBFim1X+3U6khlukH/Lx&#10;9P6VJRVAMop9FNAFFOopgRUVLTaTAZSf8uv4VJRSAKdTadTQEVFS02pkNDqoWFhbaNp9ta2wC2ts&#10;MD2/zmr9NpIGFMqXNNoYgoooqGNDKKfTqRRFRRUtADaKKdTQEVFS0VQBTadTTUSAKKKdSQDaKdTa&#10;pEsKZT6KGIZRT6KQBTqbTqBoDTAMU+lIxTUebUYgPFNPWkJxS0+bm07EjqKKbTKHUUU2pYBRRRSJ&#10;HUU2nVcR7hRRmiqEFTR1DU0dehgv4qJkTDrTqYOtPr6sxCiiigAprU6mtQBDJWfa/a9915+3bu/c&#10;Yx0xWjLWZ9ltPt/2zH+kY+zbv1xXzeJ/is1iX6KKK5EMKKKKGUBooorOQkFFFFSMKZT6ZUsAooop&#10;AFFFFRIaCiiikgYUUUUxBRRRQAU2nHpTT1rOZSDNFFFZjCiinVSAbRRTq0iAUUUU2IbRVHUree8s&#10;Sltd/ZGIz9pABNXqiQwooopRAKKdRVgNp1FFSwG0U6ihAFFFFDAbTqKbVRnyiY6m0U6lKXMCCm06&#10;m1ImFRfw/uMVLUPFovqDVIETUUUVMigp1NopIB1FNp1awJYUUUVtElkVRVLUVUyQop1NqGUgplPq&#10;GkMsVNVSrtADar/Yrb0q1TaAIPsdt6CpPsop9FABRUX2sUz7bbetAFqm1W+22vqPypn9t2vrTQFy&#10;nVR/tu19aj/tkelWhM0qKyP7ap17rJsetqaGI1afWL/bF1/z5mrdjffba0gBfqtedKs1j2X+m0TA&#10;qUn2On33+g1JWaEWLGrVRVLTAr0+par2NTKfIUh9MqxTEuxdjA4qOfnBkVMf7TttPs2NvfNT/bKf&#10;edKARPTqbTqTKQUUUU4gwooptNiHUU2ipY0OoptFCKHUU2imSx1FNoqJAh1FNorNlDqKKKQDadRR&#10;TQDaKZT6UgCiiiiIDqKbRVgOoptFADqKbRUsB1FNooQDqKKKtAFFFFDAbRRRSJYU6oqlpoQU3NOz&#10;TaGAUU6m0hhVPUPtf2C6+zbftOD5GavUUmFijY3YvbLd36VcooqRDqbRTqB7hRTaKAuOoptOq4gF&#10;SxfdqKnx/dr0sD/HREtiye9Opp706vqY7GIUUUVQBTT1p1MPWgCJ6ZUktR183iP4rNkFFFFc0h7h&#10;RRVS0tEsYxBAAAOeagW465vUs0zNgA9xVmiigGFMp9MpMoKKfTTWcgEooorNgFFFFSAUUUUAFFFF&#10;ABRRWfp1pc2tgLe5umu2AP8ApJwCaGNF6iiis2DCimU+kIKKZT6aAKaOtJSr1qZboBKfRTK6JbIB&#10;9FFMrFgPp1RUUIaJabTqbSkUFOptFJAFMoopgPoplPpoljKfTKfVoQUUyn0pAFMplTVKAKKKKGAU&#10;yn0UgGUUUU0A+nU2itIgOptOptEgIabUtFSAyim06kwCioE/4/br6Cn97qnETEqxTKmqgQVkXv2u&#10;tmqf2OkxjqiUC7AuRxjpU/2UUVLAZxeD2qtY2P2Gr9FCAzvttpe0t7/yD6sfYrb0qxTAoaJ/x4Ck&#10;tP8AjwT/AK9q0KfTUOcCnZXv22o7RhdjJtQo96un/l3/AM9qKbhyARU77EPWn0+qgAymVNRRMDCv&#10;b3F/TPt1Pvv9C1D7VUNEBM0bKrVUbGrdaEktU7TpaVcqH7Fa+gqJDH3vSksv+PEfSm/bKfZdKkCC&#10;+rQqjV6kNDKfRRVIY6iiiqQBUVS02pmAyj/n3/z2p9OqUBFT6KKAGf8AL3+FFPoqkAz/AJ9/89qK&#10;fRQwGf8AL3+FFPplQwJaKbTqRQ2nUUZqWMbRRTKnn5QH0UU6mp84DaZT6KslhRRRQIZRT6aDzS5+&#10;XTuAlFPoo5OXXuAU6m06riAUUUUSGiKn06m1mwYUZooqWCDNItLTVqHuhkopKB0pp610PZCuOptO&#10;ptQwYUUUUhBTqbRQMKdTaKAHVUtUuEQrcMJ/cACrdFUhhUidKhqZOlehgv4qIkWB1p1NHWnV9cYB&#10;RRRQAUyn0ymhojlqOpJajr5vEfxWbLYKKKK5mMKKKKQBRRRUsWwUUUUIEFFFFKQBTKfTTWUhiU+m&#10;U+pQAaZT6ZSkAUUUVmxoKKKKRQU2nUVLhzgNop1NrNw5AGUU+iiIBTKp2FhbaNp1ta23y2tsMD2q&#10;/WqJYUyn06qQhtMqWilIaG0UU6pRQ2nUUUMAptOptCJYUyn0UMEMop9OpFDaKdTaaAKZUtNqiWMp&#10;9FFAhlPooqWAUVBcyC2XcKnpDQU0dakPSo161D3QMkoptOrreyEFFFGagBtV6sUygCvRT6KpAMop&#10;9FMAq1VWpaTAlptFZ9QwLtFZX/HjTKhgbFRfaxWT9uqKhAbP2ym/bbX1FUKqf6VQwNv7d7VF/bC+&#10;grI/4/f9LqSkBp/2wvoKi/tqq1V/sNXEDR/tqrlneBhg1k/Yrrp/y6elaljZfYq1iBbrL+2XXpWt&#10;WLfU2JlenU2q/wBupxJNn7HU9VbG++3VaqwGUz7DU1Q0ATUUyigAq3TKfWcy4hUtRUUQGx1FFFWx&#10;D6ZRRUMAoooqWMKiqWipKCim06qRLG0U6ipkCG0UU6iIMKKKKUwQVFmn0w1hItD6KZT6kQUZoopo&#10;AzTqbRVoAp1NoqkA6jFNooYDqKbRQgHUU2ihgOoptFIB1NoooJYUUUUmCCnU2ihDCiinVSENp1UL&#10;r7V/Z5+x7ftH8P2v/wCtV2qAdTadRQMKKKKljCm06m0IljqKKKooKkTpUdSJ0rvwX8VGciwOtOpo&#10;606vrjAKKKKACmjpTqaOlS90BE3Skp70yvExX8QuIUyn0yuNmiCiiioYwoooqGIKKKKECCiiihjC&#10;iiis5CCiimVIx9Mp9FADKKfTKlgFFFFZyGgoptFZsoKKKKlgFFFMqQH0UUyriBLRUVPqwCnVFUtA&#10;DaKKKACiimU0Sx9OptMpiJTRUVFTIaJaKbRUFBRTKKaJY+imUUMEPoplFSwY+imUU4iH0yin0SGg&#10;oplPoiDCimUVohD6KjH/AC8fT+lLSkA+md6fSUuTmi32Aq0+pTwKq/8AMQrSpPmlbsBPUVS1D/zE&#10;alALU1p92oL2rNWgH1U+yjf9ozz1xTuLIe1MF5a3gxnNKQDvsdR/YrX2q3VT+1E83yMfNWbAX7Fa&#10;0n2C1/59KmpPtoqQH0+qaf8AH7dfQU2y+9d/9fJ/pVIC9RWTon/IPqHwx900wNyiuevf+P8AvKLL&#10;/QtQpoDep9Y+tWd0T9ptCM0yysv+Xq7pgb1Vb2yF4Khs8Y/0Xp70tjdcYa0Nn9aTAr2Vicf6V1qT&#10;7FaX1W6xvC/Q0IDTsv8AkH1NVex+9d/9fX+FN0T/AI8BVCZP/o1771LWdot4P+PX0rRpoEV6bS3t&#10;WaYx9S1F/wA/H+e1S0mA2iinVI0FNp1NoBhRRRSYhlFFPoQDKr/an+1bfsx+zY+/jvVin1QBTKfT&#10;KQBRRT6TAZRT6KQDKKfRTQBRRRSkNDKKfRUoGMop9FMQUyin1SAZT6KdTAbTKfTKTAKfRRSAZT6Z&#10;RQA+nU2nU0A2iiihgMp9FGKzkNBRRiikgYUU6iqQWG06im1QbDqc1NpzVS2Y2RGlpDS1gt2JlW8Z&#10;rSz/AHFt9qI6ICOauU2nVbBDadRRVRAKkTpUdSJ0r0MH/FREiwOtOpo606vrTEKKKKACmU+mU0NE&#10;ctNHSnS00dK+cr/xWadBaZT6ZWDKQUUUVDDYKpWyi2NxuuN3Oef4au0VLBhRRRSQbhRRRQwYUUUV&#10;nIAplFFZsYUUUUgCiiigAoooqJDQU2nU2pBjKfRTKBD6KKZQA3/nv/ntTqfRSYDKKfRSQ0Mp9FFD&#10;KGU+mU+kAyn0UU0BH/z3/wA9qWpabVolhRTs02lIEFFOoqUURUVLTaoljKKfRQIZRT6DUSGgplPo&#10;pIoKKKKYBRRRQAUyn0U0SwooplUIKKi+1iq/26pYF2isb7bd+1O+23ftQgLJvBZjBFH9t2vrWbTK&#10;GJl28vMX4FQUv2OpKRI68vbW9GM5qvZj7GPtRp9FAx/2sfbvtPbGKl/tkVVopMBlprFy6G5YZU9q&#10;uf2z/wBOhqh/090UIaLn9uf9OlRWV7n7Z/olVqKGMvf25/06VWsv9Cp9OoQEP/H7/pdR1LRVITBt&#10;ZubQcgH60681m6XoMVFT6tAiKy/0Kp/7auqfRTBiWV7dGoLL/QqfT6ARJY/6DT/tt1TafSYzMsf+&#10;Qh9rrR+23ftUdPoQFT7DVz/S6kopgSfbLr0FWPtlUaX/AEugDUqWsH7ZVv8A0q0HYigDTptVPt1X&#10;c0ANooooAKMGnU7ApqHMBHg0U6ilKHKNDadRTx0qoAyKnU+mU5CCiiioGFFFFTIYUUUVAxtFOptR&#10;IAozRRSQADzTqaOtOrWAgooorQTCm07NNqZAh1FFLinAGJRS4pK0EFFFFJgB6UzFPowKxnDmKQzF&#10;PowKKIQ5QYUUUVoSFPxTKfVxAQim4p9FU4c4xmKc3alpGqXDkTAYetJSGn1zR3Y9wooorQYUDpRQ&#10;OlVHcljxT0pgp6V6+G/iRIkTDrTqaOtOr6QxCiiigApo6U6mjpUvdARvUVTPUNeHiv4hrEri4CRe&#10;fP8AIBViiiuMqwUUUVLAKKKKhhYKKKKQIKKKKBBRRRTQBRRRSkNBRRRWbGFFFFIBlFPplRIAooor&#10;KQ0FNoorKRQUUUUogOptFOqwG0Zp1NpMAoplFSA+nU2iriA6m0UU2AUUyikSx9OptFAIdRTaKaKH&#10;UU2mUMB9FMp9CAdTaKZQwH0UUypYD6KZRUgPoqre3osxUVmwvASaALP2oVH9sqSqdnaBTdj1NawI&#10;kNvb2mfbKtf6L/x6/pUNjZ/YvtfvVMkjsv8ATal+x/8AH371PZXv20Uyz63X1pAZtOrR/wCYfTLG&#10;8Gs2BPTNSxoz6K0rG0FjY7e9WKQzKqxZ2Jx/pPJqX7DVigCleWJx/o3BqvZf6b/151q0+kwKN5ZH&#10;H+jcGpfsVr6CrNFCAg+yrs+z/wAPWqX9iitSmVnPdDRF9htv+fQflR9itfarFMrd7Ioq/Yal+w+9&#10;WKKkllX7Fa0v2K19BVmimhFT7Fa+1P8AsVr7VYoq0BV+xWtO+xWvtVuoaYEH2K1qb7HU9FAGZ/Yt&#10;SfY6s0+gDM+xXVN+xXfvWxRQBlCy+xUladFJgU7Ko7O++13x9hU/2K19BTrKyFmKzYDLKx+xVDZ3&#10;wvM23oOtT2P2rH+k4qvY2f2Nf9JINJAP/wBEsaZY3326i9svtl8PQCpSos1xbDPtTAP+YjU32lfL&#10;+0Y+XGMVi31af/Lj/wBuv9KpAaFPzWNVz7ZVxAu5pKi+1CpasDK0O/u77SrS61C0FleMoM9ruB8g&#10;81q0UUAFPplPzTQBRRmiqADTKfTKiQBRRmis2NBQaKU0dGMjNLSGlrljuxjqKbTq1TAKbmnU2hgG&#10;aKKKkAHWpN1R0ma0jPkEyXdTaZmng1anzkhRRUNz92hjJKM0U6kAUwU+mColuhkq9KbTh0pD1rpe&#10;yJEooopAFFFFVEB56Uyim1FToMKdTaKwAdRRRVxBhT6ZTgeK3piFp8dMzSp0rvw38VEMsDrTqaOt&#10;Or6cyCiiigApp606mnrQBXu+lVLK9F5ZLcAYBGauXXSm18zif4rNEFFFFcyLsFFFB4FKTtqAuaYe&#10;tMLGnVPtva6dh2H0Uyn0gCiiiqQgooopgFFFFNAgpp606mkc1EwQlPpuKdURGFMp9MqKnQaCm06o&#10;qyBj6ZT6ZSEPoplFJjQ+iiikUFFMp9ADKKKKTAKfTKfTiSxlFFPpsEFFFFIGFMp9FAIKZRT6TKCm&#10;U+kzSRLG0U+irQgprdadVU3YNKfwgTn/AI9R9KKyb29uh0p32269qqfxAalVPsP/ABMPtVV6Pt1Q&#10;wH31SWVJ/pVM+w1IE/8ApPtUlS0UwMux/wCQheVqU+imhooWNj9hqx9jFT0yhlD6hp9PqQCmU+iq&#10;RLCmU+ihghlPooqShlFPoqZAMplPorF7obH0yn1DXVLZCCpqKZWfPyAFFLup1Tz87Q7DKfRRXW9k&#10;IZT6KdQgG0U6m0wGU+nU2glhRTqKpCG0U6m1ExoKZUtFQihtMqWm0pAFFFOoiBSvbL7bTv8ASfar&#10;NFWJmf8A8eNFaFFNEmfUn2ypfsY9ai+x1aAn+1ip6yql+3UwNCim06okNBRRTc1HPyFEm6oyeaM0&#10;VDnziDNFFJWchhilooqUAUUUUMAoooqogFFFFUAUUUUAFFFFAGTaWd1Zy3jXV4bxbi5zbrt/49xj&#10;gfhWxTaKpMQ6m0UUxBRRRTQgop1NqhhmnUUUDsFNzTqbQJjqKKKaBhTazNE1uPXNNttRtiDaXSg2&#10;/wBP8itWhgNoop1IAptOptSwY6iiiqiDCpYqip8fQ16GD/ioiWxZWnU1adX1nUxCiiimAUztT6Z2&#10;qXugGv0qGpn6VDXgYz+IaoKKKK4UUFNp1NpSASn0yn1AwoooqkJgelNHWnU0daT3QEi9KbTh0ptb&#10;vZAgooopIYUYoopSEGKKKKyaBAelMp56UysJlIKbTqD0rPoyhhpCeaU0tci3YxmalptOrWIgoooq&#10;wCiiigBtFZ5vLpdSgt1tC9sV5us8dK0qACm5p1NpMAzRRRUgFFFFJgFJiloqGAmKWiihAFZmoWl1&#10;d+R9nuDagc8DOR6Vp0wVhXofWUqevyGh4zt96r/axUX+l1J9iFdyd3bXTuSymL37bSVf+xip6JAj&#10;N+x1P9h96t0VAyD7GKnop2apAFNp2abQwCnU2nUIAoqv/wBu/wDKrFWgCm06m1EwCiobr7tTVCAK&#10;KKKYBRRRQAUyn0zFJjQU+mYp9QwYUzNPplCBBmn0yn0MGFJiloqoiKn+lfb+32XFW6KKbAKZT6Kc&#10;QHHpRQelFbwAKKKK0JYUUUVEgQUUUVJQUUUUAFFFFABRRRQAUUUUAFFFFABTadTaCWFOptOpoAqD&#10;7IvrU9FDKKP2OpPtYq1TaRLCnYqD7IvrS/aVpMaJsU2nU2spDCiiipAKKKKlgFFFFIAooopoAooo&#10;qgCiiimgCiinVpEQ2nU2nU2JBTadRQhjaKKKGSOoptOzVRGFFGabRILjqbRRUoB1FNp1WgCiim0M&#10;B1Np1NqGDHVGtOoHWs3uh7ki02nLUZ610PZCHU+PoaZT4+hrrwf8VEyLQ6mlpB1NLX1y3MAoooqg&#10;CmU+mU0NEctR1JLUdfNYn+KzToFFFGa5GPcKZT80ypY0FLmkorOQxQeacOlNHWnU4CA9KZT6ZTlu&#10;hki0lKtJW72QgooopAFFFFSwuFFFGaQXCkalzSNWc9gREaeOlMNPB4rhW5YEU2nZptKQwooopIAp&#10;1FFWAUUUUwCm06m0mAU6m06hAFFFGaYBTadmm0Esr3v2naPs+M+9WqbRQ2NBRRVO+tjdCAi5NqQc&#10;4GOfaotcZZqWm07NEQA9KYBTyeKYOlKYC00natOpD84rJ7O2/QCO0G4VLTIxtJFPqKP8JX31BiYo&#10;xS0VoAUUUVcQCnU2nVrECnYWNrZg/ZgB+NWs06mmiQBmiiis2AUUUykA+imU+mgCiiimAU6m06ri&#10;AU2nU2lMAplPplZjQU+mU+pYMKKKKqIgooopsBlS02nU4gNp1FFbRJYUUUVohBRRRUyGgpG5pTTa&#10;yevudyhV4paRqUdKS09zsAUUUVSAKKKKoApuadTTUSAM06m06iIBRRRVgFNp1NoJY6im06gYU2nU&#10;2gTCiinUAFFFFBQU2nU2okAUUUVlIAoooqUAUUUVQBRRRTQBTqbTqtAFFFNqkIKdRRVANp1Np1Ak&#10;FNp1NqWDCnU2nUgQU2nU2okUFFFFESWOooptaIY6m06ihgFO3U2o91HPyATbqjpu6nUufnEFFOpt&#10;ABUsfSoqlj6V34L+KiJbFodTS0g6mlr69bmIUUUVQBTKfTKaGiOWo6klqPNfMYn+KzToFMp+aZXF&#10;IpD6KKKkYUyn0ypYBT6ZT6EAUAUUVpETCiiitEMKcTxTaaDzT5+XQQpGaWlA4pKmUOXUYUUUVmwA&#10;9KZTz0plYVOg0BptOptc8igooopIAooopgFOptOqkAU2iihgFFFFQwCiiobmQWy5FCAmpmafRQwG&#10;ZqWm06nEAptOptEgCiiis2AUUUUIAoooqgCiiipYBRRRUsAoplPoQ2FFFFMQUZooq4gAPNK3SkpD&#10;0q38DAcvSkpB0ptJfAgY+imUykwJqKr/AGtfSpaQD6KZRTQD6KKZVoCWm0UyhgPooplSA+iimUmA&#10;+iiihAFFFMpgPp1NplUgJaKip9UgHUU2ovtYq0InorM+2/bR/otXqUhktNrL33P237PkbcZzU32G&#10;oAvUVz9411Z34IOQauWVNEs1KKr06lIETU6sv/S6v0kUS02s29vLmzHQGr9UiWPoplFDBD6dTab3&#10;g/z2qogx1OqKn0SBBTqbRUFBRRRTQDqbRVNbQWgyDxQwL1FZtnfC9GbbGPes29vf+JhSA6Sm1kaM&#10;Aym5PQ06y1u1vulJgaVFUv8ARrGx9qSyP22wrOQF6n1Q/wCPKwp1kfttgPeiIF2iqX/HlV2toEsK&#10;KKKtiCiimUgH0UUygB9FFMqWNEtFNqRquOzGRnrTqaetFYLdgFFFFUxIKdVS+u7axT7RcEKB3qzQ&#10;hhRRRTJCiiigAooooAKKKdQMbTqKKBjadTadVRJCnx9DTKfH0NehhP4qJkWh1NLSDqaWvrFuYhRR&#10;RVAFNHSnU0dKl7oCN6r1Zeoa+ex3xmsdgooorhiUFMp9NpyASiilrKQxKfTadREAooorRCCm5p1M&#10;oYIfRimU+hAFFFFDAKKKKkYHpTKeelMrnqdBoKbTqbWLBjKKr3d2FGBS/bKEItUyqdjeC+sc96uV&#10;MhoKfVZLpboYXis271kJfBR0FOIM26Ko2d2fsIa64PepkuVuhhRVCLFMqnY3VxeWW7ADHvVPRL26&#10;vR/pQpMDYp9MooQBT6KKpAFFMplKQE1Fcp/06Vr3gubyw4ABNJAaNFUrLNlp/wDpVS3W7aPs+M+1&#10;DAsUVFVHWugqQL/2wUtZ97/yAT9KZ/zL/wD261SGaNneC8BIFWKztFsxZ6far3Aq9TEPplFFAD6Z&#10;RTs1LAWoalzUVCAmplVxe/bLD7RbHOemagsv+QfVAS/bbWp65etz/mHUAXKyda/5CFnWtVDWfuik&#10;xMq6O32u9Legq1/bQ/tH7Ljmqlj/AMhA1o/Yf9P+1UgQ/wD5fqgvr37DUj/8ftr9DVS8vcX4HpTQ&#10;y9/pPtUF9960/wCvr/GrdVbu+tcc3YH0pgV9ZvTZfZPs2Ov6VbvGFmARWfrn/LnVq9vbXvzQBa+1&#10;j7bt7YqxTKfQAUUUU0A+mUUUpDQ+mU+mVKBj6ZRRWc90CCiiqN7e44FdD2QMsfbRU1Zn9t2lVvtV&#10;z9t+0YG3GMVIiX/Sv7d7bcfpTtb/AOXT607+27Sqd7e/baBMm0Xrd1Xu/tX9vjHTtUdl/oVXv7c/&#10;6dKARe/5fqyrz/kPik+2/wCn/avsh6daZ9sF9f8A2rta0Ay9ff8AIQs6jsv+P81Wvv8ATqcR9jv/&#10;ALV2pMRa/wCY/wD9utRXX/IdH0FSf21Vf7aPt/2rtihAa3/L/wDhTPtn/TqazLy8F5qBx/y681d+&#10;2UMaIta62laVn0rK/wCP6tKy/wCPEfSkWi1TKfRVREyP/l1/Cnd4P89qSn1qmIKZT6KiQ0Mop9FJ&#10;AwoooqgQVFd/dFS0UDZm2Nj9hrPvP+P+7rXvb37EKwP+fyokSamif8g+nWOiiy71m0n/ADDqgDW/&#10;0bW7H2ptjZjRrAjriuesbH7DVoWX/P3SYGne/wDICP0pbL/kH1VopAXP9G1ux9qu2fSsaxq5ZVcQ&#10;NSiinVQ0Nop1NpMoKKKKcSWFFFFNiCnU2nVpDZjQ09aKU9aSufqygooooAKKKKTAKKKKcSWOoptF&#10;aILjqbTqM0MY2iiipYkFFFFCBhTqbRVIB1Oi702nRd668L/GiKWxZNPplPr7Q5wooooAKZT6ZTQ0&#10;Ry1BU8tQV8xi/wCKzWOwU+mUVwsofRRRQgCm06m0pAJT6ZT6lAFFFFaREwoooqyQooooK2Ciiiok&#10;CCmU+mVmxhRRRUsANNp1FZyGiKqf/HjV+q170rNgzPs7wWYwRxTvtlR0VIi3/bC+gqjT/sNMpiZK&#10;2si0GCM07+2qoVNQCFstbz/y6Yq19u+2/wDHpVStCyswBk0ikWqfT6KTKCmU+ihAMp9A60rVotmS&#10;zB1qyyKu3p+xWBp950qjXOt2Ihvb37aKWzu7q0GGGRTqmqwIBeXV4OKfeXgvBgVJUNNCY37Vc/Yv&#10;s+Pm6Zq7pG7aduPs3bNRmy+21r0pDiMop9FYyNEMop9FJDCmUVT+2UyGMvbzAxWeBdXg/wBK6Vaq&#10;H7dVxJI/+nSov9Lq5TK1iJkVMq3UVEiSH7DSf8xGrlMqSkRWV79irV+22vtVP7HT/sdNDK99/p1R&#10;1a+xXVN/7c6GBW+x1J9hq1UVCEyP7HSfYasVX+3UwRNZ2WL8n0rXrOsq06icObXsXEbRRT6y5+bT&#10;sWMop9FADKKfTKuIC5qPi1Wn1lX19VkyGXl4LwYFRU6m2NNEENP+w0+nVaAq1Ypt7UlMBtMqWrH2&#10;GgCne1HW59jp/wBjFJgY1SWVa32UU+kBl3tVq1/sVt6frTfsPvQBlU6r32GofsNNARVqWfSs6tC0&#10;6UMaLFOptU7CzuI1Iubr7UPpihFFyinU2r6MBp7U6mntTq5YbsbCnU2nZrdCA9KbTieKbUS3QDqb&#10;Tqr3XStpbIDHvqiqx/pVFZARUyrFV6TJYypqdUVZyBDKmoooiDCpaKKsEbdFVLHoat00UFFFFKQB&#10;Th0ptOBpwAKKKK0AKbmnUUgG0UUUIlhRRRUTBBRRRSiUFFFFEgCiiinAljqbRRRMYUUUVCGFFFFa&#10;RJY6m0UVTGFSQ96jqSLvXThP40SZbFk9afTD1p9fcHOFFFFABTf4adTf4al7oCN6iqZ6hr57HfGa&#10;xCiiivORYU3NOpppSAM0lFFZsAp9Mp9OIBRRRWiAKKKKYBWc+oC1u7a3+z3DG4z82MhfrzWjRTAK&#10;ZT6ZSAKfRRSYBTKfTKhgFFFFS9hoYagu/uipzTa4VuxvYzKfUF7SVRI+oPsdLR9uqogPqWm06rAb&#10;V2x6Gs+tCx6GpcObXsNF0HimUE4paylPm0LQU4dKbRVQBjqbTs1XuulaMlkN7WbVuioZJFUtRVX1&#10;yxN7p4xd3tj/ANeJoQFqlsj9tFN+3j7f9lz/AKXWjZ2YtVIBqhomoooqJFBRRRWbAKZT6oXl4FGB&#10;UjYt9Ven0yqRDCoqsVFVIQUyn0VaAKZT6t2dmFGTVoCL7HU9paBBk1boqZDQUUUVJQUUVX+zp8n/&#10;AEw6flQBYqD7GKnopoCjeWWRkVD9jrUopksz6umoPsdT0mVEM0+mVma3f/2Np1xeJa3V6bccWlmP&#10;mP0HFTYbNaiiipEFFFZ95eBRgU0BDe31V6mplWiWFH26iiqQgp9Mp9UAymf8f1FatlZCzBpoaGWd&#10;mFGTV6m06hlBRRRSADUVS02okAyiin1JQUUUU0SVPsPvUln0qeimAUUUUAA6049KaOtOPSrWzAYa&#10;p2Elze2O65t/slyewOcVcNLWEd2AUUUVQBVW28/dcbsZz8tWqKpAGar3fSrFZt7QBWooopMllf8A&#10;4/qlopP+P6oYIWm0yrFIGRUyn/8AH9RQCJaKiqWgof8A8eNbFZNaFt92mgG3d2LRcnmrFFFNgUrG&#10;7uJFzc232X/gWRVwUtIKhvVDHjpTT1pw6U09a6XshBRRRRElhRRRSmCCiiisygoooqJAFFFFEQCi&#10;iitYksKKKKsQ6m0UUmUFFFOoQBTaKdTFuNp0dFOi711YX+NEmS0LJ60+mHrT6+2MAooooAKb/DTq&#10;b/DUvdAMeoamftUNfPY74zWIUUUV5pYUUUU0AUyn0yomAUU2nVKAWkpaStIgFFFFUA+imU+kwCii&#10;ihAFFFFMAplPplZsAooorOQ0FNp1NrNgzHp1PplSxEVMp9FCAKfRRQwIa0dK/wBWazq07GhDRbop&#10;1NpMoKKKKlgMrMqS9vMDFQ0IlktMoopiH0ym1Zs7MKMmkxomtbUIMmrZ6U2nHpVx2ZQxqWkalrk6&#10;juFFFFWgZBxar7VTpb2q1MhlimUU2gRLTKKKaAbRRRWkQLVjV6mU+qY0FMp9MqGWgp9Mp9QwYh6U&#10;8dKYelPHSrgIKbTqbVsAoooqGAUyn0zFIaCn0zFPqWDCikzTaQrDLn7tZVWb2qX2ygUieoaKbQSS&#10;0ym02xsqaAkp9V6sVtACxaWey+J9K1aq2nSrFaDRi/2Da/29/bmLj7X9m+y7f9nOenrW5TaKTKHU&#10;UUVIBTadTcUmAUUUVIBRRRSYBSY96Wilyc4CY96WiimocgBRRRTAB1px6U0dacelWtmAw9KWkPSl&#10;rlXxD6DqaetFFdctkIiu/uisart5yPsvrSXv2aysTnpWbJZS+2VJVKysruj7dUgi1V77H/oGO9Zv&#10;2K79q36CjHoqO9ss39VL77XZVLJZfqvUn2K79qrXlndWYyDkUgRYqWovsV371fvf+Qf+FNAyp/x4&#10;1es73Iwax6u2dndDkmrQI2ap21yWNx/o5XafzqzT6GUFFFFIAoplPpoAoooq0SwooooYIKRulNpz&#10;dKxqfCykCUtIvSlqY/CgYUUUUwCiiiriAU3Bp1PxV8nOIiwadTsCm0nDkAKdTaKIgOooptWA6hPv&#10;U2orW4LEf6Oy10UP4iIkzS7mn1GOpqSvt+piFFFFMQU3+EU6m/wil1AY/SoamfpUNfPY/wCM1iFF&#10;FFeYWFFFGaAIqdTieKbWcxobTqbTqhCClzSUVaAi+yirFMp9WgCiiimAUUUU0AUyn0ymAU+mU+kw&#10;A9KZTz0plYVOg0FNp1NrFoGZNPqO9pKEIdVetasq+/5CAoYDqKZT6kCL7F9trRs7L7GMfas1BovQ&#10;0+z+0/2jdZx9k7UwNOimU+pY0FZ17e44FT3nSoLw2lmM3R4oQMq3dpcuubkgj2qS7tBaDIPFWr/7&#10;J9gP2nH2XHemXllbEcjFUSyj9uqSx/02rH+i2VKtna2l6DjBI6UAipYWVrZqLW1GLS17VuUyikUh&#10;9FFMqkDH0Uyn0MEFU727FlZ7vSrNVb20F7Z7e9ZsbM3/AEukrR+3f6B9ppl6Ptun1BJRq7e/8g+s&#10;qt676UAZOLv/AJ86b9sq/d3wtb60th/FTNZ6VSAq2NWbL/kIfhVeyvv+Jh9krXq4gWKKKZVMB9FF&#10;FSNBRTKfUyKGU+mUU4EsKfTKfVsEFFQ/8/H+e1TU0DCioamqhDKKKZXPV3Q0TUyn1BxaL7Vr0Q2Y&#10;2t2NOsbGptZUKouR2qnZf6FqGKhkjfsQ/tD7L2q59i/4mFaVZujX32y/u/akBY/sS19DUGi2X2L7&#10;Xa1GbEWuvG67EVp/8xCqQymbMXv2v3qDRT9sBJq1Zdbv/r6/wqDRbL7Ebul1QjXoo/59/wDPaiui&#10;eyAKKfRWYDKKKT/nh/ntQAtPqGn1a2Y0ONNplPrmhuxsKfTKT/l6/CuhEi0+mU+kwGU+mU+pY0Mo&#10;p9I3SqXwMGNoop9UvgQiGn0U+pY0RjrP/ntS0+oP+XL8KAZHdsLRcjoar3sgxbWva461Jc9F/wCv&#10;kVXvSLO/s/SkwG32t/YqtXtmLz7LntUV5Y2utLzzS/bf9PxSQi3/AMv/AOFOqamUmUilrV59isSf&#10;wp16PtthUtwouI7hPQYqne3v+gZoEy/RVE3treLi5x+NQXmtWtlYZtiPapYg1u8urP7L9lGc9alv&#10;f+QfTfttrej/AEnFMu722vdPP2Y5qWBQsv8ATdQrR1q9+w/ZKzbGtn7baXtOIEtneBhg1arOvb2t&#10;GtEA+ioLO8F2CQKnqkAUUUyrQD6KZT6GAyn0UVDAKKKKzkNBRRRWMi0FFFFSDCioLiUW6bhU9UtB&#10;BRRRWkQCiiimwCiiihAFFFFWiWOrM0vTRZ5Aubi6M8/n5uTkr7Djge1aNOT71dND+IiZFodTUlR9&#10;zUlfb9TEKKKKYgpv8Ip1NP3aXUBj9Kr1YfpVc18/jvjNYiUUUV5pYUUUVnMCv9tH237PjnGc1Yoo&#10;rGQ0FFFFOAMKKKK3iIKKfTKJAFFFLioAKSlxSVcQCq9uxuI87Gtz6Vboq+TnAbg06lx71HUuHIF7&#10;jz0pAaWonOKzlP2fv9hjj0ptIpzS1z1J+098aMmm0t7UlZCY+xqlff8AIQFXar00Ir/6X/x606pr&#10;6+pn/LhTAk0XpUtheC7vroDoMCqf/HjV2z63f1pMaL1FFZF5rQHtQgZZvfvWn/XyP61m+J7Td9k9&#10;jimfbbv3p/8Apf8Ay9U2Iv3tl/xL/strxV6sj/SrIUv2279qSExb7Rhe32T0q/aWNtZD5cA+9Msf&#10;tX/LzVyqBD6ZT6KllIZRT6TNLn5ChaKZRmk61gCql7dixst3ereawv8Aj+qHPnEy3ej7bp9SWX/H&#10;gKoUVDJK9dFWLTfsdXHZgWr3/kI2dSax90VVptY092Ayt2s3/l/rSroU+UaH0UUu6j2xVh1Mp26m&#10;1SnzgPooookAyn0UypU+QYUUUU+fnEFFPoqkAUyn0VaAZRRT6zqdBoKo3179iq3Wde1ERSKt7eC8&#10;GKr/AGGin1ZBb+2/8S+s+y/0KipalgWP7b/6dDUf2yo6KqIEv26r1jffbqya07GqGjTpmaKKTLQV&#10;B9ut/tn2X+PHSp6KQMKfVe5cWyhhVimhDKKfSZpSBDaM07NNxUooM0UYp9KQBTKfRSQbDKKfTKpA&#10;FPplPq0JhRRRTEFFFFABVW8q1WffVSJZmUVP/pdQVMhFb7HUv/TpVmrFjTWzGjVam04jpRmuZQ52&#10;yxtZt7ZZrUqC7+6K0UOUlmD9hp9FPpSEiD7HS1NUf/MRqChalqKn1cQJa07T7tZ9TWVWBpUzNPoo&#10;AKKKKACnU2nVUQA9KbTj0ptKYBRRRWTGgoooqEMKKKKtEhTQOadSkYp8vNqAA4FJTSeadU8/Np2H&#10;sFG/NFGzFNc32dhBtzRRuxRWkeX7IBRRRVAFKn3qSlT71dFD416kSLnc0+mdzT6+66mAUUUUxBSf&#10;xUtJ/FUSAil+7UQ6VLL92oh0rwcf/FNYbBRRRXmMsKZT6ZUMAptOptZTAKKKKy6jJB0pi08dKRO9&#10;dP2ogI9FD0VP22Ao606mUua0U+QQ6mmjNJVqfOAU+mU+kwCiiikAHpTKeelRHrWcxhRRRWLEZN9U&#10;1NvadSAKZTKKAIqKfRQAU+y/5CH4VW/4/qm/0qkwJb29rP8At1M/0u9/0Wj7FdWVSA+n0fYrv3qp&#10;/pdlqFAmW6lpn9jXPqKizdfb/svaqQI2rLpVms37F/091cqZFomoplPrNjCkFNqpc6hb2jW4bj7S&#10;cA+vFTbVD2NAU2iiumeyEMrHrVrEvLS5tBlTkVgyWLRVmz0cIOTVX7D/AMTD/pzqWIfUpP20fZag&#10;u7QWt8GHQ1e4tb32IpAQA/Yh9lqL7F9tqQ2RvL7PW0q9aYUfZj2pqnzgZn/TpUttoemnURqi26/b&#10;RbC1+2dyvpVS9sv9P/4/MVt2H/Hja/QVrCny6DRYK5p1Mopuj7LXuUPplPplSAUUUUKHOA7FNooo&#10;dALhUT3K2owwqxRTUOQBlFFFWgH0UUyhgPplFFQ4c4BWPe/8hAVsVVvb77FTjDkJZXsrL/QMVmVt&#10;WN2L6x3d65+iQiwT9tH+i2dF79qsq17PH2AfZanqQM/7CfsP/T3isuy/6863Ptw+wfaq5v8A4/qa&#10;A0bH7XWjZ/au/SpLL/kH/hU9n0rSIE9FNg+7SVTGh9FMp9JAwooplDBBT6ZT6RQUyn0ypcOcAp9M&#10;orKUOQaH0UUUQBhRRRWggoqr9htvt/2naPtOMZzVqpkAhHFPHSmHpTweKcACijNFaANrErWu/u1n&#10;UEsq317a2Q+13XFpUv2Gn1DSYh//AB/Vo2VU61qcRodTadTaifQoTFLRRWQGLe1HV+9qhQBFT6lp&#10;lABTadY0UEsfS/bKSn0AjS4uV9BU1VrP7pqzVIoKKKKYBTqbTqqIAabTs02iQBRRRWUgCiiikgCi&#10;iiqQBRRRQwCiiipYBRRRWkCWFLupKTdVSlyjQ7dSU3dTqSnzDClT71JSp96umh8aIkXfWnU31p1f&#10;c/aMAoooqhBSHpS0h6UuoEb9KhqZ+lQ14ON+M1jsFFFFeaykFFFFQxgelMp56VEetZTGOpmKfTsC&#10;s+TnGyLFPp2BTapQ5BBRRRWsBBT8Uyn1TAMUUUUIAplPplMAp9FFABTKfTKyqdBoKbTqbWQMz76o&#10;aL3/AI/xRUSEFPqKikgCq9S1X+w0MCzZU77ddf2h9l/Wk0Xrd1M62lrfG5P/AB9EYNICf/l+qnZ3&#10;wvL+8tT2pun6wLu+u1HQDiqX277DqF5UsCxfaxc2d9twCvpWl9kG/wC05561CL21vao3utf6cBa8&#10;0IBb/WbmzvtpA2+laNqGZf8ASLbafXGar/bbS9qD+2/9P/6dPWrQGn9ttvWn1U+22ntVK01rN+cc&#10;WnY0MDdp9UrS9tr0fLjPvVqhAPpMUtFJgFR4FLS7qPd+0BBeD/Qiar3v/H/afWr+6se+vaT5PsjI&#10;tas7o39obXjFaV1961+tUf7b/wCnQ1VvftV7UiLV5aXLajaAHNoOtWr3/kIWlRfbP+nOof7boA0f&#10;+X/8Ky9Gsrmzv7vOMHpUf2u5+2/acfL0xU/9t3X/AD5mkwGXv/IQrTsv+PAVl1rWfSqgBJT6KfWg&#10;DKD0ooPSoqfAykA6UUDpRURnyQQx9Mop9UqnOAyiiihz5AH0ymVNQp84BTKKKYDKfT6ZSYBVe9sv&#10;toqxWbrFoHUEUITLNootFIPSuYq7T6GSado4u9PBtjgVYrD+x1D9jpAauif8eArF/wCfyrdjZVJT&#10;QGnZ3gYYNOsfsuP9Gx+FZVSWVWgNyiiihjQUUUUIodUVPooYBTKfRUgMop9Q2vSgB9PooqZAFFFZ&#10;93qKWd7a23H2i5/pREDQoooqgCkxSjrTqOTnAZilp1NpOHIAVVtLz7WM/Zyo9TirVFVEllK8vAow&#10;Ko/8f1PvqZVCH0UUyokAVL9uqrTqSAn+2Un26oaKGND/ALdT6r1LWcigpn/H9T6ivr6oAdRUVFUg&#10;LdQ0UUyWFTUyigET/wDHjWpWJWlZ/wDHmKpFFmnU2nVcQCiiitlswG0jdKWh65JfCxoEooSiiPwI&#10;TCiiikwCgUUhOBS21AfkU2oyxzUlVGt7TTsNqwVVnke2izAhuW9M1aorWJLHU3eKKXbTfP8AZBMT&#10;eKKNgooXP9sGFFFFDBBSp96kpU+9W1H40TIu+tOpvrTq+6W5gFFFFUIKa1OprUuoDH6VDU79Kgrw&#10;sd8ZpHYKZT6K8xljKWnU01nIYlFFFQAVWS0CXs9wepAA/KrNPqkAUUUUwCiim4poBKfTKfQwCiii&#10;hAFFFFaRAKZT6p77n7bt8lfs2OuRmpn0As0UUViAU2nUVnMZk3tVfsNXr6oayZLG1DT6lqQRD/06&#10;U2m1YoGNs7wWYwear/8AH7qFSWNWLL/j/NMDPvf9CorZvLMMMis6pYFWirVV6EJj6KsVFTJCnUUU&#10;FId/x41smser1neBhg0n73udykXAMClPWhuKKF7vudigoooqJjQVmVp1TvKzFIp1XqxRVxIIaP8A&#10;p7p9PqwGUyiigB9X7KqFW7GqiBoU6m06tENBTaKKmZQUUUVhIaCiiis2MZT6KKcRMZT6KK0Qgooo&#10;rSIDjUVPplEhoKiu/u1LRWbBmJRT6ZQiGFRVYpn26hggptO+3UUIofUVj9r/ALP/ANL/AOPypaK0&#10;iSzWtPumnHrVexqwetEiohT6ZT6SGwooopSEMp9FFZsoKKKKEJiYpaKKmQIKU9BSUGrhswY09adT&#10;T1p1KnuwYUZoorYQZooopMAqG66VNVa96VcBMoVDT6ZWhDCpqhp9SxxGUVN9iu/em/Yrr2qWNiUy&#10;rX2S59f1pv2O69azkCK9TU77HdetSfY6zZRWoqx9hpfsdQwM/wD48akpPsdF7TiAlS0+oa0RLCii&#10;n1QhlWrKqn/MRqzQNGtTqr28guUyasVcSgpuadTabAKKKKzkAUu6kpmazc+QCTdSUzNPxVRlzgFL&#10;sFJSbT60/lcBdo9aKTafWloS8rAFFFFMAoooqoksKKKKUwQUUU6iAwpP4qWgferphuvUTLY7U+mD&#10;tT6+6WyOdhRRRTEFNanU1qXUBj9KhqZ+lQ14WO+M0i9Aql9htf7Q+07R9pxjOau0V5jLCiiioYwo&#10;oopAFMp9MpoAp9FFMBlPopWrWOzEyOn0yn1lHdjCiiirFYKKKKaAKKKbSkMSiiispAFNp1NNYyAz&#10;76q9Wr6q9ZSAq0ymf8eNNqBMsfbqdTadQCH0+y/4/wA1DU9lQUjXrHvf9CrYplAMxKKKbSYh1FNo&#10;pxAsUyimf8f1EgH1LUVS0kBdsulWaz6t2n3TVFIlplPoqWMZUV10qWg1DCRj0+paKEQRUyn0yhgW&#10;KiplPoQDqbTKlq0Bp0+qNjV6hjQUUUVDKCiiipYBRRRQhsKKKKYgooooAKKKZTQBmn0yihlWH0UU&#10;UiTPvLMMMiqNa1390Vl/Y6BsbTatVXpohhRUVPq0IdU1Q1NTGhf+PGtSsqrNlSZaLlPpmKfihAwo&#10;oxRSkIKKKKzY0FFFFCBlbzLj/n3H51NT6KUgQUVTe8VWtoiOZwf5VcoQMKcOlMPSnjpW0BBRRTa0&#10;AdTadmm0mAVm3tXLrpVKnElkVFMplNiCrdjVetKx6GkNFs9KbTj0ptZVOhQUUyn1mhsKaTzTqYet&#10;RMEGaKKKyYzPvqqVsVj04iY+mUUVohDadSf+llQVaJZN9up1NorSIi/o/wB01o1i/wDHjW1VFIKK&#10;KKTGFFMxT6hgFFQ/aV9KmpAFZ97aPfac0C3TWbMOLi0OMfStCm7qanyAP3UlN3U6hT5gCiiirQBR&#10;RRTAKKKKAHUU3FOqgG00dadTV61Et0JEopo+/Th1po+/XZHoQy33paUdadX262RiwooopiCmtTqa&#10;1LqAx+lQ1M/Soa8PG/GaxCiiivMkUFMp9MqBhT6ZT6TAKZT6ZQgCiin0wGU+mU+qQBiiiimKwUUU&#10;UmA2nVWtrxLxN0JyB61ZpxC4U2nU00SBCU+mU/NZsYGoqdRWcgMq+plTXf8Ax/D6VUrKQmMqKn/b&#10;qhrGRI//AEWpaioqSkWKlqvRY00UjeooooZRn3tmN32kdRWfW7WTe/6FSJZFT6ZTaBFio/8A0jpa&#10;ZUsCaiqv2yp7GhAPqxY1X+w1J/zDqoDUoqva9KsUygooopDK1590VSrWrFvf9CqJEsdRUNFJCLFN&#10;qvVm9P2IVSAjoqv9t+2069shZfZPbiqAs1oWnSsP7ZUv2ymho36KqWV6LwVYpSKH0UUVmxoKaOtO&#10;plYy3Qx460UnelrrWxIUUyn0MAooopAFFQ1D/pPtQBZoplPxQNBWffVoYopoGY32ym1J9iu/ao73&#10;/QdPpSIZFT6r/wDH9TKgRdoq/wDYf9A+zU77CPsH2btiriJmZTqPsX2KmWVldXv+lfbKoEadne5G&#10;DV6se9sv+JfSWetcf6VwafPyFI2aZUf2sVJS5+cofRTKKmQBT6KZUoB9FMoqgH03bTqZR7PnAdtp&#10;tRfaxUP+i3tNQ5BNjP7btfWpLMi8xc+vSqdlZY1C8rWoYkPooplCBkF7ZC8FZ95ZizGRzRqFpc3V&#10;9m3IAHUmprxhZ6f/AKVgiqEUftlR1d1qytfsByKP+YFTQBeWYsxkHitO3IQeQeqiipqtAFFFFJw5&#10;ykFFMpwrGUOQYtN20lPqeTnHsN20lPplNUbiuLtrAvf9Cv8AIrerP1qz+22JFP2fIJmTZkXgza2m&#10;B71Kf+fS7rX7f6Liq+t/8eBoJJb6y+2037D/AMTD7VTry6231qPWozehb+0tfaqQFa7tbh74MtqC&#10;vqDVL7b/AMun/L5WteXws7+ztR0NVtc/5dKGAlXtHvvtik+lYv2ypNFvc3+PWiIHTUUUVXJzlIKK&#10;KKOTkBhRTKKTJKb6japfwWz3IW5nXItick8c1fpM0tRLUpBRRRUoYUUUUpAFFFFEQCkAxS08jFax&#10;jza9hDQeKSkJxS0SlzaAgooooiJjqQffpaQffrqpb/MUi73FOpvcU6vuFsjnCiiimAU1adTVoARu&#10;9V6nPSoK8PGbo0iFFFFecaBRRRmpZAHpTT1p1MrKZYU+mU+oQBRRRWkRMKKKKpjCoLT7pqeihAFM&#10;p9MoYkFPplPoQMKKKKvowQ2kpTSVwdSwooptAFC9qnU13eG8XFqcn1qpUSIZpf8AHkKiza3tj9qx&#10;xjrVGysvtoqze31rZAWtSIo0+mf8uFRUhouWV79i4q3e2Yz9q71h1taLffbRVIZp0Yoop8nOAYqp&#10;eWWRkVZI/wCPb/PapaTp8gGH9jH2H7T3xmqtjW1e/wDHgayKQmH/AB/VYvbL/jzql9hroKQIyb2y&#10;+xf6VV6xsfsNWqr/APL/AFSGFn1uvrVX/j90H8K0Kqf8uFDEzOsvtdbyXS3QwvFc/Y1Ysv8AQqnn&#10;5dO4I2iM1JRRVxhy69xhUNL/AM9/89qdVMCkbK0vfeoL4j7B9q79a0aqWR+2fa/c4rJ+97ncCHFt&#10;9hzdWvHpipL2z+2/Zfai95/0WrdT8PudgK/2y1siLXp7Uy/sxd31oT0HNRf2KP7R+1Z5q7VxAaR9&#10;jGLa0/KqV7/oVXP9Kqlrf/Lp9abExn26rNlfHH+ldao1Ysf+QgaECNiioqivGFouR3oZSLtFU/tl&#10;H2ypBlmiqd5e21kOcZqzVxEOtvu02oru7CjApt9aC9X7OeB1okBarL1rWfsHFS3199hoe0tNYXPW&#10;kgJBi9+yXIqvrF61kg+z43d8Ul7eCxNpajqaTWqGBoWnSpaitOlT7aynz/ZLiRU+iiinz/aCRFcf&#10;6u4+lV7PP2AfasVdplXIg5ej/j+q59h+w1HUgXftn/Eg+1/9Ouad9v8A+JF9q9qS1vbfH2W4xn3o&#10;vby1+xG2z2ximMfo3/HgP9K3e9WP+PKwrN0W8tbKxFrnpTrLWRn7NddaqIjRsfsuP9GxWHWgdZtL&#10;RcWwBrMpsTH1tWl6GsPtJ6YrG+x1ZOtCzGDUMEX7K++21crL/tu096qfbf8AiYUIZv1D9qG/7P3q&#10;l9t/4mFVftn+nfafsh6Yz3oc+QC9d3gtFyRdn6VcrI/tv/p0NQXt7d0KpzgWL37V9vGOnar9naBR&#10;mqf9tf8AToaq/a7n7d9pxx0xVCZdsf8AkI3lZ1la3I167Y2oC+uan+3Un9tc/ZfsdAI1/wDmIVPW&#10;Xo2M3d0e5rXoLQUUVnXt7jgU0JlPV765s70Ffu44rMvb27H/AB9Vcvv9OqOhks076y+3WGKiurUW&#10;ugNaD+G2xVb7b9ipf9LoQI36fVGy/wCQf+FXqpT5CkNzzP8A57UlPop+2voUMp9OptZThy69wCkx&#10;S0VixohufuVNRTd1HtOUdhKKTIpapT5yGRVXvR9tsD71k/Yah+x1RJr3pybS69Km+w/6f9prG+w0&#10;3/RKAL17/wAhCpda6VnVLQBWsf8AyTqxZf6FqFNqKqiB1FPrBsx9jBuj0rbrRDRLUZPNOoqZDGU+&#10;iiueY0FFFFQigoooq0SFFFFUgCiiirQBRRVRbJYDdEHm4P8ASmwLdFFFZsAoop1XAQUfxU2lH366&#10;6W/zIbLvcU6m9xTq+4WyMWFFFFMQUUUUmAyq9Wj0qrXkY77JpAKKKK8hlBRRRWchhTKfTKykMKfT&#10;KfREAooozWsRMKZT80yqYIKfTKfUjCmU+igBlFFFAD6KZT6TAZRTz0plZTGgptOptYsGUb6s2tDW&#10;PuiqNSyWaH2229aqXn9mY+bGfaqtJ/x40hFj/RP7PqnUtSfbKQ0R1csqoU+gpHQU+orT7pqWmUFM&#10;op9NAQXn3RWNXRVWvOlDEzEvals737GMGnVFUkMk+2VFZ3ga/NyehGKWpaAQ9bzF/dj04pv2ykqK&#10;kwZBff6bp/2SlqxRQiTbpwrArZs7wXakgYqlDm17FxJ6ZTs0tJz5tOxYyoPsYq1TKhiZjf8AX3Ud&#10;7/p2n1u1n3tlnkU4kMzvtt1/z9in3o+2DF1xU1RfYaokPtdz/wA/YqGn1LQMiplW6ZSY0Vc3f/P5&#10;Vqov+X+paQyKn06n/wDHjTQmV6j+w/bqnp1DJKtjY1cvLwXgwKgp9CAhpv2GrFL/AMeNMCCrH2Gn&#10;1csrPAzQXEuUU+mVnM0Q+mU+mVmMKKKKl7oArKvLMWgyOla/alrr6ITOX+w1YrX+xj1ql9hpohlW&#10;oasU+mIr1LU1Q0mBX+w0++p9S1IFT/RampfsdL9i+w6fSYBRU1Q0gG/YadT6fTQFSn0VLQwIqZUt&#10;TWNOIF+ytRZWm3vjNW6bRVjQVh317Vm+qvSYMZUVS02hCGVLTPtg5tPtf+mWvWlqkBf0hgiG3Pbm&#10;tOub/wCYh9rrXs7sMMGqGi7TadUZHNZTKHUUUVABRTQOadWcykIaTBrL1uybV7E2qXl3ZMwyLqzO&#10;CP51LPPMLq0AtN4f7zcfuOKn2fMBfwaq3tVtM1H7bZW9x9mubQz/AMF2OV+ozS/ZLn1/Wjk5BMza&#10;fV77Hdeoo+x3XqK0gIo0+pP7HufUfnU6aOtqMqc1bJZWptXvslz60z+xRQhFL/nzqOtH+xj/AM/R&#10;p/8AY49aoDOp9pd3VpfYP/HnV/8Asg/8/LVJZ2gUZNJlIu00DmofsgqyRis3Hm1GAOBSU0nmlrNy&#10;5tOxVhaKKKSEwooorWAgooorZEsKKKKmQIKKKKSKCiiirRLHHpUa06gdal7oe48d6aPvU4d6aPvV&#10;2R6EMuL2p9MXtT6+1jsjAKKKKoAooopMBD0qqetWKrnrXk437JpAKaetOpp6148zQdRTcU6smAUU&#10;UUgCmU+mVLAKXNJRSAXNJS0lXEArJ/s3/iafaftNzt+z+R9jz/oufXGOvatmirAKr20guULGpafQ&#10;AUyn0ykAU+mU+gQUyn02pkMZRUN1ZLeLifkegp1z92spAZt9Vem1LWMhMip1Ppn/AC/0kSNqG9/0&#10;KrFFMCvY2NaH2K09qo/8xGr19ZfbqTAtWXSrlYn2L7F/pVaH/H6KRSLdFVKfTGWKZUf/AC+/hRZ9&#10;KtAQXllkZFZX+lVu02pkJmH/AMeX/LnS/Yrv3rU+x0y8zj/RetSSZ1L9iu/atKmX1SwKf+l1Fff6&#10;DVy/u7m0GLYBh71apAUvsNN+23Vpfi16g9Kv0UDLFFZ16bofZfstqMDrntV+06U0NDqmqGpqiZcQ&#10;ooopRKZV+x1SvLO6boc1r0VrEhmJT62Kq/Y6sRRqGtD7DVb7Fde1RICtUNXqlqQK9FSfYrr2qT7D&#10;TQFKpal+w0/7DQwK9Mq/9jpfsNOIFKitL7EKjw32zb9mH2fH3sd6pjRWrQqamVDLQUUU+oYwplPp&#10;lZyEh9Mp9FJDCkxS0VaExCOKeOlMPSng8VrARW+xj1qL7HV7NGa0AyvsNV/sNbdFBLMT7DTK3qhq&#10;JAjNorVplZsoz6bWrT6EBk0n2OteihgUPsdP+x1copAVvsdv/dH51YxS0UAY2h6MdK0q0tmu7q/M&#10;Ckfa75t1yfqcVs0UVaYFb7Fben6077Hb+g/Op6dWiArfY7f0H50n2O29B+dWqKYFP7Bbf8+w/Kn/&#10;AGO39B+dWabSbAKZT6dmhAB6U2nE8U2s59ACiiisSgplPphqZAgp9Mp9JAFFFFUgCkxS0VaJ2Cii&#10;imAUUUU0AUUUUMApw6U2nA8VcAA0007NNqmwCiiisJjQUUUVNgYUUUVSEFKTxSUgOapT5dAAjNLS&#10;gcUlaRjy6iYUUUylMSH0UUUolBRRRWiJY6kH3hSUo+8K2p7/ADRLLo606mjrTq+6WxgFFFFMApq0&#10;6mrQAjd6iqQ9KjrxsVui4iHpUY61IelRjrXlT3Roh1NPWpB0qM9ac9kCEp9Mp+awYwplPzTKhgFP&#10;plPoQBRRRWkQCiiirEgNFFFRIAoorF1DQ7TWZLO4u7b5tOuPtNsR2IHX9acQZtGiijNKQIKZT80y&#10;s2MKz/stz/eFaFFSwMz+xx60/wCx/wDT0a0KbUMDO+x/9PZp/wBhp7afBeCAz24LQcpu6A4q7Usa&#10;KX2GnfYferdFSUZv9jr6imX1ja3v/H1WnRSZLMj+xLT3q7Y2q2Uf2ccjrVk9Kj3VPPyCG3n3RS3X&#10;Sl3VLQp85SILPpQP+Xn/AD2qeoPtg+2/Z8c4zWkQY60+6aZVikzSlPlBENn9002x6VYzRmpVYdiP&#10;/l8/Cktfu1LmlpOpzhYr0o/5ef8APap6KSEyv/pXtTqmoqiRlFOzS1LGiGvNfgda/Ee38HT/APCz&#10;brRrvxGby4KHRhi0+yZH2fggEcZ/OvUKKV7FBRRRWbAKKTNLTiNhRRRViCmU+igBlPoooAKKKKaA&#10;KKKKmY0FFFFZgFN4YU6m8KKPXbqMTpT6bwwp1NeW3QTEPSjvS0ncVfRiQ2nDpSHrSjpXKt2ULRRV&#10;BU+xbba3tP8ARgO3StoiZfoooqhBRRTKaAfRRRVAMzT6KKlgJiloopAFFFFRIaCiiipGFFMp9ABR&#10;RRVREwoooqxBRRRTQBTqbTq0iAU2nU2qYBTqKM0AFNp2abUyAKKKKzYBTR1p1NXrWUt0ND/Ssq2+&#10;2fbbr7V9m+x5H2XHX8a1fSkraeiQkFFFFYFBRRRTQBRRWV/Y9kdQt9Ra2tmvoE8gXRHzKPQVaVyT&#10;VpWpKVq0WzAYetOpp606ueC1Y2FFFFaiCiiimgCiiihgFIDmlqMHmsZz5Whom602kByKWtpT50hB&#10;RRRUoApo606mr1qJboaHrSUq0lbvZCCiiipQBRRRTYBRRRSQBSj74pKUffFdFLciRcXtT6YOlPr7&#10;yOy9DBhRRRViCiiikwGVFU56VWNeVjfslxEoooryJGjCiiisZDCmU+mVlIApuadRWbHYq2tqbQY8&#10;8sPero6VEOtSjpVxEFFFVBdW6vBb5BJHAreOoFuiiiqEgooooBBTKfmmUmFwop9MrGYwooorMAoo&#10;opMaCiiioZQUUUUIAoJ4oNMBzSlPl0ACM1T0+z+yWX2c3Bu8d2xmr4HFNrPk5de4BRRRSAZmn0UV&#10;LAKKKKljQUUUUIQUzFPoxUyhzjuMxT6MUUlDkC4UUUVpEQUUUU2AmKWiikAUUUU0AUhFLS1ahzpg&#10;REc1JSEUtY04cjY27hRRRitxBTKfTKTGgp9Mp9QwYUUUVURBRRRVAFFFFJgMp9Mp9QxsKKZT6QmI&#10;elKaQ9KO9V0YDafTT1p1c0d2UFMNPplbxAfRTKKJAPplPopwEwooorQQUUUVMgCiimVKAKfTKfSk&#10;UFFFFZsAooooQBRRTK0iKw+imU+iQwooooiJhTqbTq2gIKKKM1bADTadmm1nIAoooqQCiiipYBRR&#10;RUsaCiisq6vHs7y1xaXV0LluWABEAx39KW4XNWiiikMKKKKIiYUUUVohBRRRVAFFFFSwCiinVUUA&#10;2iiimwCiiis5AFJiloqAuFFFFXEbCiiimxBRRRSAKaOtOpq9aOqAetJTqbW89kJBRRRWLGFFFFXA&#10;ljqRfvClpF+9XTT3+4Ui4van1GKjtLsXSkgYxX3MdkYMsUUUVQgooooAQ9Kgqc9KgrzsZsi4jKKR&#10;qXNeA9y2FFGaKiQ0B6UxKeelMSsvtooHooem1lL42A6njpTKeOlaQBhWdLp1pd3dtdSWwNxbA+Qx&#10;4wMVo0ytUIKfTKfVoAppPNKTxSHrUTAAeadmmUZpRnyiH5pp603dS0nPnBBRRT6SGB6VFUp6VFWd&#10;ToAUUUVkAU6iimigoxRRQxhTadTazkAUUUVmwCiiinEAoooqwCinU2pkrAFNwadRisnDnAbg06jF&#10;FChyAFFFFWgCiiilIAoooqCgooooAKKKKpEhRRRWkQAdacTTaQHNVz8uncAIzS04dKbUyhy69wCi&#10;iioAKKKKAExTafTKaGgp9Mp9DBhSUtFVEQyin0ymygp9Mp9QxMKZT6KEK4yn0yn1aGwoopKUhC0U&#10;UypQD6KZT6tAFFFFMAooplJgPpFpaaOhrP7aAD0p1NPQU6ofxsYUUUUmMKKKKuAmFFFFOQIKKKKg&#10;YUZoorWAmGaKKKpiCnU2iriA6m06m05AFFMp9ZSAKKKKzY0FFFFSMKXNR0u6mp8gD802k3U6mp85&#10;IUUUUwCiiimgCiiiqAKdTaKpAYH9sWej6nbaTNdD7bqbXFxbA+gOf5NW/TqbVMAooorOQBRRRUAF&#10;Zut3t3Zac1xaWZvLkAYtgetaVD1T+BgCUUJRSXwIGFOptFXAQUUUU5CQU6m0URGFFOptEgCn5plN&#10;3URnygP3UD79M3U4da1hPmaJehcqvZ2a2KrBAoW2A6elWP8ACpK+7jsvQwYUUUVYgooooAQ9Kgqc&#10;9KgPWvOxmyLiRnpS0h6UtfOS3NQooopAFFFGaAA0yn5plRIAooopIBadTaStIgFPplPpsAplPplC&#10;AKfiiirQmFMp9MoYBS06mVnIYUUUZrNgBoozRWchoKKKKgoKKKKACm06oqiQBT6ZT6kbCoBcKKnq&#10;L7IPWjk5tREwPFJSE4paXPzadgCiiikwCkxS0UgExSbaU0/Ap8nOAzbS07AptUocgBRRRTYBRRRS&#10;AKKKKiQ0FMp9FQMKKKKuImFFFFWIrXVkt4uJ+QOwqan0VEhozru+NlYfaFt2vD/dtBkn6Vo0UU07&#10;gwooooYgooopAFFFMoAfRRRVxAKKKKbAKKKKEAUUUUMApFpaRayluhoWinDpTa3eyEFMp9FSgCii&#10;irQBRRRQwCmU+ipAKKKKTAKZT6KVgGU+mYpZPumkxsdRRRQhBRRRUTGhlPSmU9KKfxobEbpS0jdK&#10;WrfxskKKKKYBRmiimgDNFFFMAplPoqZAFFFFQAUUUUAFFFFNARXEgt0zUtFFDAKKKKEAUUUUMApD&#10;1FLSHqKUvhGhz9KSlbpSVrL4hBRRRUyAKKKKlAFFFQ3P3aGBNRRRSAKKKKaAKKKKtAFFFFWiWOpN&#10;1JSbqmU+Ua1HbqG6U3dTz0ojPnTGRnrS7s0h60uzFc65ru2wxduaB94UbsUD71dNPlv7u5Mi2Klp&#10;g6U+vvobL0OZhRRRWggooooAQ9KgPWpz0qCvOxmyLiRtS0jUteB1NEFFFFRIYGmU+ip5OcCLBp1P&#10;xTT1qXDkASiiiokNBRTafVQBiUUUVqIKKfTKACn02nVcQCmU+ilMAplPplYSAD0ppPNOPSmnrWEx&#10;oM06m0VKKHU2iimSwoooxSYIKKMUVDKCiiioYBRRRQgCiiirQBRRRQwCiiikAUUUVLAKVaSlWrp/&#10;GgFfrTaVqSnP42Ayn0UVlIaCiiikhBRRRQ3cLBRRRQgCioamqkAUUUylIaCm/wDPf/PanUUk7Axv&#10;/Pf/AD2qWiitExBRRRQAyn0UVLAKcOlNpwPFXAAPSm0UyiYD6KZT6UQCimU+mwCiimUIB9FMp9DA&#10;KKKZUMB9OHSm04dKuADaKdTatgFMp9MqGND6KZT6hiCimU+pZVgooooRNgooopgFMPWn0w9azmNB&#10;T6ZT6lDCimU+riJhRSZpa0QgoooqgCiiimgCkpaTtVdGAh606mt1p1ca3ZQU0d6dSDvWvRgMalpG&#10;pa4erGFOHSm04dK2gIbT6KZWqAfScKKWm8MKr036ALwwpabwop1Nee4mFFFFMQVVtGF2BcevSrVF&#10;ABTSeadTD1rOY0GaKKKyYwp9Mp9aQEwooorUQU6svT9QtNY061u7S6F3bXA3W90vOf8AOK0q1ihB&#10;RRRRISCiiipKCiiiqiSxKWnU2iQwpB96lpB96qhuhMuCpaiFS195DZehzsKKKK1EFFFFACHpVc9K&#10;sHpVc9K8vHbIuJGetOpp604dK8FbmgUUUVQBRRRmgLhRRmmUmA+m5pKKkYuaTFLTsUcnMAzFFPxT&#10;TRy8oCUUUUAFPplPqkJhRRRQxhTKfRUMAPSoqdRmsKnQaCijNNzWanylDqKbTgapT5yWFNp2aKoQ&#10;dKT71LSfdqJeexSD7tJTKfWEvLYYUUUypQD6dUVS5rSIDaKdmm0SAKaRxTqaDkVlLX3O40AHFOpp&#10;OBTqI6e52EFFFJmmwFooooQBRRRQwCiimVEhoKKfTKlDH0UUVaEwooplDBBRRRUMYUUU+kAUg4FL&#10;Q3HSrjp7/YTEIyKWmDpT6039/uIKKKKpAFFMp9DAZT6ZT6QBSYpaKlgMp9FFCAKKKKoAplPoqWAU&#10;UUUIAoooq0AU6m0VaAdTadTaGAUUUVDAKKKKhgMpVXbTqQvmp91NOQ7jTQdx7Yr4o/bm+JfxR8Bf&#10;F74Kab8LNY8vU9curq0/sdyBZXlx8uPtOOw3H8ia5H4veG/2gP2TvCVp8VX+MN78TLXTbm2/4Sbw&#10;5fWISza1LDLW3PAGcZG0/MD2xXd9RnUSk5W5thXsfoOBgUtYvhnxDZeKPD+l6rpZH2PUbYXNuT6E&#10;A/1rarlqLktT5bW/EaCiiisGMZRTj0pF61HVAO7UUdqK7uiJCiiioYDKfTKfSGwpKWipYgoooqWA&#10;Uyn0ysplBRRRWQBRRRVIAp9Mp9aRAKKKK0RIUUUUMaCiiihCsFFFFMAooopMaCiiiosMKKKKEAUU&#10;UVaJCnU2itYCCinU2nIAoooqRhRRTqqIhtFFOrRCG0o+/S0g+/Wkd0BbqSo/8Kkr7iOy9DnYUUUV&#10;YgooooAQ9KgPWpz0qA9a87GbIuIyikalrwVuzS4UUUUMEB6U0nmnU09aymMM0ZpKKzAXNOptOq4g&#10;FNzTqZVALmnUyn0AFMp9MoAKfTKfVIQUyn0yhgh9B6U2nHpU9GMiPWig9aK4JblIKKKKlDCinU2r&#10;WhLCiiiqQgoooqZjQUUUVmUFFFFNAFFFFDAKdTadmnEAPSm0UUpgFFFFKIAOtOPSmjrTq1jsxDDS&#10;0hpa54rVlMKKKKsQUUUUAFMp9MqJAPooopwAKKKKtgFFFFQwCiiihAFFFFWgCiiihgFFFMqGA+ii&#10;ihAQ1NTKfQwCiiihAFFFMqgH06m0VUQHGm0UUSAKdUVPoiAUUUVTAB1ooHWitI/w5AC0ULRWMPhA&#10;KaBinUUpR5tewCg8UlRk4paz5+bTsA+minU1e9D1Q0fBH/BRnxpdfDv41/s8+KNM0i71270nVLq7&#10;XT7Prc8J8o9+v4E1hftL/tfeGf2ofhHL8LPg9b6x4l8WeL57a2a1GnFF0223KWNy3OMEe+M9eOff&#10;v2jPhR4o+IPxw+AOv6DaLe6N4X8QXV5qjbv+PcELg/mCPwr3zT9E0zSLq6u7OytLN7zm5NsgH2g4&#10;717ft6NCFOdTfWxjFO7KvgXw0vgvwdoOghvtB0vTbazye+0bSf0/SumqInNPzXjTxXtKjmtjaxJm&#10;m0zNPqHPnBIKKKKEIKTFLRTAKKKKACiimU0A+iiipmNBRSGm5rPn5RjsUdBTc0gOah1egARmlp3S&#10;mnrRy8uoBT6ZT6aAKKKK0AKKKKACiiigAoopM1NwFopM0tVETCmHrT6YetKYIKKKKgYDrT6YOtPq&#10;4CYUUUVoIKKKK0gSwop1NomMKKKKzGFK3akpW7VovhYAlJQlFaR+BEsKVfvikpV+8K0huSy4OlPp&#10;g6U+vuY7L0MWFFFFWIKKKKACq79KsVXfpXDi/wCGUiNaWkWlrwOiLTCiiipZVwoooqWCCiiioYwo&#10;plPpxEwooozVhcKKM0UmCCmU+mVIwoop9ADKfTKfVIQHpTKeelMrOp0BAaKKK55FIbRTqbWbKCnU&#10;2nU4gNpMUtSYFaKHOSyPBpxp2BTapw5UCGHpS0hpa87qzQKKKKuImFMp9FaIQUzNPooYBRTKfSAK&#10;TFLRUsBMUtIaWqiAUUUUSAKKKKgAooooAKKKKACiiiriAUUUUSAZRT6KzY0FFFMqRj6KKKACmjoa&#10;dTR0NC+NAJT6aegpKf22LcfTKfTKtAgoop9KQxlFPplEQCiijFWAU+mU+mhMZRT6SlIQtMzT6ZUo&#10;aFB5p1MHWpa2gDG0GnU2nIQUmKWkrKQBiloorKQ0JS0UVAxlPplPoAZRT6ZUsAp2KbT6EAmKWiir&#10;QBRRRTAKQDFBp5HFaRhza9hbADxTaQnFLVOfNoIZT6KKlgFFFFIAph60+mkc1nMaEooxRWYwzRRR&#10;SYBT6ZT6qABRRRWyJCiiiqQBRRRSkAU3bTqdgUlDnKZHtp1OwKbVOHKSFFFFSxoKKKKiwwoooqkh&#10;MKKKKoQU6m0VpAQUUUVTEgooorGRQUUUUkG4U49KbQa2hsxDT1p6kDrUZrzf4yfGrw98FfCh1fXH&#10;LXJXFrYqQbm5I7AU6GtQyqzVODmz1VemRUo6V49+zR8TLr4yfBnw74y1K0trG61T7S5tLRsqo+0s&#10;vGf90Z+tewjpX3tL4EYRn7SKkuotFFFalBRRRQAVWk7VZqtJ2rz8d/BZcRP4RSUv8IpK8NmgUUUV&#10;nIEMp9Mp9ZsYUyn0yoYC0lLTqqIDKfTKfTYBRRQauOzAbSUppKwhuxsKKKK1EFFFFABT6ZT6TAD0&#10;plPPSmVhU6DQVFUuairnkWgp9Mp9JAwzTqaBTs1pEQUjdKXNI/SnP4GALUZ604dKU1n9hDCsr7Hc&#10;/wBu/avtZ+yfZ8fY8d/WtWioEFVft1t9v+zZH2nGcVaqp9gtftn2r7OPtOPvd6IgW6KKKpAFFZdr&#10;qlpe3tzbwXVtc3dowFwoIzBx0IrUqZ6AFFFFQhsKburJ1fXLLQdLutT1O5SwsbW3NzcXV0Rttxjv&#10;+v5V8an/AIKh/D208fDQf7Mv/wDhGfuf8JKBxjH/AB9/ZvvfZf8Aaz+FdMKFaqm6eyFsfcPWl30h&#10;OKMCuePOm0tx6BkUDFLsr5T+Ov7fXw9+C+tP4e0yO68deKwAG07RPu2uOP8ASbkkgc+mfetYU605&#10;r3bi0Pqk0hbccV4N+y5+1ToP7Tfh28uLS3fRvEWlnGqaO/JQ/XvXVftB/FrTfgR8JfEPi/UmsibO&#10;3zapd8farnBCrj8qmdCrKryWtcVy2fjv4G/4W1/wq/8At9f+E2+zfavsWD9369M+1ekV+RH7Kz6/&#10;L+3P4HvfFQvtP8Rakl5rN0L0f8fX2qzr9d668TThSqcsRIKKKK5WUFOxTadmnEAxTadmm0SAKKKK&#10;zYBRRRSAKKKKaAKKKKoAoooqWAUUUVLGipZ+Z9lT7Tjz8c1bplPoQMKaBzSmijk5tewIKQdaSlXr&#10;Wcp8zS7DFpaSgdK6HsiRaKKKgApmafRTQBTqbTs1pEAptOzTapgFFFFZyAKKKKxkNBTKfTMVDQwo&#10;oxRUgFPplPpoApB3paK1WzAjPUU8dKYeop46VhDdjFpKWiuhEBRRRVIAooooYBRRRSAKKKKACmHr&#10;T6aRzUSQ0JTcGnU7ArnlDnKI8GpB0owKWqhT5AuFFFFbolhRRRVCCiiimgCiiiqAKZT6KACmHrT6&#10;YetZTGgp9Mp9REYUUUVoiQooopgFFFFXEAooopsApd1JTd1Q58gD91JTd1Lms3PmHYD0pFORSswA&#10;OSK+Pf2of229J+HxvfCvg26W+8W7ja3V2o40v3bjk1UZ2djlxNeGHjzz2PQP2iv2sfC/wCiTTGVd&#10;a8Q3QwLNCCLcY4a5IPAr8yPGvjXXvih4uu9f17VrzW9XuvT/AJdLT/p0rl769u77xB9ru7y+vry7&#10;/wCPu9v/APl7qex/0H7H/plerTjyxv3PhMZjp4zX7N9D9Vv2A/8Ak1jwZ/pf23/j6+b1/wBKb/P4&#10;19K18xf8E+Lv7Z+yn4Tf/p4u/wBLtv8AGvp2vraH8KJ9hh/4a9Aooorc6QooooAKrv0qxUMnSuPF&#10;fwyokK9KWkXpS18+9kaIKKKKymNBRRRWYxlNwalopOHOAzFPHSiihQ5BhTKfRVIQ0dacaaOtONaL&#10;ZgMNPHSmGn1nHdiA0yn0yrYBT6ZRUjH02koqZAFFLSVHRjQ2ig0VwrdlBUYOTWL4s8VaV4I0x9V1&#10;7VLPR9Kth813etgD8a+YfiL/AMFLPhZ4YvhpnhQXvxF19iRb2WhLkMcdM1vHDzrP3egmfXYORRzX&#10;wV/wub9sj41hx4L+HOkfDjRmIxea4cXi/wDgUM/naVJd/sE/FH4qRG4+Kn7QOtX9ueRZaHlbXH0J&#10;HH4V6KwnIl7WViGfYGrfE7wXoy/8TfxjotiPS91G1T+ZrkP+GvPgr/0VDwx/4MlrwS//AOCdP7Nv&#10;wu0G717xnc3zWdsM3V/rup8fjXyf4xPwa+IXitvCv7P3wCu/HeqqSV1u81C8UKPoWPp1u/yrenha&#10;M7++K5+nth+0X8KdaH+ifErwxe/9xW1/xqPSP2lvhZrWuW2haV8QvDd7rNyM21kmoqWf6c1+cp/4&#10;J+aD8LtGPib49/EK08L2g/49tI8KjF1de2T1P0B98VyPwb/ZKHxl/Z3+IXjsC+tBpt19s0Fr0j/i&#10;ZWlqD9qz7HBGfXinLBUt1N/L9Rc/KfsycDqadgD7tfjf8Mbv9pf9p3T21HwH4u1m9svDX2WzN2PE&#10;X9m7zgk5HfgV7FpP7Ov7Vn7QMf8AY/xR8a6h4T8Kx5f/AEm7tjdXYHY29oMev3jmuaWF5WvaTj5d&#10;xqfMe+ftPftweDPhR4d1XSPDHiCy1nxzcWp+yCxxqNpans10VbgdeOtbH7DHxw174/fBdtY8U3Vp&#10;e+INM1S50q7u7S0KpOFwQQO3BGcccCvE9U8M/AT/AIJ4afZXg0m7+IXxQu1H2Vut7njkHpZLg9vT&#10;8vlP4L/CP4j+MPiRrPwwt9ZvfhRqd1anVz4a1BrsC6wP9Fz9M9a6amDhVoPki9Lavr6Bc/bEDisn&#10;WtftPDWl3eq6nILWy0+3N1csOgGD/ga+Lf2FP2s7K7+E2taZ8VfF1rY6z4Z1RLWDUNbv1Bu7W5Gb&#10;XPr3GeeAOlc9+1r+00vx317Rvgd8IbpdavdeuAuqa1ZY+yKvHy559Oea5o4flqRQEH/BMLxhda/8&#10;TfjS16P9J1ZrTVvr/pd8P61+iNfmp+zN4di+Bv8AwUa8YeA7fP2KbQDa2cl51uDts7oke+C1fePj&#10;T4veDfhp/ZY8U+JNJ0L+1Lj7LZ/br4D7SfbP+fesMdTtiHbyLid1Tc06qv2pdon/AIcV5rfLbzGf&#10;FH/BQn4g6t4013wN8A/B14E1bxndY1T0Fn9fwJ/Cr/7Rn7Hng/Rf2RNY8P8Ahrw6HvPDFs2r2V5H&#10;g3dzcgn7SSfUqP8APfkf2Mra6+On7SfxN+PV2qXmkNIdI0LecHHbA9fspUf8Cr6N+NX7Xfwr+A/2&#10;218U+JLP+2AP+QNZc3h/DNfRKM6daFCHRfmQzkf2A/irL8Sf2c/C6391FPrGgF/Dt3tXBP2c5tiA&#10;O5tSpJ7mvp05Nfir+zZ+0B4w+DXjPxBpPwl8NnxVc+KXDWmjXoyRjuORmve9f/bR/aa+B97pmv8A&#10;xd8C2OmeFLy4MZt49OG8fQ/a+COvNc+IwFWdSUgueq/t2fGzxU+v+HPgn8OWFj4s8VDM98WBUKM/&#10;6Ln1IP5fjXPeKovBH/BOT4SLpehr/b3xa8TW/wBlW8O1rtiMYJBGRbKQf/19PPv22/inp/gT9pvw&#10;T8WvAeuaPrGs6VpxTU9F3DNuvY3RU5AOe+Dx+cX7DjeG/in8WdW+K/xL8f6PrHxA+2iLS9Evb4Da&#10;VKg3O1h0AOLYcYH4EdajChh7vVdV3fQR9YfsQfs933wK+Eh/t1mXxdr9ydV1UBR/oxO3FqD6Dn8z&#10;6V4d4o1C5/br/amsfD2lhLz4M/D+6Fzqd2Dhby8wflH+fWtb9uv9ofxNBr2j/Bb4blbvxX4pBtdR&#10;vrFwbq0Xn/Rh6Egnn0+pr6J/Zg+Aumfs8fCSz8LWuL7Vv+PrVb0f8vV33NcNlTputU0m1ouwHzFB&#10;a+R/wVmj9Ps1xc/npQH9a/QSvgxOP+Ctd1/2Lw/9I6+8K5sWpQnGE97JlxH0Uyn1wlBRRRTQBRRR&#10;QwCmU+is5DQUUUURBhTKfRWiEMp9FFUAUUUVLAKKZT6llBRRRQhMKTFLTKYh9MzT6ZTQ0PoopM0M&#10;QtFJmlpAQXMgtkzUen3n2qy89oDa5H3WxmrR6U+todQCm06m05gFJim0+sWGwmKWiikAUUmaWkws&#10;FFFVvsY+2/aM84xihDZZoooqZAgopKWnAGFFFJmnJggIpopxPFNFc8t0MfRSGlroeyEFFFFVAQUU&#10;UUTAKKKKzKCiiiqQmFBpD0o7iq6MQ004dKaacOlc0d2ULRRRVgFFFFUAUUUVcSQoooqwCqOoWlzd&#10;qBbXRtT7DNXqKACmgYp1KRScObXsAA8VGetKTSYrGc+bTsUgp9MxT6hAFFFFWhMKKKKYIKKKKuIg&#10;oooqwCikzS1EhoSqV9eW9lCZ7hgsAHU1j+NvG2gfDvQLrXfE2q2ejaPaj/Sby94UV+Yn7T37YWu/&#10;Gpxp2g3V3ongrbtNrjm7HcXfoOOlXCnKXw7HmY3GwwkLv4nseoftP/tv6nreo3Phf4bXQstKUYud&#10;cPW6H/TpXxDZf6F9ju7Sn2P/AD6f+AlLZf6FXbShCN7HwtfETxMuee5B9u+26hSVBfX3/L19jrTv&#10;f9O0/wC13ddUPiRx9fkz9VP+CdifZf2UvC6/9Pl5/wClTV9R18qf8E4Dn9lDwwh/5Y3l4n/k0xr6&#10;rr6il8KP0XDfwIeiCiiitjoCiiigAqBulT1A3SuXFfwmVHchFOpB1NLXyvQ2CiiikAUUUygB9NzT&#10;s0ypYBRS0lVEAp9Mp9aIAoozTKGJBT6ZT6hjCiiirgAUUUU5AFNp1MrKQBSbs0tJtxWUub7IHCfF&#10;r4s6F8GfAuqeK/FFw1npWnD1y1wccADFfIw/aE/aY/aMv8/Cv4e2fw78Jn5v+Ej8V8m5UccD/AGv&#10;quz+DvhSe4867sm1pxqn9rD7feNei1u8dVDdK7DQ/DNtomhWmk23Fpa232VR7Yqo1KVP7HM/yGfF&#10;Xhr/AIJ+r8Q9cnvPjR8UtX+IusW+PtGjWjlLO3J5A57/AICvqr4efBfwD8IYWtPB3hPSdCULk/YU&#10;AuD+OM/rXf4FsvqKl2USqVZ+nYQ3dXzl+1R+1p4f/Zh0C0FzaHWvEWpnFpo644He5uSOQowP89Po&#10;3bXyR+2n+xxdftFX2geINA1mx0bxBpUJtLn+2FLWl1aE5IIAPcmqoP8AeL20rIlnhHhr4AfEL9qS&#10;W3+KP7SHiv8A4RvwVATd2WikCzX7OCCOpxZg9Mkm5Izkiu18Vftn/Dj4O2EHw2/Z98C/8JZrMmVt&#10;bTw/Yt9kPH3h3vDyen51oWX/AAThu/HV7Z6p8Zvi54n+I0g/5cbRilmffv8Ayr6k+GnwP8G/B7Sm&#10;s/BXhqx0RXT/AElrWP8A0q5PbdcEgnt1/SvQrukpXjLmXRBE+Jvhp+xd46+OfjAfEX9ozWLn7zJb&#10;eDicqtvz8vHNnb5z8o54OSCRn9B9M0my0HTrXTbW1trGwth9ntbS14Cj09q1xx1NEhxXn1sVKUW3&#10;pbp2LsZOhaLpeh2H2LS7S1srQD/j2swAP0r5h/aL/aa8QWvjpPg/8FLNPE/xWuf+Pq7K/wChaFb5&#10;H/HyeecHPtkdyAei/bc/aH/4Z++EL3WlnPiTVT9k0wggi1Jzm6PsMj/Oa0f2Qf2dNO+APw1T7YHv&#10;/G+vE6nr2q3hzdXNyTk9ckAEnv1JznNOlGEKft38XQRz/wCz3+xN4X+D+t/8Jp4qum+IPxPu3+2X&#10;XiXUACRckZ/0YHp/Pp9K8d/b70h/gz8XPhh+0BoQRNV0q+Nnqaxc/a7XHzA+/wBm3iv0ACkV+fv/&#10;AAUS+Lul/E3TNK+Bvg8WPifxhqmrWourSybJtLkE4JNdGCr1q1VzYmamuf8ABNLwJ8UNf1XxnaeO&#10;NXsNN8QsdWtbCysLVRa/ahnIO05r6K+An7K/gD9nCwx4V0tW1e4GLvWb07ry578n+ld94F8Nf8Ir&#10;4Q0LQp7j7WdM022tGY9yoC5/8dH5V1AFclbFVZ3psaPzm/bc0yb4C/tT/DD4yWVkLrRmNta3oRsk&#10;NbElj/4CFvyryS6+H3in/god8WfiL4r0JrCw8OaQPsulvra7Rdnra2nHTnJ/Gv1F+IHw18K/Fjwr&#10;caD4w0i11zSLhhc/Y7wfdI5B9sVd8EeCdA+Hnh610HwxpVnouj2o/wBGsrIYUCuyGNhQpqMY3kS4&#10;cx+WOr6Z+2J4E+FFzdapeeJfDHhvwZARkajaG6W1HXJH/H7j8K9K+L37cU3ib9izw1dWM6Dx74nQ&#10;aPqi2Ma/6MwP+k/7v2kDj/e9q/RHWdDttc0y8027+e0urc204B7f5Jr4X/Zv/wCCcNz8Mvi3beKP&#10;GWr2usaB4fuM+H7KxXm6bHF5d9ifbmtI4mjXTlVjaURKHKfSf7KHwlHwM+A/hLwrdwqur21sLrUg&#10;D1u7g5b9cj8K8T8GfsLN4M/aXvvGFw3h3xn4G1h7u8u7LxPp4N5pl1ctnFrwRzwOcY57819r9aYO&#10;lcarzhJyh9pMZ+dv7VNjZfCH9t/4N+OdLU2tlcG1sb5bMDBBuRakfTDV7X+3v8CPGfx3+G/hzSvB&#10;1paX7afqgvLqyvL86etyAOmcY656nvXmH/BUy1zqXwWuv7urEf8Ak3Y/4199E4zXRVqTpOnVlvYa&#10;Phj9mL/gnJoXwzltPFPxINn4l8W27G5tdItcjSNLPX5QRz9Txx0Nd38af+Ce3wj+Lf2u5tdJ/wCE&#10;M1gqCL7Qlx+dsPl/IV9Tld1Orj+u161Tmk7Io+NP2Qv2Ipf2dPFOteJvEPiGz8U6r9l+x6d9jsAo&#10;tUHJY5/5eD0PsTX2Ov3RUkmKR+Frza1ScqkpylewWPh7xPCml/8ABVLwfdKAsWueF7oAjpc7bbj/&#10;ANB/SvuWviT9sSyHgr9qn9mnx7LfCz0r+1W8P3OenzEkZ9ua+269LGa8k+8UCCikNLXFEoKKKKoA&#10;oopKmQC0UUVABRRRTQBRRRVoAooplDAfRTKfUMAooopAFFFFABRRRQAUyn0ymhofTsU2nZrSIhtF&#10;OzTabAKdTadVRAKbTqbRIAooorKQBTQOaU0prNw5tewBRTSeaXNS582nYqwHpTRTieKaKxlugHHq&#10;KB1NB6ilrq+yIYafTDT65obsYUzFPorRw5gGYp9FFChygFFJS0wCnDpTacDxW0CQPSmDpT6bTmAU&#10;UUVkxoKKKKcRBTRTqaKT+NDQGkpTSVjL4mMKKKKQBT6ZT6uIBRRRWiJCnDpTacDxWsACm06m4q2A&#10;UUYoqQCiiiokAUUUVIBScKKWk+/SfluAffpvSnfcptZy89ygzSjrSUgpR3EyVaaSCKUdDUK8qQf1&#10;rsqT5EiFvYcMHpXkvx4/aR8Hfs/aEbrX7n7Xf3IxaaRZc3d0fYZ/WvMf2mP21NC+E8d5oHhi5s9Y&#10;8bW6j5H/AOPa1/3jnr7V+a3jTxpqnjPXrvXte1cXurXIwLy+6ClD96zwMbmcKLdGh8R13xn+Onij&#10;9oLxAdV15QLO2OdL0UD/AEO1PTJ9TxXmllU32L/iX/a/+nuof+P3/j0r0eTkSPjKkpzk5VN2Vq0P&#10;sP8AxL/9Eqpff8vl1d02x/5CH2T7HTRmO+w/8TCr3+i1R+3Vbq4fEiJ7L1P1O/4Jw3PmfstaQP8A&#10;qK3v/pUa+ra+S/8Agmj/AMmmaN/2Frz/ANKjX1jX1FL4T9Kofwo+g+iiitjYKKKKACoZPu1NUMn3&#10;a5MV/CZUdyvS0lFfJ9DYKKKKQBRRRSYBRRRUgFPplFXEB9FFFWAUUUymgCiiimAU+mU+qQmFMp9M&#10;oYBTm6U2nHpUPYZHRmiiuF7lIKXdSUm6pc+QY7dSZpN1LQp8wBmnYptOq0AYooopgBptOPSmDpWU&#10;9Wo9wPh//gp78IdS8R/Dbw9480iP7UfBl15t5Z9mtTwf6fnUTf8ABWD4SNoDXkekeJb3xBsx/Y1n&#10;Y5OfT7RwMY7/AKV9yk4rnLTwLoFpc/abTQdJtboj76aeoP5jFd8a8JJQlG/KJnwXrPxG/ac/bDaT&#10;SPBfhY/CTwRcddZvOt1aHGP9K644/wCXXnrzX0L+zD+xd4L/AGcCNUGde8cXUAW61u75PTkWwI+U&#10;dPevpAqT3qUGj61KScXGyBDGHNLURulPapa4HDldxhRRRUsBKYgOakHWvyb/AGkf2bPj6nxL8R3Z&#10;s/E/jXRtfuroC70LUhxacYH2P8a6cPhvrE781rEtn6h6V4o0jxMLpdK1SzvvsrfZrr7Dehvsx/Do&#10;a6GvnT9jDwfd+CPg6dIvPhba/CwNcE22jnURqN3cDgfarpsDknHGe3bivopulPFQ9k371wifGv8A&#10;wUHs7a88Yfs02lzxZt8QLMN9OP8A61fZdcP45+GXhj4myeH5PE+kpqjaFqdvq2nbuttdKflb6Drz&#10;613FTVre1pwXYpBRRRXGUFIvSlpOlHW4Hzl+3j8O9V8ffs76q2gwNd+IdAvLbxFpnljJ+02x7f8A&#10;ASfzr3jRLue/0GzuLgBbue3DED1x/wDXrVzQeldNav7WnbsSlYQdKkqMdKkqKXwIbCm06m1oxBTK&#10;fTMVDGgHWlJ5p1MPWsKnQYVITxUdOBzRCfLp3EwIzS0oHFJWjhy69xCYpaKKEAUyn0zFUNBRRijF&#10;Awp9MxT6aEwooopSEFJQaWiIBRSZpuKbCwZp9MxT6ENhRmiimIM06m07NUgA9KbTieKYOlRMBaKK&#10;KwkNCGm0+mVnIYU4Cm07NKIC0UmaWtEJhRRRQxhRRRSAKTpQelMBzSc7aABFPo6UtEY8uoBRRRVi&#10;sFFFFUhBTQMClNDcUPT3+w0Dc0tNByKUULX3u4haSlpmaUp8g0h1LTM04VHPzjA03FPoxRyc4DMU&#10;4UuKKOTkAKKKK0gJhRRRWggp2abSZpqfIA/NNPWkzS0+fnAKKKKmQBRRRUAFFFFABTD1p9MPWs5j&#10;RDHbrbDIp7AEZNPxXBfE/wCLXhf4LeHH17xPfLY2oAUDGbmcjsBxmlH4iJuMIuU9jrr7UbbTNOuL&#10;i7uBZ29uMm6usAD35r4A/ad/b7vNa+1eFvhZd7bUDFz4m/5+enFp6n3rxj9pH9q3xV+0FqP9lrnQ&#10;vCGeNFz/AMfX/X36V4Ze3v8A0+V6kNj43HZpKs/ZYbYW9/077Z/y/VR/4/fsdaH26qNjW0T52+rT&#10;3HfbKbZf6bUd7/z62lOsasTJaPsVp7VH/wAfv2yqf/XrQI1/t32GobL/AJB9R1LYWN1fah9k0qz+&#10;3Xd3/odrZf8AP3T5/Zrn7CcOdad0fqJ/wTP/AOTZD/2MOpf+h19dV80/sI/DDXvhL8A7XSPFUf2P&#10;VTqV1eG07WwY4x/n1r6YHSvp8PU9rSjPufpNKHJTivIWiiiug1CiiigAqGT7tTVA/wB2uPF/wmXE&#10;gooor5J7I1Cn0yn04gBplPplEgCiiis2NDadRRTiAtJS0lbREFPptOrWIgoooqxBRRRUsYUUUVnI&#10;EFI1LSNUPYZGetFB60Vw9WWFFFFDAKKKKEAUUUUwCiiigAooopMAooooQGTY2TW97dXJu7qRbrGL&#10;VsEW/HYdq2KbTs1dwCm07NNoYBRRTKhgPoooo2AKKKKEAyn0UUwCkHSlpB0pL4kADqaWox1NSVjH&#10;4QCimU+qAKKKKuIBRRRVAFFFFZzGgpgGKfSVk4c2vYYUtMJwaKFPm07BYdS0UVpETCiiimxBTR1p&#10;1NPWsp6ajQtLUBPNTDpSjW9rp2HYWm/hSUZq+fkAXj0oHWkzSjrWUp87QDxTQOKKB0rqeyJDFLRR&#10;WbGgoooqoAwp1NorZCHGos1LTamQBRRRWbAKKKKljQUUUVIwplFNPWs5gOp9Mp9KIBTKfTKbAKfT&#10;KfVRAKZT6ZSkAClxSU7dVw5PtgJinUm6lrX3PsEhRRRSYBRRRUsaCiiipGFMp9MNTIAoooqAClHW&#10;kpR1pdUAvelpO9A6V1vZEsWiiipAKKKKACiiimgCiiihgJiloopAFFFFJjQUUmaWhAwqEjYM1Uv7&#10;y2sUe6uyLW2txn7Sx4FfC37T/wC3z9lN34X+HN3g4/0rxLngA/8APrzgn3qvZ8zRyYjEQoRvI9o/&#10;ab/bI0D4A6cNOtguu+MLtcWukKf+Pfgc3JB4H+fevzQ8Y/EzxP8AErxZda54m1VdZ1RRhVUYFmPY&#10;Vy97fG/1C7uib77Zdf6XdXp/4/bqqX/H9Xoxhyo+ExmOni5WeyCyvbv+0Lz/AKe61Nb/APJysH/S&#10;q0v+P7/j7rVHmsivrGlsqo/8v9Wftv8Ay6UxEX2K79qk/wCfOrdje/bv+PuofsX27UKTAr0yr19X&#10;X/CL4XeKvjVr39g+Fulpzd61ff8AHnaVzVqtKhB1asuVLd+RvQpTrTUKe5y+i+GdU8Z39poOg2l5&#10;rerXIza2dl0Ar9Bv2ev2UfD/AMFltNV1W5/t7xwRxrJ/487X2tBXa/CH4D+FPgnoH2Tw/afbry7/&#10;AOPvW77/AI/buvRwMrzX868W8b1Mcp4HLHy0Nbv+bR/l+p+rZPw7DDWr4j4ro9I8Bc6AP+vhv6V1&#10;9cf4AH/Eh/7eG/pXYV/UXDj/AOEfCr/p3D/0lGGKX+0VLbXCiiivojmCiiigAqGT7tTVDJ92uPF/&#10;wmVHcr0UUV8i9kboKKKKUQYUUUVYgooopMAp9Mp9OIBRRRWsRMKKKKsQUUUU0OwUUUUMQUUUVLGg&#10;plFFZy2KQ2ig0V5vVlBSAYFLQ3HSnt7/AGAQjIpaF560Ub+/3AKKKKYBRRRQAkv3aST7pp1FDYBR&#10;RRUoAoooqgGU+imVLAfRRRQgCkFLSCiW6AeOlFA6U2uh7IAooorJgFFFFSwIbn7gqaimVID6KKKA&#10;CnU2nA8VpAAptFFOQBRRTKykND6KKKzYxlPoopxEwoooqxBTR1p1NHWsp7oaFpCeaWmnrXS9kCCn&#10;0yn1DBhSYpaKzkCExS0UUkMKZT6ZWkQCn0yn0SAKKzb6O7kNsYblbUA5nyAeMVpVURMKdTaK1Qh1&#10;Np1NoYBRRSVnIBaKKKxkNBRRRUjCimU+gAooooAKZRRipYBRmijFIAzRRiikwCn0yiqgA+iiitkS&#10;FFFFMAoooqJDQUUUykhj6KKKGAUUUUgCkpaKACiiitICYUUUVTEFMp9FCAZT6KKoApd1JTd1Ln5A&#10;H7qSm7qdUOfOPYKQ9KWmF8KTSG3ZXIzjPeuD+J3xh0D4NeFLrXvFF2tpaKMW9sDm5uG9AM9a8o/a&#10;Q/bE0D4MpeaPpRtNb8akECyLH7La+humB4GPx+lfm38Qvif4p+J2vf29r2r/ANt6t2AGPsn/AF51&#10;tCHMz5/GZrCguSgryf4Ho37SP7XXin46m7tQP7B8Hjpov/P1/wBfdeBXt7/4GU6j7d/xL/8Aj85r&#10;0uTkSPjKtWdWXNUld/kRf9Pd3RfUt7Y/YtPqSmjFFSxsru+qay/03/RLSmfbv+JheU/7dTBkn2L/&#10;AImFF99k/tD/AKc6Z9sqSkwRPY/ZP7P/AOnOq/2OkvQbPT7S0A6Xf2Tj/l7r68/Z5/Y0ur4jxV8U&#10;7M8f8evhc/8At3XjZnm+Dyei6+NnaPbu+x6GDwNbHVFTpaefY80+A37L+v8AxcH9rXd1/YngbP8A&#10;pV7/AMvl3/16V+gHhnwXpfg3QbTQdC0mz0TSbY5tbOyOSTWzU4bJr+XeIuLMbn0mk/ZUltHy7n7N&#10;lmS0cDTtHWfV9xaX7JxmnVZ/gr4WOlKUeiR7b0svNHd+Af8AkBH/AK7t/SurHSuY8A/8gBPrXTjp&#10;X9/8Mf8AIkwn+BHwmK/jz9WLRRRX05yhRRRQAVWufuCrNQyfdrkxX8JlR3K9PxTKfXyvQ2DFMp9M&#10;qWAUUUUgCiiikwCn0yinEB9FFMrRAFFFFMB9NzSUUALmnUyn1SEwooooYDKKfTKxmMMU2nZorCQ0&#10;NoplPrKRQUUyn0kAU6m0VaAKKKdTAbRTqbUSAZRT6KkAooooAKKKKACmU+ipYBRRRVRAKKKKbAKK&#10;KKQBRRRUSGgplFPpIQUyn0UwCiiimgCiiitIksKKKKmp0HEZT6ZT6xGMp9FMqkNhT6KKYgooopoA&#10;oooq0AUUyn0pAFCdKKE6UQ+ND6DKXBpKKmcOebFcXBp1LtpKnk5ACiiimAUUyn00AUUUytIgPooo&#10;okAUUUVIBRRRUsBlPoopAFFFFABRRRQAUUyigB9FFFUkAUUUUmAUUUUgCiiiriAUUUUSAKKKZUAP&#10;plPopMaGU+iipGFFFFSAUUUUAFFFMPWtIgPoooqmSFFFFIAooopoAooopSGgqJiAMGpM14/8dv2k&#10;PCnwF003GuXf23VWGbTRbE5u7r6CqhLl07mdWpCnHmqbHouva3pXhfTrnVNUu7WxsrYZubu6wAB9&#10;a/P/APaO/b5vfE73vhf4dPeaPpH2Ym48TAbby5Hpac8n3/lXgvx3/ae8UftB6janU1Gn6PbHdbaI&#10;B1Pqa8h+3fbq6YUup8Zi82nXfJh/hRo/6JZahefa/wDj8qh9t/5e6Ptv/b/VW9vf+JhW8Ych8+3d&#10;3e4tjfVfvv8AkH2dU/8ARP8Al0vP+3Kmfbvt3+l/8eNaoCe+/wBC/wBLu6hsf+nv/QKT/lwqey/5&#10;CFDEw+xf8TCoP+vqp737XU3/AD+VFveUluC35uhF9t+3af8A9elbXhjwVqvxC1+z0vwrpF7e3d13&#10;rvvgP+zV4g+O7f2na/8AEi8Jfavsl3rJ63X/AF6V+gHw7+F3hX4X+H/7K8LaR9htMf6V3vLr/r7r&#10;4LiTi7DcP0nSpP2lbt2PrcqyKtmEnOs7U/zPOPgN+y9oHwg/4muqk654v+y/8fv/AD6f9ele5fYa&#10;lqxX8v5tm2JzjEPEYmfM3/VvkfreEwlHBw9lRjZL8SCyq5UVS14p2sPt1Sfw1HUn8NWtjOXT1O88&#10;Bf8AIC/7eGrrR0rkfAH/ACD7v/r5P8q64dK/vnhL/kR4P/r3E+ExX8afqxaKKK+vOUKKKKACoX6V&#10;NUL9K5sT/CZUdyAdadTR1p1fKdDYKKKKQBRRRQAGmU+mVEgCiiikgClzSUUwCn0yn00AHpSLSnpS&#10;LVR+NDButNpzU2m/iYgp9FFMAplPplTLYaGnrRQetFcK3YMKZTj0oHU1nU3Q0PHSm04dKbW0tkMK&#10;KZT6mIDqbRRVgFFFFRIAooorNgFFFFCAKKKKoAplPooAZT6KKaAKKKKYENWKbRTAKKKKiQDKfTKf&#10;WbGgoplFCBj6KKK0iIKKKKoAooooAKKKKmQBTKKfUAFFMooAfRRRQAUUUU0Ayn0UyqAfRTKfUsAp&#10;lPpmKEND6KZT6tCCiiiomNDKfRRSiDCiiitEIKKKKYBRRRSYBRTKfSAKZRRWcxofRTKKzuMZT80U&#10;ypYD80+mUUIB9J+BptFaKfIBJmkplFUp84rD6KKKTBBRRRVRBhRRRTYhDR+dLTd1Tz8g0L+Bpabu&#10;p1Q584wplPplQwCn0yn0IAoooq0AUUUVaEwooopiCiiiokNBTKfTKcRSCm8IOTXBfFD4w+FvgxoI&#10;1PxRqq2alf8AR7XObq5I7Ad6/NT9pL9rjxR8atRu9L0m5u9C8I2dztFmBj7UPS79vatUtTzsXi4Y&#10;WPNI+g/2jv8AgoDZ+G7u58O/DkWmoXVqm288SSYNnbZABFvyQx/T+dfBOta3d32oXmrareXt9ear&#10;/wAv1/qX+m1Vsf8AkH2dVb3/AE7/AJc/9Dr0I7Hw2Ixc8VLmlsR1Y/0WoP8ARP7P/wCnytH/AI/t&#10;Ps6bOMyhff8APpSf8eNSf8eX/X5S3v2T/Q/sp/4+/wDj6/6dKEAljTKj+xf8flH/AE6/bKYCf6J/&#10;x9VL/wBOlM+w12/w7+F3ir4oeIP+Ef8ACtmb67tf+Pu9vv8Ajy0moqSjSi6s5cqXXyNKdKdaahT1&#10;fbucmBnpX2B8Ev2KDetZ+IPiTkG55/4Qv/5Lr2f4Jfs2eHvgSn2u1/4nni67H+l60R/6SV7DX4Hx&#10;Nx9KLlQydcttHP8AM/Tso4ZhTaq4j4n07FcWdpZfZLQWf2GztP8Aj1q3UNPr8Mq1fay5nvu/Vn6D&#10;CkqV4rYfUtRVCbL7b9k/0us0aMvUU6ihiHmlBLJn1pK5rxv460vwToB1PW7sWVqPWtqVCpiX7GlH&#10;mk+g40p15xhTjd3PX/AHGn3Z7i4P9K7CvAP2VPjCfi7ovirUfsn2KztdVa0tge4A/wASK9/Ff39w&#10;3Qnhsow1GpHlaitOx8Hj6M6GJqQqKzTFooor6U88KKKKACom+7UtRN92sa38NlIgHelpB3pa+Yey&#10;NUBoozRWMgQUUUURAD0plPPSmVNToCCiiisRhRRTcUmMAealHSmU4HiriAtFGaK0EFMp9MpoAp9M&#10;p9MAplFLUyASiiis2A2nYoorOQ0Np1FFSihtFOpSKfJza9hCU2gnmioc+bTsMKKKKkAoopKmQDaf&#10;SHpTx0pwGBptOptOQgplPoqQGU+iimgCiiimAUUUUAFFFFZzAKKKKlAFFFFUgCiinVpEBtFOptUw&#10;CiiipAKZT6KmQBRRRUAFFFFABRRRQAUynGik4c2vYaCgU2n0KfNp2BhRRTKGCH00daSisZboY6mn&#10;rUgpK63siRlPpmKfUMbCmU+mUIEFFPplUMKKfRQK4yiiigYU+mUUAFPooqJAFFFFQAUUUykwH0UU&#10;UgCiiiqiJiHpR3oPSjvWnRgNNKOtIaVetckfiGPFJSdqWu/oiQoooqZAFFFFZsaCiiioYwplPplQ&#10;wCiiikAU+mU+mgCiiiqAKDTKdnmtI7MTGmkBBNKa4z4j/E7wv8I9Bn17xRqkejWSn7zEfvzjsPWo&#10;pbsU3GK5pHZFgOpr5O/aF/bh0v4fNd6B4NA1zxEv/HxedbOz+pr5o+O37cPiv4uX91pXhb7Z4W8J&#10;AY3AYvbv6elfMF9rf/gZXdT0ufI4zOdfZ0TpPGPjHUvHuuJrnifVV1nxBcAKt3ejAAHQAVh319d3&#10;2ofZP+P7/p+rP/0r7BS/6XY6fW6PnJucnzT6li+vv+Jf9k/5c7Ss69vf+Xu0pn/XrVr/AJiH2SrR&#10;CGfbv+Xu0q5/zD/+vumf9etH/Xp/x50xMb9uqH/j+p9j/wAhH/S6sfYv+3H/AJ9KT7DWuhBY/wDL&#10;5Tr6t3wV8O9f+J+vjwt4W0f+3NX/AOPz/r0/6+6+5vgN+yJoHwv/AOJ/r/2LxV4u/wDJLSv+vSvn&#10;M5z7B5DS9tiZa62j3PYy/JK2Onyw0XV9j5++Cf7Guv8AxDFpqvjX7b4V8N/8+X/L7qtfdXgvwXoH&#10;w/8ACNpoOg6T/YmkWpybMnOTWv0/0qp6/mbP+Lcwz+ThKXs6T2R+sZfkmHwMeWOsu/ciIzUtJ9sx&#10;UlfB2fKn0PpLSStIiooqWnEaGVBot9/bOn/asf8AgdVqo91bWi4NS3G4c5Zqn9sA5zWfrfii08Ma&#10;Feanql4LK0tR/wAflfJ/xd/af1XxRYfZvC3+haT/AOTl19K+gyjh3HZo0qEdP5ux62W5Ricyqezo&#10;q0er7Hsnxd/aH0vwUfstpi91b/0lr5K1vxrqnjXUPtWvXf2277CsIkk5PNO/48a/fcm4ewmUxbfv&#10;Vbbn7jlHDuEyyUfZx5qj+0fcn/BPEf8AFC+KyBkjX8f+SyV9givjz/gngD/wg3is5wP7fP8A6TJX&#10;2GOlfveD1w9Nt3dkfyfxIpLN8Spu75mLRRRXafNhRRRQAUxulPph6VlU+FjRXelakelavm57s0RH&#10;Tx0plOB4rljuymLRRRViA0UUVEhoKZT6bis2MSn4puKdTSAMUyn0ypkAUUUUkAUuaSimAuaSlp1X&#10;EBlFFFTMAooorJjQ2nU2nUgQU3NOptRIoM0ZoooiSwp1Np1WCCqCaha3l7PapOPtNvywHbNX6oJp&#10;9rZ3s90kA+03HDEd8VLKLtFFFZgFFFFABVZ7sJeQW46kEn8qs0U9gCiiiokAUUUURAKdTadWsQCm&#10;06irENooorOYkFFFFZlBRRRQAU6m07NVEAoozRVgFFFFABTadTaTAKKKKkAooopMBlPoooQBWXZW&#10;d1bNdfaLx7rz2yBgAQDHQVqUVMnYaCiiioQgooopgFNHWnU1etZy3Q0O9KKT0pa3nsgQUUUViMKK&#10;KZVxAfTqbTq1iSFNooqmAUUYoqQCiiipkAUUUVmxoKKKKEDCmHrT6YetRMEFPplPpRGFMzT6ZRIA&#10;zRRRWbAKfTKfVQAKKKK3iSFFFFNgFFFFSxoKZT6YRWchhRRRWbAKKKKkAoooqkAU+mU7NUgG0xxu&#10;GTwK5D4gfE3w98L9A/tbxTq9pYWeOC3/AC347V+eH7QX7buvfFt73QvD+fC3hI9z/wAfuqD0HoK6&#10;IQ5jgxWNp4SHNI+mP2hv23NA+GRfw94XFp4o8Wbja3XzH7HpZ9bsg8DrxX58fED4na98TNdXXdd1&#10;YXlyowFvRgAegrjLG9+w1Vvb3/n7rrpx5T4fFZjPFSu9h326m3v+nfbLu0qre/8ALndVJ9uu/wDj&#10;0u63OHk5de5Pe/a777HTze/8+lR/+3dL9i/7f6AEqP8A4/qs/wCl/wBn/wDT5RY/6b/pf2OkxMks&#10;qT7DUP8Ax/af/pf/AC6VueCvCuq+Ndfs9A0C0vdc8R3X/Ll/z6/9fdQ5KmnUk7Jf1cFTdX3VG7Mu&#10;xsv+nyvdfgr+yjr/AMUdQtdU160vPC3hIDP2y/OL26/69K94+EP7G/h7wOLPVvFh/wCEq8R/ZcfY&#10;v+XK0r6PH/T5X4xxDx7SwjlRy589T+fsfomWcNSqxjVxOkV07nL/AA+8C+HfhjoC6D4W0caLZg5u&#10;CcH7ScEZuvwJ/OuiqxTq/n/FY2tj6rr4iXNJ7s/SqNKFGChTjyrsNpn+lf6X9q/49KsUVxs1GUU+&#10;mfbqEUhtS0ysi+1q18L6fd3eqXYsbStoUqlV2p7lKLe25rlgvU4ryX4ufHjSfh3p11aqRfeIP+fI&#10;V5B8Xf2nLrWWvNM8Ln7HaD/j6vfSvA6/Wcj4OnOKxOOen8vc/Ssm4SqYiMcVinaP8vc6PxT421/4&#10;hah9q167+2/9OX/Lna1zNO/5iNNr9poUKOHpqFCPKux+sYbDU8NBQpR5V2CrdV6Wyvbut38JtPZ+&#10;n6o+4v8Agnf/AMiZ45/7DKf+ky19jjoK+Nf+CeP/ACLHjv8A7DKf+kwr7KHQV+nYD/dYH8acVf8A&#10;I6xX+N/khaKKK7z5QKKKKACmHpT6YelZ1PhY0V3ooeivmZ/EzWIUUUVhMaCmU+mVIwp9Mp9UhBRi&#10;jNFMNwoozRUSAKZRRWbGFPplPoQBRRRVAFFMp9ABTKfTKiQBRRTazYwp1Np1QwQGowOakpSMUcnN&#10;r2GwBxSUwnFPB4q1Lm0EBooopSBBTadTaxkUFFFFZsAp1Npw6VcAA02nU2nIAoooqQCiiimgCnU2&#10;nVaAKbmnU2hgRfZF9anptOzQgCg9KM0HpVdGAw0tIaWuXqAUUUVSAKdTadWkQCm0U6rAKiqWoqiQ&#10;0FPplPqQYUUUU0IKKKKYBRRTKmQD6KKKlAFMp9MqhoKfRTKlhuOxS0UUhBTKfTKaGgp9Mp9UDCnU&#10;2iqiIdTduKKQHNOXL9rcBd2KKQjNLWb5/tbAJiloopIAoooqZjQUUUVCGFFFFDAKKKKEAUyn0wil&#10;IAooorNgFFFFSAU+mU+tIAFFFMreIWH0UUU2SFJ3paDR0YDDTT1pxppHNcXUoSn0UUwColAzUtcP&#10;8Tvih4W+EXhg694p1dNIsFP3ieZzjpimqfOxSlGMXKR25wB6V8q/tJ/tu6B8JRd+H/CxtPE/i7Jt&#10;WXd/oeln1uyDwK+Yv2kP23/FXxPN1oPhfHhfwpdDG8j/AE279celfLX237F/x6f6DXqU6NkfLYrO&#10;Fd06J13j/wCJvij4l66Nd8T6teazcqMBVGBZj2rlr6qf/H9Un/LhW0Ych8rJznJyn1Cy/wBNo+3U&#10;tjZXd9/x6U/7HWiEM/4/qabL/n0pf+nT/jxqKhgOp3+l/wBoU2pLKy+2/wCl3dSxod/pd7/pf2z/&#10;AEymf9vn+h10vw98E6r8Qr/+wPCuj/254j/5eyf+XSvuD4J/sheH/heLPVfEF5Z+KvElr/pecf6F&#10;aV87nGfYTI6XPiZb7RXxP0PWwGW1sxn7OGi6vsfOfwU/ZS8U/F3Gq3efCvhEni9vh/pl1/16V9zf&#10;Dr4eaB8LvDo0HwxpA0/ScDPe8uj3+1HHNdZTioPWv5sz/jHF523Ri/Z0u3V+p+r5dkWFy60t5d+5&#10;XByKt0AYFPr4Jy54qXQ+ml8XMtiGipqhrNggpP8ARqWm/ZAaqOuhaCoweMnisvW/E+leF7D7Xql3&#10;9htLWvlr4u/tP6n4p/4lfhbOiWf/AC83n/L5c/Svocq4fxeZ1OSgvd6y7Hr4DKsTmlT2dCOnV9j2&#10;v4pfHfQfhl/oob7bq3/PmK+SfiH8Udf+Id/9q1X/AI8/+fKuPJz1plfvGS8M4TKUpcvtJ9z9syrh&#10;nDZbaU/fn3JaKior7NSUm31Pq3TUJX5rt/gFMqT/AI8akqxMmp1V6mofwmM9v67o+3P+CdH/ACBP&#10;HX/YUtf/AEkFfZY6V8Yf8E5/+PH4j/8AYUtP/SQV9njpX6ZgP92h6H8ccXf8j7F/4v0QtFFFd58g&#10;FFFFABTD0p9MP3azqfCxortRQ1FfNS+JmiCiiioZQUUUVDAD0ppPNOPSmnrWUwQZpKKKURhT6ZT6&#10;oBlPooqQCiiirSEFKTmkPSmVXNy6BuFFSAZphHNZyhy69xiUUUVhIaG0Zp1RVlIofRRRUAFGaKKA&#10;CnU2nVSAKKKKYBRTadQAHpTB0p56UwHis5gLTqZmlpR0AKKKdWiADTadTamQBRRRSQBRRTqoBtFF&#10;FIAooooAKKKKhgFFMp9OIBRRRWiAdRRRmmA2inU2kwCiiioYBRRRUgMp9FFABRRRTAKKKKaAKKKK&#10;YBRRRSYBRRRUMAplFPpAMp9FFXEAoooqgCiiigAooopMAHWkPSlHWkPSn9hgOXpUI/5Y/wCe1TL0&#10;pq9KUX8PzActJRRQ/gXzAKTApaj3VzTnyjSH8UtRbqkHSojPnGLRRRVgFJ0FB6UwHNS58uncAIzS&#10;06m1Dhy6gFNHWnU0daxnuhj1p1NWnV1LYQUUyn1cRMKKKKbBBRRRUDExTVUg0ZpobNNBa+oMM1EO&#10;BknFedfGH46eDfgtp5ufFOrraXMgzbWVqd11c+wXvX5wfHX9s/xn8WtPvLXnwv4euc2n9j2hyeev&#10;2v8AwFJ0+do8/E4+nhY+9uz6u/aC/b60H4ePd6D4MA8UeIl4uLsf8edp9T3/AM9a+APH3xL8T/En&#10;W11HxN4hXWLhBhbtBgAegFc1ZX32LT6b/pd9/pf/AC+V6UIcqPicTjp4uWuyKf8AolW/+YjVQf8A&#10;L5/5N1H9t+xVojjIr6yu6lp1l/090f8AMP8A9LqgG02ofsP/ABL/APj8/wBDqf7ZUsCS++1/2fS2&#10;X/IQqx9sruvhf8E/Gvx3I/sDSMaRa8f21f8A/HnXPXxFHDUnUryUYrq+noXTw9bETUaGr7dzgb3/&#10;AEL/AI+q+mfgp+xz4g8ZWllqnj27vvBHh65wbTRiv/E4uuvr/wAePTpX0P8ABP8AZr8FfBZf7UtR&#10;/bni89fE2of+2let2VfjGeeIUKSlh8qvKX876eh+k5ZwvzL22M0a6djH8GeF9B8F6CdB8L6RZ6Hp&#10;JOTZWPeulpoGak+2V+C4rGVcbVdWvLmn1Z95RpKjHkj8K2G0+oqsVzI6UZ39sj7faW2Lz/SfWrNF&#10;S0pdCkFQnpxS1yHjT4o6D8O7D/ia3Y+1f8+dbYfDVMVNQo6y7dzanSqVpqFJXk9l3OrvOB83FeN/&#10;FH9pLQPBI+zaT/p2rV4Z8RP2kte8bG7trQf2JpP/AD5/8/VeP9a/Wcm4IlJqtmErf3T9Oyng+c7V&#10;8fKyX2e50vjb4oeKPGl/9q1PVhefT/l0rnahqxX7NQwtHC01GhHlXY/UaGGoYWChQjyrsNvqL7/k&#10;H/a6KK6DsgQ1P/x41HVj7DTQ5EVQ1P8A9OlJVogl/wC3On1DY0/7dUz2Il/X3o+1f+CdH/IO+I//&#10;AF+Wf/pIK+1R0r4n/wCCdd5vsviF7Xtp/wCgmvtgdK/S8v8A91gfxxxj/wAj7F/4v0QtFFFegfGB&#10;RRRQAU3tTqb2qZfCwIGptOam18zV+I2QUUUVgxhTKfmipYIKbSUprOQxKfTKfUoAoooq0AUyn0Uw&#10;GU+m06riIKKKKsAooooGFIelLSHpWc9hEdFK3Wlrzras0G0UUUgCiiigAoooq4ksKdRRVjCiiimg&#10;CjFFFKQwxTcGnUVPJzANwaKfj3ph61LhyCCiiipGFFFFJgFFFFCAKKKKYBRRRSYBRRRSAZT6KKlg&#10;MpQcinU0DApLn5vdGgDZNOpoXBp1Knz8vvAwooorQQUUUVEgGU+iioKGU+iimAyin0U0JhTKKfTE&#10;Mop9MpMoKBT6YKwnugHdzS0nelroeyF1GU+imUkMKKdmm1SAKdim0+hiYmKWkNLVREFFFJRIBaKK&#10;KgAooopMaCmZp9MNZyGGadim0+pQCYpaKKtAFFFFDAKTFLVaztBaKQDmkBZplOzTalgFFFFIAHWn&#10;0wdafWkRMKZT6ZWqBD6KKSpkCFqFyFGDT6+d/j1+2P4G+DDXWkqw8S+KxkNotgMtb8cG5OflH1/T&#10;rSir6EVKkKUXKb0PctTvrXRLD7Xd3VtaWluObq7YYH48V8S/Hb/gonb6e7aV8N7UX6g/6R4mvQRZ&#10;gYx/ovJ3Gvlb4zftG+Mvjnrx/t26A0g4+zaLY/8AHnbHGMk9zXlH/L/XVSw/Ld9z5DFZzKo+TDbI&#10;1PFHja78UeILzVdVvL3XLy7/AOPu9v6zP+vuk/5iH+lUyx/5CP8ApddChyHhuo6ju9xb7/kICq1j&#10;fVYvf9O/6fqirRCLd7/yD6g+2VHVipkJlex/5CBqxfUy9/5B9XL29tP9DqbyT90qEmnyrdlbRa1d&#10;G8Map4m146D4WtL3W9WuuTZ2PavoP4J/sceKPGZtNe8VXbeB/D91g/Y8f8Ti66/+APT/ADmvsn4f&#10;fC/w98IvDw0Lwro9lotn1uccm64/5evzr4LO+MMvya8Iy9pW7fZXqfT4DIK+NlepHkj+Z87/AAU/&#10;Yf0rRGtNd+JV1/bd3/0LNl/x5Wv/AF9etfUgsMKLS2P2KztR/otnY/8ALrVjrVv/AJcK/nTN+Jsz&#10;zmp++lp0S+Feh+p4LLcPl0OSjGz6kH2OrVQD/QqPtlfJrRuLPUQtN+w0VYoZQUUyql6dg5NOMZv4&#10;NxNO2m493K9s1nX2uWeh2ButUvPsVra8/a815P8AFD9pTSvDH2u00v8A4ner2vavl/xr8UNf+IV/&#10;9q1S7xZ/8+Vfe5TwpjcyUZ1o+zh1fc+1yrhfE5glOqvZwe7Pa/ij+1ec3lr4VtM/9PtfOOt63da3&#10;f/atVvPt1V/sdJX7Zl2Q4TLYKGGj6y7n69gMpw2Vx9nQj/293Cm3tJSf8xGvpbWSR9C9kNsam+w0&#10;yl+2UEsj+xf8edWPsNRU+miSX/jxplP/AOP6q9MpDKKf/wAf1FAyWim1NZVrDqRP4Jej/Jn2V/wT&#10;r/13j/8A66Wn/oDV9u18Qf8ABOzd/afxB+0YzvtOv+61fb9foOV/7pA/jvjf/koMV6x/9JiPooor&#10;1T4YKKKKACmHpT6YelZ1PhY0V3ooeivl6nxGiCiiisJFhTKfRUgFFFFABRRRVREwoooqxhRRTKTE&#10;FPplPoQMKKKKpAFFFFUMKZT6ZWFToAYooorAAI4pp6049KaetZzGgooorJlBTqbTquABRRRWqAKK&#10;KKUhBRRRmoGFNzTs02kwDNJilorOQCYpaKKgAooooAKKKZTQD6KKKoAoooqWAUUUVLGgoooqR2Ci&#10;iiqQmFFFFUhBRRRQwCiiipY0FFFFQxhSfgaDTc0KfIBWu7z7J5H7gsCccfw1cpmafVc/OAUUUzFV&#10;EGFFGKfVhcZT6KKiQXCiiikhMQ07NJTd1HPyAL+dNpd1IetUp84wp9Mp9UJjKfTKfTQMKZT6ZQwQ&#10;U+iis5DuFFFFQAUUUUAFMp9MqZAA60v40lJuqefkAd+NIetJupcUufnAKKKbikwHU6m07NOIAabT&#10;s02iQBS4NJTvxpxhzANpx4FH41UvL5LKza5uCBbgc1tGHKJtJXZO2M1xvxD+Knhn4TaAmq+J9VTT&#10;7PpBubm4OOg9TXzB+0D/AMFCdA8GxXOmfDlLPxLrNv8A6M2rZzZWh9CR1/lXwd4y8Z674+1y51zx&#10;P4hvNZ1W4G0LejAsx2GK6YaHhYrM6dFctFXke+ftCft+eKviGbrS/Bn2zwR4eH/L9jF7dfT0r5av&#10;vtf9of8AH59v/wCfumfbqf8AYa3ifIVK9avJutK7G/8AMRp97UX22096d/x4/wDybWhiR/6Jff8A&#10;L5TrKo/t3/H5/odQ2NIpEn/HjqH2T7ZU9j/myqx/zD/9L/486of8xGkxPdFq9vf+nOpf+P7T61PD&#10;HgrX/ifrx0vwX4cvdcuxzk/8ulfaXwj/AGKPCngcfa/Gx/4TjWP+fL/lytK+fzfPMDktNVcXLfZL&#10;4n6Ht4XLcRmElChH59j5g+F/7PHj/wCNhs7rQNI/sPw7/wBBq/8A+PP/ALdK+4/hF+zZ4K+EF9/a&#10;ulWZv/Ef/Qavq9S++PlOKft+yda/n7PuOsbmqdLDS9nS7fafqfp2X8OYfB8s6jvNElS1FUtflXM5&#10;O7PqIq0m1sMp9MplNGqFooqMnAzRJRcWpbie6SJSoNMVjj5+K5Pxl8RtC8BD7Vrl1Z2Q9TXzZ8Rf&#10;2q9T1y+u9L0Cz+xWn/P5/wAvl1X02XcPY3MlGNKOn83Y9zAZLjswko04+6/tdj6D+Inxf0H4fWN1&#10;9puxe3X/AD52XWvlD4ofHjX/AIhX/wDol39h0n/nzrzi+vru+/0u7/0+oK/a8n4Ww+Wcs6vvz6s/&#10;XMq4Ww+XyjOp78l1Cy/0Kpar1Y/5cK+8S10jZH3LS6RshtMqKnUMEFFPplVEGT/Y6gqaq9UCHX1W&#10;KjsqtUEzK97/AKbR/wAv9L9jqSgzI/sdJVj7b9toqkBDU1jTKl/48atdTOp8L9H+R9if8E6/+Qn8&#10;Qv8AetP/AEFq+36+Gf8AgnT/AMjD8RPraf8AoJr7mr9Ayr/dIH8icc/8lBifWP8A6TEfRRRXrHwY&#10;UUUUAFMP3afTD92on8LAgbrSUN3or5ir8RqmFMp9MrBlBRT6ZUjCn0yn0mAUUUU4iCmU+mVTGPpl&#10;FPqQGU+mU/NUhBRRmmUxD6KKKCgoooqWID0plPPSmVhMpBTadTa5anQoKKKKmIBRmijFUAZooxRV&#10;xJYU6m06tEIKbTqbWc+hSGZp9Mp9ZFMKKKKiQgoSihKIfEh9Aeih6KJfExBRRRQAUUUUAFItLTR0&#10;NJfGh9APQVDafdNTHoKdUv42HQZT6KKuIMKKKKsQU6m0VUQHGm06m0SAKKKKykAUUUVmygppPNOo&#10;q4gFMop9WLYYOtLtpB1qXAp8nONke2kPWpcCoj1o5OQSCiin0DGDrSjrSDrSjrWFTdALQOlFA6Vu&#10;9kSLRRRUAFFFFABSYpaKAExS0UUAFFFFABRRRUSGgpmafTKzYwzRRRUsAp2KbT6cQExRQTTAc1XP&#10;y6ABGaWnGm1nOPLr3AZT6KKiIwpFpaRaHuhDz2qJQeSeBXL+P/iL4V+GGgf2p4r1iy0TSRwXvelf&#10;BHxz/wCCh+v6wLvSvAmkXnhm0AGNZvlxdXGP7q9v1r06dPmRw4nGU8Kry6n118dP2o/BPwM0+6/t&#10;O6F/ru0FdGsCDduDX5wftA/tNePPjlm11K6Fh4dbAbR7Hm0bHTJ6n8a8avb37dqH+ldbv/TLu9v6&#10;S++yV0QhyHx+IzSriG6a2Ytj/wCSdLfVn31O+23f/L3/AKdWyPITim1Hcd9spPt3/LraVFe2X/H5&#10;TP8AjxpmiLH/AG5/9fdH23/j8qv9t/48/wDp7pf+YdSYyxe/a/7Qs8Va+3Vn/wDHj/pdfQnwv/Yp&#10;8afEM2WqeIM+BvDh/wCf4f6Zd/8AbpXn4zGYbA03WxclGC77/I7sLhKmLly043f5HhdjY3Z+x6Va&#10;2d7fXl3/AMellY/8vdfVnwh/Yc1PURZ6v8SLz+xAeR4Y0/8A4/CP+nu7r6d+GHwW8F/BTT/sngvS&#10;PsN3dD/Sr2+5vbr/ALe67yvxDPfEOU70cpjaL+3L9D9Cy3haEP3uIleRg+F/BWk/D3QbTS/C+kWW&#10;h6T/AM+Vj3roLKx+xin0V+JYnFV8XUdTEVHOXdn3lKCpx5FshtOoptch0IZUtNpv2sUFD/tgpFC9&#10;RVW9vbQD7VdV4l8Uf2oNA8L6fdjQP+J1eegr0MHl2KzGoqWGje/XsdmEwGJx81Sw8G35dD2LXNbt&#10;tEsftVzdjFfPHxP/AGoTY/8AEr8LWnP/AD+31eAeKPG2v/ELUPtWqavi79K5+v2XKeCaOESqY333&#10;2P1bK+DqVG08dJSa+yjU8Ua5qvijX7vVNVu/tt2KoVXqKv0+jShSgo0o8sVsux+l06VOhBQpaRWy&#10;7FimU7/r7qOuhDY7/jxqaim/8f1WgQlFR3tT0MGNvak/6+qiqKhCJaiqWn31jTAZUtNp1AmNqWo/&#10;+nup6CGMplH/AE90+ghj7Gpaisak/wCPGrj1M5/C/R/kz65/4J0/8jB8RPrafyNfdQ6V8H/8E5/+&#10;Rh8c/wDXrafyNfd1foWVf7pD5n8jcc/8lBifWP8A6TEfRRRXrHwYUUUUAFN7GnU3samWzAgem096&#10;ZXzNf4jVBTKfTK5mUh9MooqRhT6KKTAKZT6ZQgH0UUVaEFMp9MoYBT6ZT6hjCmU+mUIB9FMp9WhB&#10;RRRUyBAaZT6ZWUhhTacelNrnqdCkFOptOqIjCiiitoksKKKKoQUUUVMhoKbTqbWbKCiiioYBRRRS&#10;AKKKKaAKKKKGAUUUUgCiiipYBRRRQgCiiihgFFFFCAKKKKoAooopoAooplDAKfTKfUMbCiiihCCi&#10;imVQBT6ZT6BsKdTadVREFNp1NqmAUyn0VDAZT6KKhhcQ0tFFVEBDS0UUSAKZT6KlAMp9MoxVFBT6&#10;Zin1LEwoooqWCClNJSmqjswYw9aSlbrSVzdWMKKKKACndBTaQHNLn5dAAjNLTh06U09aOTl17gFF&#10;FFMApq5z0xTicCvmr42ftw+DPhI15pWmZ8U+IbM/6VYaef8Aj2+tbU4c9zmr16dBXnKx9A6lqNro&#10;ljcXl1dW1paW4zc3V2cAD3PFfHPx1/4KK6Voa3WlfDezGuX2Pm1u84sbU+/rXx38XP2g/H3xp1A/&#10;8JTqwGkHm10WwH+hn615pe/8g+uuFE+XxecydoUI27nS+P8Ax/rvxL1yx13xPqt5rNyowFvRgAew&#10;rntb+yf2h/x+f8un+iVl/bKkvrG7vq6IQ5D56bcnzPdi/bKT/wAnqb9i+xfY7v8A5+6sWX/IPrQg&#10;jsf+QhZ0n2yo77/kIf8ATnUVjSZcS5/zEak+w/8AEvo+3Wn9n2der/C79l3x/wDF4f6L/wAUr4c/&#10;6Deu/wDL1/16VzV8TQwtN1MRUUIrq/0Ouhh6+Ily0Nzxf/kCn7ULv/wOr2z4Qfsp+Pvi3ZWV44/4&#10;Qnw3dHP2zUP+Ps/9eloK+xPhF+y94K+F2Lr7IfFXiTPOta5z/wCAley4J71+N514jUsNellkbv8A&#10;nf6H3mXcLc/7zGyseYfCH9nj4f8AwVH2rQNI+3eI/wDoN3//AB+16hS2lmEHNOr8Kx+bYzNantcX&#10;Vc35/ofoWFwlDCrloxshbzpS0U2vLO4loqKnAg0DG0wHI6YphIUZJxXjHjb9qDwxov2u10q8GtXn&#10;pY16WCy+vj58tCLb7rZep2YfBV8dNUqEbv8AI9hvryzsbI/aji1tq8d+J/7SPh7wmPsukD7beV84&#10;eM/i74p8f/a/7Tu8Wd10shXHV+sZZwSmlVxslK32V19T9Ly7g1U+WeOm3b7K6+p1nin4peKvGwvL&#10;rVNXxZ/8+Vj/AMutcb/pf/H3Tair9Rw2EoYWHLRp8i7H6hhsHRwkFGhFRXZb/Mf/ANPdOqr/AMv9&#10;S13I6mPplR3v2SlqkIKL6n0+rQFerVQ3tL/06f8AL5QyWFFFL9soQiGnVYqKmAn2ypqT/jxqKyoI&#10;kWLKm03/AI/qdVIkip9TfY6ShgL/AKJU9V7H/kIGrFSRIjsf9Oqeoasf8uFUupjP4X8/yZ9U/wDB&#10;PS73eP8Ax4P+nS0r7yr4B/4J/f8AJTfF3/YKtf8A0pavv6v0LKv90gfyXx7/AMlLiv8At3/0lD6K&#10;KK9c+BCiiigApvanU3tUy+FgQNTaVutJXzFb4jaIUUUVgOwUUUU0AUUUUMGFFFFIAplPplJgFFFF&#10;SMKWkpTUyASn0yn1KAKKKK0iJhRRRTYIKZT6bismMSiiispjQUUUVmUFFFFaQJYU+mU/NaoQHpTK&#10;cTxTamY0FNp1V/s6+Z5/8WM1kyiwabTqbWUgCiiipAKKKKlgFFFFCAKdTadWkQA02iiiQBRRRWbA&#10;KKKKljQUg6UtIKlbhYeOlFA6UV2dEIKKKM0gCm07NNpMAoooqQCkHelpB3rKe6Gh46UU2nV09EIb&#10;RTqKQDaKdTaTAKKKKkAp1Np2aaAD0ptOJ4ptRU6DQUyin1ERjKKKKsAooooAfTWBIp1JUuHtPc7i&#10;QwDAqSg0VPJ7P3AeoU3bSmkx7VXJzgg206l/CkqJQ5BoKKKZUoB9Mp9MNKQAOtOPSm5p3ahbMCMn&#10;mjODSGuL+InxY8K/CPQv7W8VaxZ6LZknBfH7/wClZUVdsUpKMeZna9e1ePfGn9qPwD8Fle11zVhd&#10;6uQCuj2PzXbe+Aa+Nvjn/wAFAdf8ZWd5pngF38LaSOBelv8ATbocDH/Tl9Tk18lf8f2of2rd/wCn&#10;fa/+PuutU+Z2Pl8TnMYvkoRu+p7r8dP2wPHfx0e80y0uz4W8JYx/Y1kc/ah6XV32HA4FfP1l/oP2&#10;z/Q/9Dpt7/y+f8v15R/x416UYcqPnK1edd3nK5HfUn2H/iX/APL7UdWP/buqOYq/8eOoVe/0u9+2&#10;Xf8A090z7Fae9R/+B32ykwH/APT3UVL/ANPddn8Lvg/42+L2ofa/BWj/AG6z+1/8hu//AOPKsqta&#10;nQpupWlyxW7e3zN6OHqYiXLTOP8A+YdXpPww/Zt8f/GlbRtL0c6Ho4Gf7a1wE2f5V9dfCP8AY28K&#10;fDm+s7vxD/xXOsWvS9v/APjytf8At0r6E+lfkOc+IWEwd6eWx55fzfYR93l3DOIb58TK0Tw/4Rfs&#10;o+Cvhd9hurq0PirxHa9L7XBxaf8AXpaV7d/x+/8AH1U9q+Bk06vwvNM3x2bVFVxlTm7JbL0P0XBY&#10;Gjg4tUo2uV/sPvVioP8AmIVPXz8j0mFNplS5zREqIyz6UfeFQX179iHNeN/EL9pHQvBl59ltv+Jx&#10;eegr08HgcRjZ8mHjzM7MNga+Nny0I3Z7DelIvvNj614x43/ae8PeFs2ukf8AE6vD3H/Hp+dfNfxC&#10;+Luv/EH/AI+bw2Nn/wA+Vj1rj7Gv1fK+B4K1bHyb/ur9T9Ny7g3ltVx0nL+6v1O1+IXxg8V/EL/j&#10;7vPsNp/z5WNcl/zEPtVV6mr9SwuEw2EpqGGpqEey/U/S6WDoYSCjQpqC7Lf5jKlqKpPsddqKluiC&#10;m0UVR2dEMp9Q1YpoTK9PovqKohjP+PGn0yn/AOlU0IT/ANtKjp1PoY0FS1FT/wDlwoRMxlS0f6LT&#10;aZhIr6Jff23Vqk+x0tUgiO/48abRUP8Ax40zRFyiqP8Ax/Vof9Pf/L5SZMyO9p1FR/Y6EZFn/p0p&#10;9FLY2VMwrfA/n+R9Pf8ABPf/AJKh4h/0bZ/xIfz/ANLPFff1fAv7AX/JX/Ef/Yv/APt3X31X6DlP&#10;+6RP5R4914hxP/bv/pMR9FFFeufn4UUUUAFIe1LSHqKXUCrJ0FFOlptfL4j+KzaIUUUVnEYUUUU2&#10;AUUUVDAKKKKlgFFFFCBhRRRTJCmU+mUmUgp9Mp9SMKKKKuIBRRRVgFBooPWjoxDT1pKU9aSuLqyg&#10;ooopsQUUUUIApuDTx1p1Pk5wGYpwFLRTUOQYhHFRgc1LTKznDm17AhQaYaCaKwlPm07DCiiioGFF&#10;FFSwCiiioY0FFFFVAGFFFFaMQUUUVDAKbg1Qufte63+zfZcZ/wBJz/StLFJw5guMwadS4pKqMOQA&#10;p1Np1aoANNp1O20+TnFcjop1NpOHIMKKKKkAoopKmQBiloooiAUUUVQBTKfRQAUmKWipkAmKMUtF&#10;QAmKWiikxoKKKKEDCiiimIKZT6ZTQ0FFFFUMKKKfQAynYpaKiQCYpaKKzYBRTKfSAZSHpS1Q1HUb&#10;ax0+5ubq4FnawDLXJPAHrRa+gN2V2WWQE96zte1iy8M6c+pareWljZ24+a7vDjH418r/ABs/4KC+&#10;DPAB/svwZa/8Jpq+4WpERxZ23+8e/wD9avhf4ufFvxn8aNQP/CUeIhrX2Y/bbWxAxZWprenh+W77&#10;njYjNMPQVou7Prr41f8ABRvS7CS80v4b2v8AbdyM48R3oxZHjB+zc/Mf8818NeM/iBr3j+9XXdd1&#10;a81q5uRgXl6MAD0FYt9/oNRXtdtOHLc+MxGPqYyXvbIhvamsf9B/49Kh+2UX32uyrY5UT3v+g/bK&#10;T7D/ANPlMvas3v8AoOn0xkf2L7D9jqL/AI/f+XOk/wCYf9qrv/h58EvH/wAXr8WvhTw5e/2R/wBB&#10;q/8A+PKs6lalQpupWlyxW7e3zN6OHqYiXLTjc4Kx/wBC+2faq7n4XfCDxr8Xr+ztfD+kXv8AY/8A&#10;0Gr/AP48q+ufhj+wr4M8Kolz4rvrvxveAlvseANHtSf+nXrX0nZ2P2LTrS0tP9Cs7XoP+fWvyXOP&#10;ELL8FengI+0n/N9hH2eC4WqVWvrfuxZ83fC/9hvwp4Vv7PVfFZ/4SrxHa/8ALl/y5V9I2NjaWOg2&#10;lraD7DaWo/0Wz/59atAbevWpK/C8y4jzHNpv61Uun0Xwr0P0vCZbhsvgqdCNkQ/Y6iq9UNfMe6m4&#10;xPUiNp1BNVM+1M05eYt0hCuKzbzW7SxsftN0RZ2vvXivjb9qzQNHvTaaBaHWrz/n8H/HmK9TBZXi&#10;sxny4eLduq2+Z14bLsTjJqOHg2/Lb5nuN7fW2n9xj3rxP4gftO+HdBLWukf8Tq8tuuK+afGvxR8Q&#10;fEE/8TS8/wBD/wCfKxrm6/V8r4GoxSq46V31S/U/Ucu4MhBKrjJcz/lX6naeNfjb4r+IX/H1efYb&#10;P/nysa4iiq19ZV+pYbCYbCQUMNTUY+XX1P0XCYOhhI8tCmoLst/mQVc/6e6z/wDS/wC0P+nOl/58&#10;/wDnzrtO5lz7baXtWPsdYv8Apdjp/wD26fbK3rGmjORWvr60sf8AlzvaPtlZH/H9/wAvn2H/AEup&#10;D/yELP8A69KoSLn26nX17af9vlZ//Lh/261NTQy3UH266/586n/5h/8A051l/wDXp/y9/wCmUMaL&#10;n22796S9vf8Al7/5c6g/5f6i/wCXD/t0pFF6+/0L/nyp19ff8S/7X/z6VSvv9C/8C6t/8uF5TRLI&#10;ft3/ABMPslWKh/6dKbTHEX7ZVn7dVEf8hC8/69Kj+24+x/8AX3QORrfbKh+3Vn/8xDWLSm/Yv+PP&#10;7X/z6UmQX/tv/HnT/t1Z32L7D9j/AOnS7qW9subz/l+/6cqEJmlY3tP+22v/AB6VWqz/AMxGmSVq&#10;rfbf9A+1f9On2yp73/QfsdUktDdPdW44Nza/ZBSYGj9u/wCJhXoXgz4e6d410+0Nx8QfDfhnVdTu&#10;fsumWl5j7Zcjpzz6kV5p/wBPde+/CT4meFfC/hbw5BaeIn8Faxpep3Vzr6/8I/8A2jda9g/8/X+e&#10;3pXfhKdObftZWX5ny3EGLxeFw8PqSfO5dI83R76Pc5/wz8GGvdN8X3mu+IbLwUPC2qfZNU+3f8TG&#10;r7/BHVE+Jdr4XtfENodJutL/AOEh/wCElA/0Q2vpTPH/AMV/DC+H/jcbU3v/ABU+u2l1pYsdOJN3&#10;wPz6VrWfxT8K2fiDwRd3VneXuk2vg4eFNessf6ZaEAdfyNehyYWL1Vl08z4z+0s5qOpzLVp3iofC&#10;+WDT+buvkfSn7LOj6bp/hnw9JpniI+JrTdqf+nLpv2AfeGRdD17dOvNfVY6V8d/sg+OfAOn29n8P&#10;/C9zreo3dvb3GqHWdbsCpugWAJz+P6V9iDpX2mGt7GNtj+es7+sPMKzxKalzPdW7C0UUV0nhhRRR&#10;QAU09adTD1oAiemU96ZXzdf+KzaIUUUVgMKKKKmQwplPorNgMp9Mp9CEwooopgwooooEFFFFAgoo&#10;opoqwUUUVaAKfTKfWkQYUyn0yoqdAQEUyn0VzyAKq2loLNcDnNWqZUMYUUtOpxAKKZT6bArf6T/s&#10;1ZoooQBTKfTKzqdBoKCaDTAc1zyny6dygIzS08DNMrKUOXXuFwooooiAUVVsLZrZDm5a592q1RIA&#10;oooqACiiimgCiiihgFFFFCAKdTadWkQCm06m1oiWOoptOqhhQaKU0+jAjNLSGlri6jExS0UVpEAo&#10;ooqgCiimUmAUUUUigp9FFSyQplPplCGgp9Mp9KQwooopITCmU+mYqkCCijFGKoY+iiipZIUUUUgC&#10;ikzTaTGh9N+7Sk1EWwuTUj2V2IWGelOJAGTXgHxl/bJ+HfwXP2O81T+2dfUYGjaMdzk+/YfnXwR8&#10;df2xPGfxn08Wou/7D8PXYCnR7Llj9TWsFfQ8fEZnQoaJ6n218b/24/Anwn+2aZps/wDwlHiG3Rf9&#10;Ds2/0W3OOd1zjA/M/hXwD8aP2jviP8WmZte1UDSWAu7bRrAf6G2OmT3rzO9vf+XW0p3266vvsf2q&#10;8+3V0Rw1tT5TF5pVrNJbE/277DWXe/6bWhY/8vn+mVS/8ka3hDkPOfI9Y7kX/H9p/wDx+Vc+xf8A&#10;TnUdjR9u/wCJh9kq2Ib9i/4mH+if8vdR/wDMQ+y0+9/0KvYPhf8AsoeP/if9ju7Wz/4RXRrr/l+1&#10;3/5Ernr4mhhabniJKMV1ex00cPUxEuWlHml2PJb6y+xf8ff+g2dehfDD9m7x98WxZ3mg6ObHR7oZ&#10;/trXBmztR7Cvsn4XfsjfD/4YagNVuv8AirPEPUX2uD/j1/7dK93PtX5Hm3iLh8Nejl8XOX8z+D5H&#10;3GX8LVKv7zGe6ux86/C/9ijwB4JFndeIP+K41cd78f6F/wCAlfRdlZfYv/bWpeF606vw7M+IMfm1&#10;TmxlTmtsl8K9D9DweXYbAxth42TILOpKmpleE5856aCocin8WQqE4Az0rO1mmNcrdmSUxrsMMGuR&#10;8T/E/QvBg+0anq1nZD/n1Jr5++IP7Vt2Bjwxaiz/AOn29r6TBZBi8xaeHj8XU9zB5NjMfK1GFz6W&#10;1vxPpXhdftOp3lnZ2v8A0+Gvn7xr+11bgXVr4XtftpH/AC+Xh4r5v1vXNV8T3/2nU9Wvdauv+fy9&#10;6VQva/Vsv4HwuFtLHPna6H6llvBlKklVxnvS/lNzxR421/xrf/atU1a8H/TkKx6b/wAf1JX6NRw9&#10;HDxUaEeWPY++o0adCKhTjypdOxL9t+21W+2VY+xf8S+o66onTEfTf+Yf9kp1FUUyh9i/5e/+Xykr&#10;Q/0WmUyTP+xfbv8At7rV/wCXCiovt1BMit9h/wCnP7dU32Lj/p8pPtv/AG4VcoJRn/Ybv/j0pPsX&#10;/L3WrfX32Gqn277Fp9BQ2ysv+JfTvsdN+2Ut9fU0BF9i/wCnylvag+3f+Sn/AB91epgQ1Y+w1VqX&#10;7dVIzmRfYasfYab9sqL+2/8AiX0MhB9jqeqn26pft1SMi+w1L9hovr3/AIl9RUmBZ/7c6b9htP8A&#10;j0+x0v8ApdjTPt1CEyapaqfbeP8Ap8qGyvbumIvUVV+3Xf8Ax902+vvS8qkSy1fWNPUk/Y8i+vf+&#10;vGn2N7X1N4bX4tXfwM+FVr8L9SsNHC2t3aXFte3dqd1yLr1wcnO7geo4yee/DUPbKXkfMZ5m/wDZ&#10;VOD9nGXM2venyWtFy077f1c+XbL/AE3/AI9Kuf6JXsnivwp4d8d/GDx5qR1ZbDwp4e0s6rrV3o1h&#10;n7VddLn7M3r69a5S68CeGjfeCtR0vVfEms+FvE4ujzp//E3N1a/8unTI6N+VDwdSDfIclHP8H7sb&#10;NTsna3eKm1frueofsJNj436t76DdD/ycr9Ea+OP2Yfgpb+HfEtn420rTPEvhe2uba50q60bxPxeE&#10;ggi76nrjH419jDoK+4y2E6eFgp+Z/NfF2LoY7NamIw/wv8xaKKK9I+MCiiigAplPplNDRE9IOlK9&#10;IOlfOV/4rNEBptPplc0ikFFFFSCCiiipZIUUUUIqwUUUVaAKKKKUgCiiioEFAooFLqUOHSm04dKW&#10;u1LQhhRTKfUsAplPplQykFMp9FYzAZT6ZTayYyWm5pKKhgLmnUyn5oQBTc07NMoYBRRRWchoKbTq&#10;aaykUGaKKKykAUUUVABRRRSYBRRRQgCiiiqQBRRRVAFFFFNAFOptOq0AUUUUwCiiigApm73p9Mx7&#10;VMuf7IBkUtJgelLWT5/tAFMp9FCAKZT6KoBlPplPqWNhRRRVwEFMp9MNOQ0PoplFZsLD6KKKQgoo&#10;ooAQ0fnS0ylz8g0O/A0tN3U6lz8w7BRSZozVwEwPSm9acTxUYOATTkGyuBHvQTtHJrxX43ftXfDv&#10;4FrImu6utzrAxt0iy+e7b8M18L/GX9uvxr8TB9l0C3fwx4euwAbSzP8Apl3/ANvQ4H4CrhS5tzyc&#10;RmVOho9z7m+M37V3gH4Ki7s9T1Qav4gX7uiWBBvCPoK+CvjR+2p40+LYu7TP/CK+HePs1poeoj7c&#10;3ucV8+/brW+0+8u/+Xy7qhe/6Fp9bKjqfM4jNMRiP3cNmR/Yf+JheVcsf9B0+zqhWl/pf/L3XXKn&#10;yJHiPR8r3Kdjff8AEw/0SrX27/iYfa6qfYrT+0PslWv+P3T/ALXUFxD/AJiH/H5/odRf8fv/AE/V&#10;d0TRLvW9Qs/D+laPe65rH/PlYV9K/Dz9hnxB4p+x3fjW8svCln/z5WH/AB+15WOzLB5bD2uLrKC8&#10;9/kd2HwdfFS5aEbs+Wv+PHULP/l++117n8L/ANjTx/8AEM2d14gtP+EG0f1vv+P3/wABK+1vhh8C&#10;fBXwh40Dw5ZWV4P+X7/l8uq9Ar8izfxGsnHKKfrOX6H32X8J/wDLzGyv5Hkvwu/Zh8EfCP7KbTSB&#10;rusdf7a1z/j8r1z7HTywXrxT6/FcdmmNzOp7XF1XN+e3yPvsLhKOFXLRhyr8xtOop9eSzvuMpNoH&#10;TrUdUtQ1610RTd6nd/Y7X/p+NOFKpWko0738gtOUlGGrNFi4PAzUe7C/PgV4H4m/a78MWV+bXQrS&#10;81r/AKfB/wAeYrwLxp8a/FXxB/5Cl5/of/PlYV93l3B+PxmtWPs493v8j7DL+F8fjvenFU493+h9&#10;YfEH48+FPh6Pst1d/bbz/nzsq+cvGv7UHinxT/oum2f/AAjFp6mvIrGn1+n5Zwhl+C9+rF1Jd3t8&#10;j9IwHC2AwH7ypF1Jd3t8iS+vvt2of2rd/wCnXlVqsVV+x19tCKpxUI7I+4pxpqKdPYko+w1D/wAf&#10;1SVqjUhp9J/06UtjTEPp3/HjTar/AGGmikS0VH/x40lUMlqT/jx/7e6j/wBKqxQZzJPtlZF7/wAh&#10;C8+13ladV6DJmZff8uf/AF91GL3On3l1/wA+ldFfWP27T6gvrL/n0vKARnf8v9aFl/p2n2dM+w/8&#10;vf8Ay+VYpoGZ3/PndUWN7/1/Ve+w077D9uoYIyf+fyr1lUf2L/p8pfsdCFIqfbv+nz7DTj/yEbyt&#10;ayqn9hoZKKv/AD51U+xXf9n/APb3WxY2NWLH/p0oQzK/5f6ZY/8AIPs/+nStH7Fa/wDHp/x/UfYb&#10;T/l7q0Jlb/n8qT/mHVfplDFz8hh/YrT/ALfLT/n/AKmvFNpY3dyoJtCcC9vu9Xf9Eqa9/wBNqQ5+&#10;cyh/yEbOk+w/YdP+yVpfYfsOn/a6msrH/t+oFz8hR+xXf9oVDfWP2H7Z/wAf3+l1sf8AHj/x90tl&#10;VIXPzlSyr1G/+IFm/gz4Xrpg3eLfBt1eXVsp6Efa+lec/bK0tJ8Oa54vT7PoelXms3Vp/wAfZsjg&#10;V00p1I/AeJmeCw2LUXiJNKN//JouP6np158V/DVl8R/EeuaZoF6/hPxlpf2TXdII5PHW1x+NJZfG&#10;3SvBuu+B/wDhGPDl0fCnhe2urW0tL6//ANMujcnN1weuCM159qnhXxHoN5pWm3+havbarqZItrS7&#10;sARdHvnFL4u8J614GvmtvEmmXWj3VyxurY3bAi6I7V2KviIJztsfORyHK6s4x53O9tG+iiotr0S3&#10;PrL9jn4o6J/wk/8AwhOi+HtWtbci51Q32ueIP7RuiTgdMnr9a+1a/O/9j7wjrfhb406Be6rpl5YW&#10;WoaDdf2ab0/8fGCCc+nHNfodX2WAnOpSU59T+duLcLhMHms6WCfNDv59fuH0UUV6R8aFFFFABTWp&#10;1NagCKWmjpTpaaOlfPV/4jNFsLTKfTK5ZFBRRRUlBTadTTUSFcdRTKfSQBRRRTEFFFFNDCiiirQB&#10;TsU2nZqkDFopM0tUSFFFFACHpTacelNrOZSA9KaetOPSmnrXPMEJRRRWYwooooAKKKKTAKKKKEAU&#10;UUVMhoKKKKzZQUYoopABHFNp1NrKp0AKrXH3rb61ZorNAFFFFUgCimU+rQBUF3di0XJqeql3YW1/&#10;YG3uUF1bnqG5zTAt1DdfdqaipAKKKKaAKdTR1pwPFawJYGijNFVIEFNp1RVjIoM0+mU+s2NhRRTK&#10;EIKfTKfQxsKZT6ZQgQDrTu1NHWnHpSe6GHemnrTu9NPWt5bISCn0yn1iwYUyn0yhAgp9FFDEFMzT&#10;qbihDQZo60U1emaTH0EK+9KSFHJrwj4tftd/Dv4SfabS51Yazr9qvOi6P80mf5D86+I/jP8AtwfE&#10;D4mgWug37eCvD12ADaWR/wBNPv8Aa+g/CtqdPnPJxGZU8Po9z70+L37UXgL4MbrXXNXF3rGBt0ey&#10;+a7b8Aa+IfjR+2/41+IGonS9AN/4I8PEDJsSftl39LvoPwr5Vsf9Bp3277DXQoch8ziM0xFbSGw+&#10;+vftuoXl3d/8vf8Ax90WX2uqn/X1/wAedRf8w/7JVo8bVtt7ktlSf8f1T/bf/SSmXt99h0//AK+6&#10;pNJre/lt8wd1FyUbsof8uFXr29+xaf8A8fn+h17D8O/2QviV8RBZ3f8AZFl4U0i7/wCX3Xf/AJEr&#10;6g+GH7GvgDwSRdasb3xzq/N39t10f6H/AOAlfLZtxPlmWpuvWUpx+zH4mfQYLJMXjoqbhofEXw9+&#10;HPiv4n6iR4M8N32tkHBvMf6GP+3uvqvwP+whZugPjTWDrdmRkaJogIs//As819WG0FlpwtFtP9Dt&#10;elnV604r8ezTxGxuJUoYOmqSfV/GfeYLhPD0bTr+8+nkc74K8E+H/h5oH9leH9HstDs/+nCtun5q&#10;WvyKviq+LqOpiJOUn1e59pRw9PDx5acbEX2GrFRUysfI6US1GCJBVDWNbtNGsPtV1eCytbXr9trx&#10;3xR+1f4V0QfZNK/4nZrvw2XYrGu2GpuT7rZep3YXA4rHS5cNTcn5dPU9v6VxfxB+KfhfwXYf8TvV&#10;RZ3X/Ppn/S6+TPGn7Q3jPxobu2/tYaJpP/PnZda84NoW/wCPs/brv/n9r9HyzgitL95jZpLql+p9&#10;/gOCq87Tx0lFdlv8z6E8ZftjXd6fs3hnSjZ2n/P7e8CvDta1zVPGl99p13VrzWR6XtY//H9S1+l4&#10;DJMvy2PNQp/M/RMHkOCy9c+Hp6rZjak+2VHRY19BbRSUrp/gfQ+80nONmNvadUt9TKEAl7S/8v8A&#10;TadTGhtFMpn+lU0Wh9PqGrFjQwZFUd7U9OpAilRVim63/wAg+8/69KBjftlS/wCiVlf8xGnf6J/x&#10;6f6F9spoiRrWVH23/l7qtY/8hD7JaU6+sv8A0rqiR32ym2N9VP8A5/KnoIkP+23fvUv26sz/AEu+&#10;+x1P9jpoSNSxqn/x/U//AJh1VP8A0joYyX7ZUV79kqKy+1f6H/5N1DY2X/Ev/wC3uhFrZmn9t/4/&#10;Krf8v9Wj/wAg68qt/pf9of8ATnQzCO7I/wDnz/5/Luq323/iX/8Ab39jqWxsv+PP/p0ptlZZ/wBF&#10;/wCnv7ZQjphszS+2/wDH5VP/AJiH/HnV2xsbv/j7tKpf8xD/AI/KGYR3ZLZdP+3um0fYruxqx9iu&#10;/ekWyH/0jqf/AI8ag/5f/wDl+q19i/8AJSmiGVPtv/T5Uf237F9su/8An0q39hqP7D9u/wBE/wCf&#10;uhiI/wDmIY+2XtLZf8udSf6X/aH/AB50n2L7D9j/AOnSnEmRasb2ut8M/EDU/DNh4i0rQQDe+KbX&#10;+yRkdD/k1yn2H/jz/wBD/wC32uk8G6wPBvi3SdeNn9uu9Lujd2tkK6aVb2L+K1zx80wscXg505Q5&#10;nbRf3uj+R9D2Wqrpf7QnhzwvDcrKPDHhm50wXnrdi2BuT+imvLtGuPtv7MVhJj7cdK8YMtqb/wD6&#10;9R/jXJaL4/12y8eHxjaqD4gNzd3X2sjjHpWr40+Jt14m0Gx0C18OaL4X8O2l0bsWeh/8vd3Xqzxf&#10;PTfvXPg45FXw+LowUL2UXKXa0Z8y+d0fUH7P3iTUvGU3wf1LVLk3uprdeIRc3d0MEY6AV9mjpX52&#10;fsh+Nru9+KvhHwriw/sW0ttVu7fd/wAfn2nI3Z/DNfomOgr6zL58+HifhXFmDngcznRmuW7k0u0X&#10;OVhaKKK9E+NCiiigApo6U6mjpUvdARvTae9MrxMT8ZpHYKZTs02uGRaCiiis2IKKKKQwoozRQCCi&#10;iiqiGwUUYoqxhRRRSYBRRRSEFFFFNDCn0ynZq0JgelNpxPFNqJisBooozWEhoKZT80ys2MKKKKlg&#10;FFFFCGwp9Mp9UhAelRE81KelRGsqnQaDNOptFZxGFFFFNkhRTqbWcigpu2nU7AqOTnGR7adTsCm0&#10;nDlAKKTNLVwJYUUUUTBBRRRUIoKdTaK0iA6im06rAKbTqbSYBRRRUMAplPplIaCn0yn1LBhRRRQh&#10;BTKfTKY0FPoopMQmKWiikAUUynZoCwtMp9MpoaCjpRmmlsAk1Q27K7Ale9KSAMmvmD40ft4eBPhm&#10;Ly00kHxl4htkGLSwb/RQe+brG0frXw38aP2t/H3xa1D7Jqmr/wBheHDwdG0Lkn6mto0+c8avmeHo&#10;aJ3Z97fG39s74c/Bl7q1N3/wlHiIObY6Lo4Dspx/y8HOF7/4c18TfFz9sf4lfFzT7y1u7z/hFtJx&#10;g6NofU/9vleA/bqX7D9t+2XdaqHKfOYjNMRW0hsP/wDSOqv27/iX/ZKd/pd9qFn9rqP/AI8v+vyt&#10;Injat3e5L/x5f6X9jqle/wCnfbP+fOrV7/yD/td3ef8AH3Xe+DP2evH3xOW0vNA8OGx0cDP9ta4P&#10;7Ns6mriKeGi5VZcq7vb5mlOlUqyUacbs4D/lw/7e6k0TRNV8beIPsnhXR73XLy7/AOXKwr7Z8Efs&#10;G+H9Dxd+NdY/4Su8/wCfL/lyr6V0TRNK0TTxpWlWdlodna/8uVhX5lmniBlmAusNF1J+Xws+ywXD&#10;GLr2nWlyL8z4j+H37BviDWtPtbrxn4jsfC1oBxY6J/xMbw/jX1b8OvgR4J+EWn/8U9pH2K7/AOf6&#10;+/4/a9Cor8fzXjPNs0i17Tkpv7Mf1PvsJkmBoL3Y3YWNPppcCpK+E9o6m9/Vn0MIKmrRVkFH0orI&#10;1zxRpXhew3aneWdl/wBfpoVKpWko0738jaKlJ8sVdm3hvWoCRp4yTgV4j4m/av0HRPtlppdne315&#10;aeleBeM/jX4q8Z4+16x9itLr/lysq+zy/hHMcd70o8kf7279D6fL+GMxxr5qsVCPn19D6y8Z/F/w&#10;94MAN1d/Szsq8C8U/tca7rv+i+GLP+xbP/n9vq8FJJObTmoK/S8u4NweFfPVTnLz/Q/RsBwhgcOu&#10;areUvPb5GvrWt6r4nv8A7Vqmr3t4PS+qlTadX3FGlTpR5KcbWPuKUKdOKhTjZIr1N9uqGm10o6Yk&#10;NPsfslFPqkbIj/8ASyr1Ur6j7bd+9MUif/mHVHfU3/jxqT/j+pkDadRUVA0S/wClfYKiqWj/AEWp&#10;YyH7ZUv2K79qjpf+vSkBJTaKZQBJ/wAf1QXv/L7VioqCkVP/AEspPsV3/wAvf/HnVyigGH2L/p8q&#10;39hqjVixpozkQ/Y6d9h/6fKnqK+vv+Jfef6Z/wCAFDIJPsX/AC9/8udQ/YrT/nzqH/jx/wCXy+qX&#10;7d/xL/8AnxoQE9lR9itf+Puqf27/AImH2Sj7b9t0+z/6e6oTLX2H/l6u6dfWP27/AI+6jo+3UGci&#10;WoP+Yh9r+x/6ZUn26m00ESWoqo3t79i/8C6t/bv+XT/l8plktPrP+2/8ef8Apn/H1/x61J9u+w/6&#10;XQSzUrP+3VJ9tu/+3ys77b/x50mCNL7dT/t2P+3usexsrv8A5/P+Xuj/AEv/AEzH/P3SJlDnNn7Z&#10;Udjff+BlRUzRLHOoWdNGcockR97/ANef26p/ttp71Vvqp/Yv+Pz/AKe7umay+I2qh+2/9OdR/wDH&#10;79sqpff8hCzpMaLv9t3f+mVZsr7/AIl//T5XN/8AH9p//b3XWeFrH/iYWd3/ANRa0rWj8Zx42ap4&#10;eU+tnb15WfVP7MPwO1vwl8bbTVL3VPDn2mz025/tTRrG+JvNLN0QQR7ZHU4r7zr4h+CTIn7d3xAb&#10;Gbl7C5OPwsa+4B0r9Fy9WoJH8f8AFVbEYjMPa4l3k4x+7lVhaKKK9I+PCiiigApv8NOpv8NS90Ax&#10;6jPSpH7VGelePifiZpEjPWnVFxbr7VLXkdSwoplFDGFPplPqGAUUUZpxEBpAMUtOI4rWMObUNhaK&#10;YTinDpWinzaCA02n0ylIaCiiikhhWXrer2XhjSrvU9SuRZWNqv2i5uW4UAVqUVQiGzuVvIhMvAPF&#10;TUUVEgQUyn0ys2CCiiisZjCm5p1FZMYUU2nUhoKfTKfWtMTCm06mmrkISg0Up61m9hojNPHSmGn1&#10;y0t2NhTadTa3ZIU6m06oY0BptOptZyKCnYptOzREAxTadmm02AVnXWpWtjf29s90FubgYt7Y8ZwO&#10;a0azf7IT+0/7Qz82OlCA0qKKKiQBTM0+ipQDM1LTadWkQCiiirAKTbS0m6j3PtAG2kpd1JSfJ9kA&#10;oopKzkAtMp9Jz61k4c40Jg0h607B9abinGHIMKfTMU+qYmMp9MopDH1GFGelLXHfEL4o+Ffhhp41&#10;PxT4istDsvW9PFXEzlKMFeTsdkMCsfU9as9DsTd6leWtpaIObm7YAf0r4p+J3/BSG3cXlp4E8Ptg&#10;qB/bGtnAX/t16n86+M/ij8UfFfxD8Qfa/FWsXuuf+kX/AIB0cnM0eLiM2o09KTuz77+Ln/BQvwZ4&#10;ZX7L4Ns/+E3vCP8Aj7U/6GPxr4j+Jf7TXxI+K99dWfijVz/Y9zchbTRrNjp1oQOmSeT+Jrzm+vqp&#10;fbq71DkR85XzHEYnSWwf8/lWfsX/AC9/Y6kvv+nT/j8qtZf8hD7J/wAvn/PjTUVJre/l+p5UYRjL&#10;nhuTX1l/xMP9Eo/48a9e+Hf7LvxJ8bCzuv8AhHP+EU0i6/5jWu//ACJX0P4M/Yb8FWC2t34pvb3x&#10;Xegf8eWP7NsvyFfNZlxJleWXhia6bXSPxHvYbKMdi3zxpWT6nw9olhd+KfEH9leH7O98V3n2v/lw&#10;02vojwV+w1408UH7X4pvLLwPZf8APlYj+0r2vuDRNFs/C2nf2V4f0iy0Oz/58rGtTcPWvyfMfEir&#10;WvTy+ikls38R9rheE6atPEybfZfqePfDT9lf4b/DHN3pfhsa5q5O7+2ddxqN2D9Ogr137HT85H+k&#10;80tflWPzbH5nLmxtZza6PZXPtsNhKOGVqcEvTr6jaYf9AqWsq81C0tPst1d3YsgK8qNJ1XboehGm&#10;5NPouhoqxbtio68o8Z/tKeDPC/8Aottd/wBtXf8A041474p/ar8T66by10Kzs9F/6ez/AMflfSYP&#10;hvH42Vo0uWPc97CZFmGL9+nRtF9T6wvddstGsjdapdiytRXknin9qDwt4Z/0SztbzWrz/pxFfKet&#10;65qutf8AIe1e9vP+v2sn/jxr9AwPAtCLU8XJyt0Wx99guCqSXPjJNvol+p634m/ae8aeJbI21obP&#10;wvZntZf8fleW3l7dazf/AGnU7u9vbr/n8vulZ9Xa/QcJlOEwseWjTUfTqfd4XLsJgY8uHpqPn1fq&#10;Nsb3/iYVXvqlplejHmWktj04jaqf6VVz/jxqOtUaoT/jxpf+P6iov/bumUhb2oLL/QqmvqZQWh9F&#10;FMsbGmhj7Gl+x0tH/Hl/y+VQDab9jp1MqWXEr1LUljZVHSGyamVLT6CWMqKxvqfUtBJBff6D/pdF&#10;lT/sdJ/y4U0BJY3tR1Y/7fKr1RSGU/8A48aZRUsGSfbKWk+x0fbKRDH/AG3/AIl9KP8AkH3n/XpR&#10;U/8Az+UEMyL7/kI2dR/8eOn3lX/sP/EvpbL/AK86BFL/AJiNWb7/AJB9n/z+f8vdT/YrT3qT/jx0&#10;/wD6c6aEzL/5f7ymfYrUf6L9jxZ3VX7H7J/y6VLfVRJU/wDSOqlkDeEg3dlen0sa1/8Aj+pKAM2+&#10;/wCQfeVLZWX27ULz/r0qT/n8qzRyc5SnyGMLMr9kx/y63X2s1N/x+/bPslaV7S01DkJlPnIrGqv2&#10;L7D/AMud9V+xvft1S0Mkxf7Fx9j/AND/AOXv7XVy+sft2n1J9upv220/5e/9BoRLHfYf+XunfYfs&#10;P/TjUwvv+fSpL2mSype/8/VpUn2L/iX/AGS0/wCXSi9vf+fu8qT7daWP+iXd5VIzkL/x4/6JUX2G&#10;rv8AotVv7b/4mFDEuf7BH9h/7ca0PsVpY1U+22ntVyy/5B9VTnySIqOpFKUrWv17WZ9E/sufFfx5&#10;r3xY8J+FNW19NR0drW5yHTfd8WuQTdd8Hn8K/Q4dK/M39mPRdS0X9pvwhaSWYNxbfa1u/wDp1zaY&#10;x+tfpkOlfd5RNzw+p/KvHVChh8zjHDQUYuCenV3dx9FFFe4fnQUUUUAFNPSnUh6UuoEb9KZT36Uy&#10;vFxXxlxEIptPpledM0QUUUVmSFFFFBQUwU89KYKzluhki0maVaSurohBRRRSGFPplOzVIncWmU7N&#10;NoY0FFFFSMKKKKTAKKKKhiCiiis5ABplPplZSGFFFFJAKOtOpo606tYAFNPWnU09aJgJRRRWTAKK&#10;M0VIBRRmipkNBTadTazZQUUUVDAKKKKQBRRRQAUUUVLAKKr22/Z+/wAbverFIAooopoAp1Np1bQA&#10;KbTqaacgCiiioAKKKZSYD6KZTs0gsLRxSZpN1Ln5AHUU3dSVDnzjsPpuTVa5l+yZnZgIAOQK+cfi&#10;d+3L8PfAd21npd23jHV2UYtdEYNbA+91jaPzNaQXcwrV6dFXmz6Ux6mvJPi3+0v8Ofgw0qa/r9mu&#10;qgfLpVoQ1434A5/lXwJ8W/20fHvxO09bW0u/+EWtVBFzaaIdzXX4nmvAL7/Qf9LtP9O+1/8AH3Vc&#10;nMz52vnSXu0Y3/Q+p/jT/wAFE/FPihbu08CWn/CNaTjm/b/j8z9Ogr5W1u91XxT4g1jVdVvL2+vP&#10;+Py7vb+oP+nSrtdvJyo+er4ipXd5yuRX3/IP/wCnOmfYftv/AB6f8fn/AC6Vd8FeF9V8aX/9l+Ft&#10;HvfFV2Oc2NfRXgr9hvxprOT4r1ix8KWQ/wCXKx/4mV7XmYzMsFl0OfF1FFdnu/QrD4GtjJWpU3K3&#10;bZep8vfbrT+z/wDnx+yV23w8+CfjX4of8ir4bvr6z/6Dd9/xLbKvu/4f/sv/AA1+Hl9mz8Nfb721&#10;/wCX3Xf+JlXqtfl+YeJWEo3p4Clzvo5dPQ+4wnCs5rmxMkvJfqfIXw8/YNAH2vxtrH24f8+WhV9F&#10;+CPhJ4T+HYH/AAi/hDRdDOOb0L/pv/gX1ruKdX5PmPF+aZonCpVaXaO3zPsMHk+Cwt+Sld9yvT7G&#10;i9+1dqpahrdroth9quruzsv+v018xG1S0I6y/Fn0sI3ShD7jSDGy7UhvAe1eN+M/2lPC+i/ZPs32&#10;zWvtXT7DXlWt/tP6/rWn3f2W0s9Ex3NfQYThnH4p80aXKu572F4fx+JacafKu59YXt9ZWNkbq6vB&#10;9lFeY+Nv2k/BfhcXf2S8/tu89LGvj3WvFOq+J9Qxqmr3t7d+gqjX3uD4FppqeLqO3ZbfM+3wnBUF&#10;aeJqtvsv1PafEv7T3irV8i0tbTRfdjXkPijxTqutX/2rVLu9vR7VF9t/6c6qV97hMowOCXNhqSdu&#10;q/U+5wWUYXDOMYU1p1X6kVL9so+x0te5aVlJ7M92ShGVoSv+g+orH/p7plFNCLF9Y0f8eNJZUv8A&#10;160MaD/tzplFQ3v/ACEKEWiSimU+mDGVXq//AKJTPtlBIWVR1P8AbKj+w0FIZ/090VLfUn/L/Z00&#10;UihRVf7D/wAef2T/AJdKT/n8u7T/AJ9Koo1LGn/YrSxrL/5iNO/6e6lgT1ZsbKsn7b/x+f8ATpUv&#10;/MQs7v8A0GkBcvv9BqzWdZVQvQbM3d1dcm1oJZr332Sypf8Aj+/0u0qiP+Qhef8AXpTft13/AGfZ&#10;00I2P+PGsn7d/wBeV9Wjff6dp9nWSf8Al8/6+6GNEwvTZkXV1eZtLWn/AG3/AImH/H5/pn/PlVey&#10;svtun/8AX3Uv+l/9vn/LpSKJPtv/AC91KbL/AJ9Kqf6J/wAelP8A+Yf/ANfdNDQ+y/6/KT/0sqT/&#10;AI8ah+xf8ulDFIn+3Uv27/iYf6XVP/j++2f8f1PoRBLVj7d/x5/8/lU7Gx/4l/8ApdSf9udURIuW&#10;P+nVSvvtf9oXn2T/AJ9Kf/x5ahTP/kWpZUCOp/tv/T5UFl/1+U/7Fd+9CKZJ/wAw/wD9vqp/8f2n&#10;/a/9NqX7F/x5/wDTp/odPvf+QfVAin9iz9s/6+61qrfYv/JupbGx/wCXugGUr6++w/8AgXT/APmI&#10;Xn/H9Vm9svt3/pZR9hoIZR/58/8Aj+qX/r0p1lY/8ef/AE6f8elSfYf+vKx+11LGiO+/0Gqet/8A&#10;IPvP+vStC+/0H/l8ptjY/bv+n6hDHf8AMQ+1/wDL5UVle/bfsd1/z91f+w/+BlONl/z6VREilZf+&#10;ANJV37DUV7Y/8+l5QKPxh9u/4l95UNaX2K0sqpfYbv8A586DGOkSjZf8g+zrRsb6rn2L/wBJKm+x&#10;Wn9ofa6uE+ScfUzrRpzpyVSVl+tj7X+HHg/Wbj9ra68c2tpGfCOp6YlxbaspGbkm1AHH419hV+WP&#10;7Ltn/wAZA/DgC8zaWl1dn/yTr9Tq/RMrn7TD382fyRxjgqmAx1KjVlzNU429Luw+iiivWPhAoooo&#10;AKRaWmrQAh71FUjVHXiYndFxENNp9Mrz5F3CiiipAKKKKBhRiiipYBRRRVRAKfTKfWiBiGm0+mVM&#10;gQUUUUkMKKKKYBT6KKrYkKZT6ZQxoKZT6h+zLWMw2H0UUVjIYU+m06iIBRRRWiAKKKM1MgGUU/NM&#10;rKWw0MNPHSmGnjpXFDdlBTadTa0YBRRRUgFFFFJgFFFFCAKKKKGAUUUUgGU+mU+mhsKKKKYgp1Np&#10;1UgCim06mAUUUzNAC0yn0yokNBSKwalzTMDBIqUTLmWqBiVqQfL2rxv4k/tPfDn4XXK2Ov8AiGzb&#10;V1H/ACB7H/Tbw/RRyPxr498e/wDBSDxrq98lp4X8PWfhe2UYJvj/AGjeH/gI4q1DmPPxGZYfD6Tl&#10;qfoH418beHvh/ph1XxBq9lolmODd3hwK+W/iF/wUW8L2Vg48GaVea7cHpeXalbMfjn/CvgTxN4m1&#10;Txnr13qmvXd7rerAYury+HAFRWN7d33+l1oo8p85XzirU0pRsjtPiz8c/HnxXvbxNb8QXd1Yf8+C&#10;KBY1wtj/AMg/7XVexvbX/j1+2fb7y7/5crCvZPh5+yh8SvGps7q70ey8KWn/AC9X2uj/AEz/AMBK&#10;5cRiaGGjzYipGEe8t/keVGnVxk7Rjdnj/wD091HZaJ/bf2PSrT7dfXn/AC6WNhX3J4M/Yq8E6F/p&#10;Wv32teK730x/Ztn+Ve5+F/C+leFtP+yeH9HstDs/+nCvg8w49y7BpwoXq+a2PqsNwtjatpTaivPc&#10;+B/BP7E/xK8Uj7XqtnZeBrP/AKfv+P2vpHwR+xT8NtCZW1+1vfG94Oc3/wDx5/8AgJX0AyhutPLA&#10;da/LMfx9mmMbp4eXsY947/M+0w3DOEw9pO8peZl6Lo1poenDSdJs7Kx0i1/5crGrf/MOpxlQHG4V&#10;yPin4u+F/BmRqer2Q/6c6+B9nisZWvaU5Pq+p9dQw09KdKmdjUZYDqQK+ePGn7VttZjGhaV9uP8A&#10;0+15V4n+O3jPWTm61YWNr/z52PWvqMLwlmOLs2lFeZ9hhuGcwxCUpQ5UfZl7rdnpA+03V5ZWQryz&#10;xR+1D4V0SwP9lfbNbu6+TL2/vL2/xdXpvrun3tfc4PgKnStPE1ObyW3zPp8Lwfh4tPEzcn2X6nrv&#10;ij9pTxXrWn/6JZ/2HXkOtX+q+J7/AO1apeXt6P8Ap+qGm191hcoy7Bq1Kmovut2fd4TKsHgo/uKa&#10;jL8X6i/6JS1FTK9mySSWx6KnKWk90TVVvatf8f1Q/Yak2gRU+ob6n31UjQlqKmUUyWWKbTKfY0CJ&#10;v+PLT6joqP8A0ugaHU3/AJh1Osf+fu7/AOPOo72gtDajsqb9sptAyanUf9PdN/69aTKQVH9sptFC&#10;GXqh+3U2of8An8tKYDf9LvdQo/sT/l0/5c6sUUAVfsdRfYv+nOr9R/8AtpQNEf2GpfsNPpv23/j8&#10;poojqvU1S0MCl/y/1LZWX/P3Vin/APLhSJYyoPsP/T5U/wBu/wCJf9l/5fKk/wCvSgEJUf2OpP8A&#10;jx/49KhpoomqvViof+PGmBJ/091JTb6mWNJksk+2VBT76l+x0IQ6xp326kvaisqoTJqd/olVf9Ls&#10;f+XOpv8AjxoIZL/x/UVF/wAeP/H3VS9/02glmhTKyfsdXv8Alwpohkn/AB5f8fdJVSimOJbo+3Wl&#10;j/x93ljUF7UdApmnSX3+hf6Xd1Rsv+QhSX179uoJiWLG+q5e1z/220962NFvf+XSqQ27STexcsaK&#10;0PDHhdtb1C7Fxq1no2lW1r9r1S7vetraV3Vr8GoLoaVbwWfjLRRqWWtbvxPplr9kubnk9Bk2R/Ku&#10;qlh517uJ4OIzjAYat7ObtJnlP/P5T/ttpe17v4L+EN/8YfhZ4FstN0s2kl3rWp2mp6qo5s7Ub84+&#10;vyim6Mug/Er9pPStCu9B/sXwnodpdfZdIXpdG1wP9KHp6Vs8HOHxStc8d8SUKntvZRb5E+Zrprp/&#10;4FY8I/tu0vv9EtLypvt1p/z+V6R4l+Pp8e+E9T0zxN4V0e8Fwf8AiV3eiH+z7zTPrmvTfiz8VdS+&#10;D3xM/wCEG0HSNHXwVplnbKNI/s/5tTBtegPTj+lH1RSg5+02M551jKjVD6m/aT5nZvZLk1Wnn5Hz&#10;ef8An0H/AB+f9OFW7Kxu9b/49P8ATv8A20r1P4P+I9L+G+n+Nfiu+jo9jpl3aaVptmw7XN3m7I9/&#10;su0/hXV+B/Aj+CPjl408P2rL/Zlx4a1K+tipyPsty4+zD9GFOGDsoz5r3Jr8Twp1MRSVO0oNcr/m&#10;0SkvldfecZ+zfZXV78fPCX2a0vL0Wl0ftZbpafWv1CHQV8A/8E/AD8QNftvtO/7RoNre/T/SW/8A&#10;1fjX39X2GVQ5MOj8L4+xMa+dypRjZU4xh621/UfRRRXsH5yFFFFABTVp1ItADGqOpGqOvExO6LiF&#10;Mp9Mrz5GiCiiis2IKKKKEMKKKKtDCn0yn1aEwoooqkSFMp9MrOp0KQU+mU+iBIUUUVsAUx6fTW6V&#10;nP4WNDV6VBe/acf6PjPvVhKD1qY/ChhTKfRWNSHPYa0GU8UUVlycgwoooqkIKKZT6YBTKfTKzmAU&#10;UUVjIaDFFFFSigooooYBTadTaESx1Np1NpSKCnU2nUkAU2nU2mSwooopMEFFFFQygoplPoQAOtOz&#10;TaTIp+05AH5pp60m4etLRz84BUYAB6U/OK8w+J/7QvgL4TeYPEHiC0jvMYFlakNdH8Af8KpGU6kY&#10;K8pWPTP0rK1zWrLQrI3epXlrZ2idbm7IAH8q+GPi5/wUM8Q3hNr4B8OnRM/8vuvf8fg+lnXyd8QP&#10;ib4o+LKC48T6rea0ln0W9GAKahzHi182o09KTuz78+KP/BQfwH4Ma6tfC1reeN9VA4FgP9FB/wB7&#10;P9K+SPib+2H8R/iZYXZufEX/AAilrjb/AGPofLEe5PJrxy+vf+XS7/4/K9R8E/s1fEvxt9ju7Tw3&#10;/Ydn/wA/2vVzV6lLDR56skl5niyxmPx0uSnFteR5jZf9OlZlle2v9ofZf+P68r7P8F/sOeHh9ku/&#10;GusX2u3g/wCXHTx/ZtnXvPgn4XeFfh3YfZPCuj2Wh/8AT7/y+V8NmHHOT4BcsH7WT7bK3c9XD8LY&#10;2s1Op7q/vb/I+EPBf7NnxK8aKTa+GzodkP8Al910f2bX0B4X/Ya0myH2rxr4vvvFf+i/8eVh/wAS&#10;2yr6YIzTTKpzyBX5xj+P80xn7vCxUI91ufbYThXCU7OV5d7/AKGL4W+Hnh/wTp/2Tw/o9loVn/04&#10;V0IOa4jxP8UvC3hf/j81ayH415vrf7Vuk7caVpF7e/8AX7Xxjw2aZxU9u4znfq9j77A5BiJLlwtF&#10;uP8AW59AVRvr62sB/pX+h18ieJ/2hvGutD/RL2ysbP8A6cTXn99rurX3/IV1i9vf+n2+r6bC8D42&#10;paVWUUu3U+vw3CGMk068opfifV+tftJ+C9Fv7u1N39tu/wDpyrzvW/2rbq+/0TS9I+xf9f3FeBVF&#10;9ur7XC8GZbh7SqqUpfgfbYXhTLqSUneUvPb5HW618XPFGs6heXdzq14LT/nyArlv9E/4+/8Al8pa&#10;qV9nQwdDCx5aUUvT9T6XDYalh1y04WQXv2v+0P8AS6L77XU3/L/RXYjsZJ9itP7Qparf6XU1UCD/&#10;AEWq9PqT/wBLKC0MvaSn319Uf/H9QWgsv+nSm1X/AOPGigY//j+pn2GpP+fypKBoi+3U+mVFQUOv&#10;vslFRVJ/x/UAT0Uyn0ALY2VR/wDP5UtTX1AGfU3/AB403/jxpaCWWPt1UP8AjxqSigqI2ipaqf8A&#10;b5TRrEfVel+xf8ulO+w1Roh1WKr0fYalikTf8v8ATf8An8p1O+2/baEQRVPe02oftv8AxMKoCSim&#10;X1Rfbv8AiYUAXaioqGpY0T/9fdM+22n/AD+Un/PnRSBlj/lwqpfVY/48f+PSq/26kyoj6ZT/ALdR&#10;UjYlj/y+UtWKi/69apGch327/iX02xp1J/pdUjNklPvqLG+qH/j+oYhtMo/48al/0qqiSyK9/wCQ&#10;fVStasy+sv8An0s6oRH/ANelM+xf8vdOsvtf/PnWtY/8g/7JQJmdTKd9iu/apPsNAin/AM/n/T3U&#10;l9WrfVl/6V/05UmNCXv+m/6J/wA/dP8A9Lsf+vyrdjZVPfaJ9u/6/KEKRjf6XV6x/wCfupf7Eu/+&#10;fyrNjZfYata+6YTfu8p3PwovbW+GraWbX7bdXH9lXlpZk/8AIT+y3f2z7JXeXV3onh3+09U1PSvH&#10;vmXXiW18Q3N5rOnD/Srm1I+y2Y9sgV4XffZP+XuoL6+ur0gXd59vs/8Ap+1KvRoY+NOhGm91c+Ux&#10;eQrMMTKs5WT1a72iz1LWvii13+zxZ+FD4hSx1268UXWr6paWJ+YWufthH8q3Lr42aCnjrwr8SxaL&#10;d+KLW0+x+JdEQY+0Lgf6XaevOfwOO1eL/bv+Xunf8f1J4+a3in6ifDOCjNxbcW5T0XVSk/wVj0TW&#10;Lz4LaPoeunQz4j8TatqY/wCJdY6zpxb+wTj3HHNdTqvxJ+FHjjXtL8Y+MLbxJH4ut7O2+06TZAm0&#10;1M2vfHfk+orxC+/6e6b9ttP7P+11P1/+6l6D/sCDiqnt6kpRulJPW2iaXlovz3PbIP2gtQ0DwrpW&#10;keCyvhia6uLnVdcH9n2ptc3X/HraWpPXt+XXnivL+0HqUl/4M168tv7Z8b6ILq1ur28GLPU7a6/5&#10;dQfXhe38NeP2N79up9le2hrSGOndcndGMeFssVNT5W0m+Z/aaad+b52sfQvwW+K/h7wt8TPD2meB&#10;PBi+GG8UajaWmqXmtah9uH2bH/HpanJ/w+vGP0VHQV+TXwN8/WfjX4HeE/bLka9a3jMT0Hev1jHS&#10;vqsorzr0ZOfRs/B+OsupZbmVOlTvd04uV9dde/lYfRRRXun5yFFFFABSHpS0h6UuoEb9Khqd+lQV&#10;4eL+M1iFFRfZB61LXnyKuFFFFSgQUUUVQBRRRTQBRT6ZVAFGaKKQwzRRRQAUUUUmAUUUVcCJBT6Z&#10;T6piQUyn0ypZaCiiis5AwooorJsEFFFFC2YzPspri7Qm4tvsx9N2au0U8dKwjuxhTKfTapiEooor&#10;OQ0Np1FFJAwoozRSkCCiiioKCm06m4pMAooxRUgFLupKbupOfKA/dS0zdTx0pxnzgB6U2nE8UwHi&#10;lMBajAGetLTAwIJxioQO6V0SexpMnv0r5++IX7aXwu+H5+xnWB4n1M/8uGgf8TFs/UGvlf4nf8FB&#10;/H3iawu7XwrZ2fgezAx9tz/aV5+XStI0+Y82rmGHpu0pan6H6/4o0nwvYC71XVLTSLXu14wUfzr5&#10;i+JH/BQbwf4ZjmtfCFjd+Nb5R/x9BjY2YP8AvsMn8q+GLG98VfFzX/tX/E78cauP+4nivSvDH7Gv&#10;j/xPqH2vxAbHwoPf/iZ3tcuIxeFwUebE1FCPd7/I8765jMS3DB0r+ZV8e/tY/Eb4lfaTc6t/Yul3&#10;CbBpOi/Nake7Hk14iL37dqH2TSrP7dq//PlYV9x+CP2KfAGhAHX7y+8bkc/6f/x5j/t0r2jwv4Y0&#10;rwVp32Tw9o9joVp/0418LjuPMpoaYZyqNbPodVDhbH4yXPipKL7vp6Hwr4K/ZQ+JXicfa7vR7LQ7&#10;P/n913Us17R4X/Yb8K2f2S68U6zrOut/z42H/Etsh+Fe2az8UPC3hgf8TXV7KvONb/as8PWX+jaV&#10;am+PpXxVXiviHNm1gKPIvKN7+r6H3+W8BqprCMqjXXoeoeC/h7oHgnT/ALL4f8NWOh/9eOnYrpWY&#10;KMk4FfKus/tXeILsYtdIs7L615v4n+KPirxP/wAhXxFeZ/58rAV464XzvMpqpjJ273lf7l0P0fBc&#10;E4lW5oxgvxPs7WviN4U8Mj/ia6tZWNefa3+1F4Ksh/xKv9ONfJn/AE9/8f15/wAulNr6OhwPg6dn&#10;WnK/4H21Dg7CU7OtKTf4HsPif9qDxXeDGlWllonua881nxpr/ia+u7nVNXvb0DsK5mn19nh8lwGC&#10;XuUU79V+p9XSyfB4NKdGkk123+ZYsv8AQqk+xWnvUFVv+fOvbiklZbHqpSspONky/UNNoqyojKKk&#10;/wDSyo6Cyz/x41DR/wBfVU/+vupZUSan/wDH9Vej/S/+PWmiyWn2NRU6mJj6T7b/ANPlLTKAQU2p&#10;afQUipVj7DVf7DU//XpTQMjqpVum/wDH7qH2ShlREoqP/n8pn/pZUsodVmy+yVWpfsdCEw+x1Z/5&#10;cKrXtH2ymLk5y3/x5ah9kqOq9L/x/UBychPUP27/AImFPqL/AJf6aGg/6dKP9FqxVT/jxoZaJL3/&#10;AKdKT/jxp3/X1Tv+vSkMgvqLGpf+P6ovsNNDQl7Tad/olTUMobfUf8/lFL9joQEdRfbqsVH/AKJQ&#10;wG/bqisas/6J/wAfdR/YaQ0FFNsbGpaAYfbqZU1Q/bfsVBDLFFNqr9u+3UAhPsNPp1FJlofZX3/L&#10;pViqlTUIiYf8eP8AolR2VLUllTMxKdT6KAK16P8Al7pn2ypPsNH/AB400Av2ynUf8w//AK+6b/09&#10;1QmP/wCPGo6Pt1V6ARc+2VH9t+xUUn/X3TQMq1DY3v8Ax52t3/x+f8flS/8AHjUn2L7bQyGR/brr&#10;/Q//ACbpatfY6Z9h+3U4j6Mj/wC3yoLG9u/7Ps63PDQt7LXTdanaXt7a9rKxGcVlfYf+Jf8A9elO&#10;RzQ+JkX+l31Op17Y/bv+XOpfsP26szcjq3Zf8vlM+w1PZWNp/wAvdUiJGfrnT/t0qOt3Wbv+2fsn&#10;+iWVl9ltfsnNZv8AYl3TJiQ0z/jx/wBL+x/8/daNl/oOofav+XyrWsIviW9Gprd4urkYugKl7x9S&#10;ufkOl/Zts9U/4X94bOgn/TBd856f9PdfrmOlfkT8MFGjfF7wILa7FldnxBaAg9DX68Cvusj/AN3l&#10;6s/mrxNnz5nQ/wCvcfzYtFFFfRn4+FFFFABSLS01aAEbvVerDd6r4rxMXujWIUUYorzmWFFFFIgK&#10;KKKllMKKKKEAUUUVQwp1Np9VETENNp9MokCCiimVlIB9GaKKcAuGafTKfW8QYUUUU2SIelNpx6U2&#10;spjCqt79p2j7PjPvVqisWUMp9MoqUAU+m06tIiYUh6UtB6US2Aipw6U004GvO6loKbTs03FMTCij&#10;FGKTBBRRijFSUFVNQtzd2m0XDWnqwxxVvFN3VLnyAY+g2Mmi6FbWdxeXWs3Ftb4N7d/euTjqe2TW&#10;1Td1Lmp9pzhawYpirzS1BbPPMuWwopq4ON9Sdhmgcda8n+Kn7SPw4+Efmp4o8WWVjeY4s7Y5uj+G&#10;f8K+f9W/b01jxktlafC74e3+vtd8W95fZ2t+FsSR+dDi0ua9kjmqYmFPR7s+1iRnqPyryf4h/tNf&#10;DX4YXkljr/iuxTVsYFhafNdH8M18aeM/B3x6+JJvJPHvjb/hCdLuV2/Y73UgbZgO32W16/iapWXw&#10;e+C+h3+fEPjq+8VXf/PlY/8AHlXl1s4y+irOopPtGN38zXD4XM8c+XBYaTfd7fI7D4o/8FH7zebb&#10;wX4ftdEW56Xeun/TAfX7IOT+Jrx3Wrr45/tBX5urqy8T63/z6/bv+JZZfX7JXr3hb4o/DT4e2OfB&#10;fgb7DeWt36ZNU9e/au8UX/FnaWdj/ov/AC/8V4NTPsdJNYDCNrvNWj9x9RhfDzPcc7Yz3bmH4K/Y&#10;a8Qf2ef+Er8YWVh/05aFXrNl+zb8H/BIB1XRrPUPsv8Ay+65qNfP2s/F7xnrNjm68WXef+nEVz/2&#10;77d/pd3eXt9XiVcPxDj/AOPiFTi/5Nj7/L/CqhQ/iyTfn+h9ha18efBfhfT/APRdWshaeljXAa3+&#10;1xakH+y/Cl7ff9for51saX/r7rkocH4WnJ1MROVRvq9mfoOE4Oy/Dq07np+tftQeNLw/ZR9isf8A&#10;rxNcNfeKdf1v/RNU8R3t7/1/VztjT6+hw2UYDC/BQXqj6ihlWX0PgofMmz9i/wCXOkopn+lV7cUo&#10;qyPXSUUlHYmqH7dR9up3/MOqhod/x/VWqT/p0pllQWhKk+2UtNvv+fumgYf9OlQ1bsv+QfTKoEP/&#10;AO3Oq9R33+g1Le/8g+pYyb/j9/49P+Pynf8AMRqn/wAeNTf8f1IBn/L/AFFfVN/2+VF9joNIEH/L&#10;/U3+lfb6KloHIKlqvRTRmyxUf+l0XtN/8nqGCJKr1aqv/otCLQ2pf+vWor6+qWhjI/8Aj+qOiq//&#10;AD+Ui4j6lplOx/x+f6HQNjPtt37Uf9vlLR/otBIU+q9WP+PGgpD6ZS/8fv8Ax90lAyKj/wBLKdUX&#10;/XrVICf/AI8ab/06VXqb7dQxktZ//L/WhTKkqI3/AK9aZRRTRYyk/wCP6l+w1Ypksivf9CqSx/06&#10;mf6XSUCJf9FqKmU2mNEtH/H9Vb/j+palmkSWn2NV6l/0qkKZavf+QhVf/j+ptPoIQym1L/zEPtVJ&#10;/pdBQ3/nzo/48aKf/wAuFABS/wDMRqGpaCWFW/t1p/Z9UfsNTU0RIlvb7/l7qv8A8f1FWKogr/8A&#10;HjT6dfVXoAfUn/TpUdFNESLFV777JT7GnUxIbTb2kvv+nSigtB/y4Uym1N/090EyJKk+2/8AL3Vf&#10;/p1+2U29qkZss/bv+JhU/wDolZ9le2l9/wAvlO+22n/P5TIbSLVQ1D/bdr/z+VDe31p/z+WVFieZ&#10;dzaqv/y4VBZX1p/z+WVL9ttP+fyxoaZDnHuW6fWXe31p/plWvtv/AC6fbKhp9ieePcd9uqWo/tv2&#10;3/n9pPtt2P8AS/sd7/pf/UNoSfNHTqUnz25bPX9GdB8O/wDQviB4Pu/+pgtP/Syv18X7o+lfj7on&#10;2r/hINHuv7Hvf9E1a0vP+Qb/ANPlfsEvKj6V93kqth36s/nTxJTWNw91b3P1JKKKK+gPx4KKKKAC&#10;iiikwEPSqpznpVumVwYml7S2tikVvm9KMNVmiuL6t/eHcq5NL83pVmij6t/eAq5NL83pVmij6t/e&#10;ArfN6UmTVqij6t/eArYakyatUUfVv7wFb5vSj5vSrNFNYb+8FzNsLhrq03G3a0H909qt7anoqvq6&#10;6sLkG2qv2S3/ALorRopPDp7MLlXJpdtWaaetJYdLd3Ah20u2pR1p1UqEQINtN59Ks0U/q6ezArfN&#10;6UzDVcorKWE5vtBcp4anc1aoqVhLfaC5VyaMH0q1RQ8In9oadirg+lGD/k1aoqfqS/mHzFXDU3mr&#10;lMqXgl/MFytzRtqzRUPBL+ZjUrFbbRtqzRS+pL+ZhzlbbSYNWqKPqK/mYc5VwaMGrVFL6iv52HOV&#10;cGm4NXKKynl6lvJlKZn14j8UP2t/hJ8IMWmveLrE6uo4sLBjf3f4AZP5179XBUoYCMPtMipJuJ8f&#10;eLP+Ch2p6mq2ngrw5Z6LagY+3+LiWP8A4C2pJ/WvGfGnx01L4gtdt4q+I3ii/trobf7G0L/iW2eP&#10;TNfpNq/VaoTUquAm+WMarV/I+nweAy6UE8ZSlUv/AH+Vfgj8yLHxT4J8LD/iQeA/DFjef8/t9/xM&#10;63r349+K9a0//S/F97Y2f/PjY1+kNl0qSbpXnYrhqgpQVabnzfzdPQ+5wmb5Tly5MNlsVbq5Nv8A&#10;I/KS+v8ASr7/AEu6vPt3/X9TrLW9K/4+/tlfqa/3x9a0h0FRDJqUW6alottD6RcdyoxSjhlb/E/8&#10;j8ofttp/z+Uv9t2n/P5X6vUVv/ZEP52P/iINT/oGX/gb/wAj8n/tulf8/lNvtbtP+fyv1hPSoD1p&#10;rJ4P7bKXiBJ74Vf+Bv8AyPyk/tu0/wCfyo/7btf+fyv1foqv7Gh/Ox/6/v8A6BV/4G/8j8o/7btf&#10;+fynfbtK/wCfz/TK/Vodalpf2NBfbYf8RAktsKv/AAN/5H5N/bbT/n8qf+27T/n8r9XaKP7Hh/Ox&#10;f8RBqf8AQMv/AAN/5H5QfbbT/n8qT7baf2f/AMflfq2OtPpf2RD+difiDU/6Bl/4G/8AI/Je+vrT&#10;N5/plSf23a/8/lfrJRR/ZEP52L/iINT/AKBl/wCBv/I/J/8Atu0/5/Kb9ttP+fz/AI+6/WKmHrQs&#10;oh/OxrxBqf8AQMv/AAN/5H5QWN7af8/lM+3Wn/P5X6xUU/7Hh/Oyv+Ig1P8AoGX/AIG/8j8nfttp&#10;/wA/lRfbbT/n8r9Z6KP7Hh/Ow/4iFU/6Bl/4G/8AI/Jn+27X/n8qX7da2P8Ay+V+sNRULJofzsf/&#10;ABEGT3wq/wDA3/kflP8AbbT2o+22n/T9X6sDqK6odKTyeEftsxqeIrpW/wBl3/v/AOcWfkH/AOBt&#10;H2H7b/y533/gtr9iqKP7Ih/Ozl/4ibL/AKBP/J1/8rPx0s1I/wCXO9/8F13T/sF1/wBAnWf/AAXX&#10;dfsRTqP7Ih/Oxf8AETn1wf8A5Ov/AJA/H1rTU7zrpOs/+C67p/8AZGp/YP8AkFa1n/sHXdfr/RTW&#10;UU/52J+Jr/6A/wDyf/7Q/Ir/AIR/W8fZf7A1jH/YPu6b/wAIj4m/6FPWP/Bdd1+u56Gs09TWscmp&#10;v7bEvEqpL4cIl/2+/wBIo/Jr/hXHi/8A6FXxL/4LxVg/Dnxze/8AMk+Jf/BeK/V0dasVf9i019tk&#10;S8ScStsMv/AmflN/wqDxx/0JfiT/AMABUf8AwqD4hf8ARP8AxJ/4ACv1dHWrFXHJKMt5MwfiXi1/&#10;zDx/8Ckfkt/wpn4lf9CF4i/8AV/xq9ZfA74oD/mnmsf99Cv1bplaf2FQ/mZL8S8d9mhBfez8q/8A&#10;hQXxP/6J7q//AH2Kb/wzv8Tf+ifav/32K/Van1cckor7TM34l5j/AM+Yfiflh/wzR8T/APoSNZ/O&#10;zqz/AMMzfFv/AKEW+/8ABjaV+ow6ipx0raOR0ZfaZlLxLzNbUofc/wDM/Lpv2Xvizd/e8D3o+uo2&#10;lH/DJfxd/wChDb/wYWv+FfqMOopp6mr/ALCofzy+85qnihmtO37mm/lL9Gj8w/8Ahkz4t/8AQiN/&#10;4MLWrDfsffF1ebXwdaj639r/AIV+mdVz1prIaL+3L7zll4rZtHahT/8AJv8A5I/NT/hj74zf9C7Z&#10;f+DE03/hiT4v/wDQD0j/AMGIr9Lh1FaI6Ch5FQjvJv5lw8U83q7Uaa/8D/SaPzD/AOGJPi//ANAP&#10;R/8AwYj/ABqzafsOfF5OsOl/hek1+mZ6GqB6mqjkeGl1f3kVfFLOadrU6f3T/WbPzktP2HfimvWD&#10;TPwvWNSf8MR/FH/npoP/AIFP/hX6LjrU46VTyHC9W/vMV4o51U+xD7n+rPzk/wCGEPir/wBBDw5/&#10;5Nf41PafsIfElOuo+HPyuv8AGv0VHWpaP7Ewa6P7w/4iTnUv5V8j86f+GBPiT/0HPDv5XX+NS/8A&#10;DvXxx/0MWg/lc/8AxVfoielVz1pPJ8JHaJm/EfPY7SX3I/Pz/h3/AON/+hn0n/wX3H/xVO/4d6+N&#10;v+hz0n/wAn/+Lr9AR1q0OlSsnwr3RP8AxEbPp7VF/wCApnwH/wAO7fFn/Q66R/4LR/jUv/DtrxF/&#10;0UO0/wDBaP8AGvvc9KoHqa0jkuDe8Rx4/wCIJbVkv+3I/qj4e/4du6x/0UG2/wDBav8AjVj/AIdu&#10;yf8ARQH/APBev+NfbI61LWqybBx+wN8e8R9MQv8AwCH+R8Uf8O4W/wCiiXv/AIALU3/DuKH/AKKB&#10;f/8AgAv+NfaI60+q/sjB/wAhjLjviR/8xK/8Ah/kfGP/AA7s07/ood5/4Lbb/CpP+HdWn/8AQ86t&#10;/wCC+1/+Jr7KplP+ycH/ACGX+vHEj2xf/kkP8j46/wCHdWlf9Dxqv/gBbf8AxNL/AMO7NB/6G7xH&#10;/wB82/8AhX2JQetNZVg19gh8bcSP/mMf/gMf8j5Atf8Agnd4bTp4s8QH8IP/AImtT/h3j4K/6Gbx&#10;H/4MG/xr6rqWh5XhP5EZy4x4hl8eLf3RX6Hyn/w7w8Bf9BrxD/4MW/xqf/h3p8Pv+f7xD/4MjX1L&#10;T6X9mYT+RGT4uz7/AKC5fl+R8s/8O8vhx/z9+IP/AAZtVr/hgL4Zeur/APgwavpyiqWXYWP2EZS4&#10;sz174uf3nzJ/wwD8K/8An11T/wAD2q3Z/sIfCazHy6Rff+DG5P8A7NX0hTKtYDC/yIxfE2d1Pixc&#10;/vZ85f8ADCPwj/6AV5/4MLr/AOKqz/wxB8Gx/wAyy/8A4Mbn/wCKr6Ep9J4LCr/l2if9Ys4/6C5/&#10;KTR8/f8ADFPwd/6FP/yfuv8A4qpP+GNvg7/0J1t/4MLj/GvfaKzlhsNHakvuIef5s98XU/8AA2eE&#10;/wDDH/wZ/wChIsf++RU3/DJfwY/6EfRf++f/AK9e4VXPWkqFB/8ALtfcZz4hzaP/ADFVP/A5foeP&#10;/wDDLHwi/wChH0b8qn/4Zl+EVn18CaMv/bga9ZplV7Ch/wA+19xyyz/NJb4mp/4HL/M8vP7PHwqt&#10;P+ZK8Pp/240tp+zz8LP+XXwVoAHtYL/hXqA6irB60exor/l2iY5vmE73xNT/AMDl+p5X/wAKD+Ft&#10;rz/whuhJ9LFf8K0B8JPh5bD/AJFLw+v/AG424r0QdaYetXGFJbQQqmZY1715v1kzhP8AhVfgL/oW&#10;dN/8AR/hU/8Awr7wd/0AdM/8AF/wrtB1p561tClSlvBGf1/GVP8Al9L72zjv+Fe+F/8AoBab/wCA&#10;C/4Vf/4RPQ/+gPZ/+AP/ANauhPSmnrWypQj8KsS8RiZfFVk/mYf/AAj2lf8AQLtf/AGp7uHS7Ic2&#10;9p+IH+Fao61LVcqRDrVftTb+ZnNb2tr/AMuij6KKm8iP/nmv/fIq2OtPoM3OT6lQSQg5Eag+uBTv&#10;tg9Ks0UEXuV/ta+lFWKKBH//2VBLAwQKAAAAAAAAACEAkR6zfPAJAADwCQAAFAAAAGRycy9tZWRp&#10;YS9pbWFnZTUucG5niVBORw0KGgoAAAANSUhEUgAAAegAAABQCAYAAADSvuagAAAACVBMVEUWFhYs&#10;eS7///8mnPqPAAAABmJLR0QA/wD/AP+gvaeTAAAACXBIWXMAAA7EAAAOxAGVKw4bAAAJe0lEQVR4&#10;nO3d/Y3bOBDGYfmQHlxFkP5SQPoLUsVW4fvj4D1FK5Ez5MxwSP0e4IBDVh8ULfMVKUp+vF6vDQAA&#10;5PLP6AIAAICvCGgAABIioAEASIiABgAgge8/f7y+//zxOTHs28jCAAAQZR9+b39+/X6U/i713s7V&#10;Nvb7ke6PgAYAbNtWDzDtcpL1auu2hKakLNG+//zx0paLgAaACRyDqtZjk9JuR7s/yfIt4RW5vVH7&#10;JKABTO0quCTLStbR7t+6LL0BPJKm7KNC2nq/f379fkgvSq7Wf/8/AQ1ARDusKWmAeu/5na1/1eDO&#10;HHQzaqnvET3fSNrjI6CBgTS9v7PlNeu2qDWy77+37NszMDUN4cqBMCPLkNZuS9r7vVq3Zb0SAhrT&#10;03yhrr5Etd6e1X2+2v4y9SBGDk9KlRrUiDLRKx/HaiSmdbulc6s16I/bJKAXtj9BvBoqix5dzzZa&#10;J6xkCcGsCB4bERcJmjDwLIv0WK0ueo/b9Dhne3vUvWUioI20PnbQu65kW+9/t56AIVkmaxBmLpuU&#10;V6PUKmMv+s1jclgm2SaWSeo72/nraX+smnMxfUC3hJfHw+gtk2FWCIEzkUOfK9ahJExGHnNUo6lt&#10;oFc7D3BN+x1YNei/bZv+6tLisYbaerV1LdeRbrd1IszdGxbqwEd0oyS5yG2ZlHNcX7Lc2d+19XGH&#10;iyALGYbPZ/U+L2t1eFV36XvQmcweNBblb21YMtZdz0zf6NnU+23P1LiP5j1TXLpctnN/BZL6n73e&#10;RT+W8b4CkFwJlPz59fvhNfMO47V+GTxGUt7bnfULOuq70Xr7Z/+fR7lwX7OfUz3lFwV06cs34j5B&#10;aXjNYvuRLMs88viz3Wee/UudXcZA7hlav7vsbWfL55XpM649knX1N/EQt9X9YM97xL3baJn+n/3E&#10;jqB5tOKoNrNxNXc5TsDSXb831R50aVibSRYymcrqXZbjcOfoXpbX8Wa6Osf/ei4WPWVqA+5qxs+g&#10;GNARE2FmrLSMVq/H1Y/vzB2P2Rvt1jnJLPnRF9t3JLoHjXOrfUlX0vNoA+bG52ora31mLZclAnph&#10;1iew9QWJ5RvUtBjmRLTVP3/p2wUt9zlTr76lrFMHtPUEo97HyGrb9tju1bZbXx6TgfQFOcCsIkJl&#10;ZHj17tficVzNC7UitOSL24tKol4HSaMNrdFfVI3ol1xoXoSSrQGMMkubk7WcERNVsx671tQ96Ggz&#10;NUCtPx4QpfQsu+fM65k+w8wiH6G8G6sXQ80q+kd9aqzK07Kd5oCOuB+ZicWHFH2M2evUW5ZHvbaN&#10;z2JvxbqQnmP7Y+85J0efzxKjvncrnV+8i1tghi/DSMdh2LsOfXqRDnNbPRZ5NUQY0fDNPjzJq4y/&#10;0nymPa8LXrG+XQJ65oqSniBZjjFLOUreZbQahSDwcWernv9XxyUN34iQtpz8JkEPeme2cI626lXq&#10;SFl7XJ6fdUsjl+XCzKJO9seifb1whjq4Ojda3zct3afFcl4/6OOlGNC1kyfLl2aPEJGz/Pyo82vS&#10;V+VmO3e15ZlxnkYWtbZWW7fePy6Rrd1fVaoetDQwWq7gsoi8n3hcLsuvXUkboZkuDK1kC2mpbJ+H&#10;Vz16h1i2esRYooAuneyjGsuMDVnUcKWkzvmiw0Lpe6Y9B6X3EXUljNkWMIK4By0NxGyhaU1zr2jU&#10;RY1m29qyaO+Zacszk4heWoaRopHPgQJ39m3bxsx+83gnq+X2LHjXa4Yha6sfpDhbTlJ/Vrc7PCeP&#10;rP68KwAfqe5Bb9u89xdnLLOFDJNR7lr3ANZmEtDch75WK2Nk74ogA4B5PF6v/7JDOkxYmzCiGW6U&#10;TD6JuAdn+SINAAAsfAb0m9W7YgEAQLsvAQ0AAMbj5yYBAEiIgAYAICECGgCAhNI9Bw0A0Z7PZ3Uy&#10;zsfHB5NmEYpJYgBuSxLMe4Q0ItGDBhI4BgVB4EsbzLX1+bzggYCGWKlRo4Fq1xsW0Lmqb85hZENA&#10;45Q2NOhRtCGc4xDMmA0BjS8sQuP5fL5o+MrO6pk68zEinPl80YuAxl/o0cWYtfF+l3uGska4qge+&#10;R7BAQONTrVGhUV6L9CJh9rDx6D2X1p314gv58KISIFiGBlwauoRz//6O+3o+n6/Z6xUxeA4aXzCZ&#10;xk/mcD4LktoymWUI57P97peT9MRnqnPYYogbIjQSaxt1kSC5h9tSNo9wPiuTpiesmTi53y4TLu+L&#10;gAaCSIc/z/69Zfua+8naIW/t5Kj98rV9ZRz+tSpTxmNDXgQ0qu5y9e45Sa4Wzse/S3tNpTJHhUG2&#10;8IoMwY+Pj4emt05AQ4OAxl88GpDWBqzl75blO1vOap+lhl2yv5ENfa03XLvwONtmRDi3fnaSC7ee&#10;0YvW5bA+AhpF1r3G499b7sm1rK8pX8v9Rat9t657FoqaIC2VSXORoBnK1i6XlWX5Z5+YB1sEND5d&#10;hWBpnYhhvKhefa0h9OqB9WxLGrJH0mORhnOpHJpnhr3CyPKzazlPCF60IKCxbVt7iBx7sdIhRunF&#10;wKhwjurVleqkViZpKEZeMJXKuOKLcLx7z7g3Ahpmeh5tyRTOZ6x7z9oLgtZQlOxbs5zmHnJvLz3a&#10;8dZAZO+Zdw/gDAENk8bBeyarRUMlbXC9ezLaY+kJxRE9PE2dZgkgybGNesEJ7ouAximLxsiiJ+c5&#10;U3vEvULtPkfdU9ZqqaMs4XxGUh+ty7TcEsI9EdDopgk1zVB2lldgWm1PG6IjG2/LIdjsPUTJhDaP&#10;i8ns9YLxCOib6+0xtjYyXjOmz4y4B+j1iFGmXlXtIqxU1izHMSIkry7cPJ7xx9z4NSuY6w342XvO&#10;Z7yH05/P+i8kRdTryHu5WtIRDs/yRjxzj3kR0PiLZ2Mk6VlFG9UwWodzf4n6WQ0V95DeWrF4/rr3&#10;WEbVEebBEPeNRTbs0nvPUY1T5LFLhtMtwtnyNaStZbAsh7URcx2uXunq+Zw61kFAw500REY27Jb3&#10;AWu9tat9t2y7ZRtWMtyeOHMVilfLRpTHY1msj4DGJ89Hmiy3b21UuUb1eFv3keEet1Sth2pZ98e3&#10;6WnQe0YJAY0QkbO2NUbsV/O4Ve+jVtLepGcAjw5u7/vLM11oYS4ENNyVJsNEzaCOvE/q/WITr20Q&#10;ELHoPaOGgEYXySSYDKx6rYCFWSbWYazH60VbdGe8HAGIRThDiuegb+7dONBIAP4IZ2jQgwYAI5rb&#10;I4QzauhBA0AwwhkS9KABwBA/IQkrBDQAAAn9C2gnsFdJdPx6AAAAAElFTkSuQmCCUEsBAi0AFAAG&#10;AAgAAAAhAD38rmgUAQAARwIAABMAAAAAAAAAAAAAAAAAAAAAAFtDb250ZW50X1R5cGVzXS54bWxQ&#10;SwECLQAUAAYACAAAACEAOP0h/9YAAACUAQAACwAAAAAAAAAAAAAAAABFAQAAX3JlbHMvLnJlbHNQ&#10;SwECLQAUAAYACAAAACEA8iOMzQ8EAADwFwAADgAAAAAAAAAAAAAAAABEAgAAZHJzL2Uyb0RvYy54&#10;bWxQSwECLQAUAAYACAAAACEALB6pHt4AAAAyAwAAGQAAAAAAAAAAAAAAAAB/BgAAZHJzL19yZWxz&#10;L2Uyb0RvYy54bWwucmVsc1BLAQItABQABgAIAAAAIQC5c04M4gAAAAwBAAAPAAAAAAAAAAAAAAAA&#10;AJQHAABkcnMvZG93bnJldi54bWxQSwECLQAKAAAAAAAAACEAvuieTO8rAADvKwAAFAAAAAAAAAAA&#10;AAAAAACjCAAAZHJzL21lZGlhL2ltYWdlNC5wbmdQSwECLQAKAAAAAAAAACEAyEjvBQOsAAADrAAA&#10;FAAAAAAAAAAAAAAAAADENAAAZHJzL21lZGlhL2ltYWdlMy5wbmdQSwECLQAKAAAAAAAAACEAk/9D&#10;XtASAADQEgAAFAAAAAAAAAAAAAAAAAD54AAAZHJzL21lZGlhL2ltYWdlMi5wbmdQSwECLQAKAAAA&#10;AAAAACEAY7ttejyCAQA8ggEAFQAAAAAAAAAAAAAAAAD78wAAZHJzL21lZGlhL2ltYWdlMS5qcGVn&#10;UEsBAi0ACgAAAAAAAAAhAJEes3zwCQAA8AkAABQAAAAAAAAAAAAAAAAAanYCAGRycy9tZWRpYS9p&#10;bWFnZTUucG5nUEsFBgAAAAAKAAoAhQIAAIyA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left:-38;top:-241;width:11904;height:168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QSpwQAAANsAAAAPAAAAZHJzL2Rvd25yZXYueG1sRE/bisIw&#10;EH1f8B/CCPumqbsgWo0iLuLlYUXrBwzN9ILNpDSxVr/eCAv7NodznfmyM5VoqXGlZQWjYQSCOLW6&#10;5FzBJdkMJiCcR9ZYWSYFD3KwXPQ+5hhre+cTtWefixDCLkYFhfd1LKVLCzLohrYmDlxmG4M+wCaX&#10;usF7CDeV/IqisTRYcmgosKZ1Qen1fDMKTPf83bXjMrvZQ3ZcJ3L7k+y/lfrsd6sZCE+d/xf/uXc6&#10;zJ/C+5dwgFy8AAAA//8DAFBLAQItABQABgAIAAAAIQDb4fbL7gAAAIUBAAATAAAAAAAAAAAAAAAA&#10;AAAAAABbQ29udGVudF9UeXBlc10ueG1sUEsBAi0AFAAGAAgAAAAhAFr0LFu/AAAAFQEAAAsAAAAA&#10;AAAAAAAAAAAAHwEAAF9yZWxzLy5yZWxzUEsBAi0AFAAGAAgAAAAhAKpRBKnBAAAA2wAAAA8AAAAA&#10;AAAAAAAAAAAABwIAAGRycy9kb3ducmV2LnhtbFBLBQYAAAAAAwADALcAAAD1AgAAAAA=&#10;">
                  <v:imagedata r:id="rId18" o:title=""/>
                </v:shape>
                <v:shape id="Picture 4" o:spid="_x0000_s1028" type="#_x0000_t75" style="position:absolute;left:8294;top:15052;width:3437;height:15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rIqvQAAANsAAAAPAAAAZHJzL2Rvd25yZXYueG1sRE+7CsIw&#10;FN0F/yFcwc2mCkqpRhFBKTj5WNwuzbUtNje1iVr9ejMIjofzXqw6U4snta6yrGAcxSCIc6srLhSc&#10;T9tRAsJ5ZI21ZVLwJgerZb+3wFTbFx/oefSFCCHsUlRQet+kUrq8JIMusg1x4K62NegDbAupW3yF&#10;cFPLSRzPpMGKQ0OJDW1Kym/Hh1GQZI/9eHebGptt5f2e5ZdP8m6UGg669RyEp87/xT93phVMwvrw&#10;JfwAufwCAAD//wMAUEsBAi0AFAAGAAgAAAAhANvh9svuAAAAhQEAABMAAAAAAAAAAAAAAAAAAAAA&#10;AFtDb250ZW50X1R5cGVzXS54bWxQSwECLQAUAAYACAAAACEAWvQsW78AAAAVAQAACwAAAAAAAAAA&#10;AAAAAAAfAQAAX3JlbHMvLnJlbHNQSwECLQAUAAYACAAAACEAqYqyKr0AAADbAAAADwAAAAAAAAAA&#10;AAAAAAAHAgAAZHJzL2Rvd25yZXYueG1sUEsFBgAAAAADAAMAtwAAAPECAAAAAA==&#10;">
                  <v:imagedata r:id="rId19" o:title=""/>
                </v:shape>
                <v:shape id="Picture 5" o:spid="_x0000_s1029" type="#_x0000_t75" style="position:absolute;left:1862;top:1497;width:8564;height:129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daQSwwAAANsAAAAPAAAAZHJzL2Rvd25yZXYueG1sRI9Ba8JA&#10;FITvQv/D8gremo1SpURXsaUVEUGM9f7IPrPB7Ns0u2r8965Q8DjMzDfMdN7ZWlyo9ZVjBYMkBUFc&#10;OF1xqeB3//P2AcIHZI21Y1JwIw/z2Utvipl2V97RJQ+liBD2GSowITSZlL4wZNEnriGO3tG1FkOU&#10;bSl1i9cIt7UcpulYWqw4Lhhs6MtQccrPVsH2/VA00u4P6835+295zD9Hi2CU6r92iwmIQF14hv/b&#10;K61gOIDHl/gD5OwOAAD//wMAUEsBAi0AFAAGAAgAAAAhANvh9svuAAAAhQEAABMAAAAAAAAAAAAA&#10;AAAAAAAAAFtDb250ZW50X1R5cGVzXS54bWxQSwECLQAUAAYACAAAACEAWvQsW78AAAAVAQAACwAA&#10;AAAAAAAAAAAAAAAfAQAAX3JlbHMvLnJlbHNQSwECLQAUAAYACAAAACEAd3WkEsMAAADbAAAADwAA&#10;AAAAAAAAAAAAAAAHAgAAZHJzL2Rvd25yZXYueG1sUEsFBgAAAAADAAMAtwAAAPcCAAAAAA==&#10;">
                  <v:imagedata r:id="rId20" o:title=""/>
                </v:shape>
                <v:shape id="Picture 6" o:spid="_x0000_s1030" type="#_x0000_t75" style="position:absolute;left:1843;top:3187;width:4416;height:19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4kIwwAAANsAAAAPAAAAZHJzL2Rvd25yZXYueG1sRI9Ra8Iw&#10;FIXfB/6HcAXfZroiY3ZGGYOBoENW9wMuzbUpbW5KErXdr18EwcfDOd85nNVmsJ24kA+NYwUv8wwE&#10;ceV0w7WC3+PX8xuIEJE1do5JwUgBNuvJ0woL7a78Q5cy1iKVcChQgYmxL6QMlSGLYe564uSdnLcY&#10;k/S11B6vqdx2Ms+yV2mx4bRgsKdPQ1Vbnq2CfLvbRzP678X+77Q8tMPYdsdSqdl0+HgHEWmIj/Cd&#10;3urE5XD7kn6AXP8DAAD//wMAUEsBAi0AFAAGAAgAAAAhANvh9svuAAAAhQEAABMAAAAAAAAAAAAA&#10;AAAAAAAAAFtDb250ZW50X1R5cGVzXS54bWxQSwECLQAUAAYACAAAACEAWvQsW78AAAAVAQAACwAA&#10;AAAAAAAAAAAAAAAfAQAAX3JlbHMvLnJlbHNQSwECLQAUAAYACAAAACEAuHeJCMMAAADbAAAADwAA&#10;AAAAAAAAAAAAAAAHAgAAZHJzL2Rvd25yZXYueG1sUEsFBgAAAAADAAMAtwAAAPcCAAAAAA==&#10;">
                  <v:imagedata r:id="rId21" o:title=""/>
                </v:shape>
                <v:shape id="Picture 7" o:spid="_x0000_s1031" type="#_x0000_t75" style="position:absolute;left:806;top:2150;width:2343;height:3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Y2o3xAAAANsAAAAPAAAAZHJzL2Rvd25yZXYueG1sRI9Pa8JA&#10;FMTvQr/D8gpexGxUkBBdRQrFHryYRtDbI/vyp82+DdmtSb99VxB6HGbmN8x2P5pW3Kl3jWUFiygG&#10;QVxY3XClIP98nycgnEfW2FomBb/kYL97mWwx1XbgM90zX4kAYZeigtr7LpXSFTUZdJHtiINX2t6g&#10;D7KvpO5xCHDTymUcr6XBhsNCjR291VR8Zz9GwWF9O17KmfwqE62vSZOfSiSn1PR1PGxAeBr9f/jZ&#10;/tAKlit4fAk/QO7+AAAA//8DAFBLAQItABQABgAIAAAAIQDb4fbL7gAAAIUBAAATAAAAAAAAAAAA&#10;AAAAAAAAAABbQ29udGVudF9UeXBlc10ueG1sUEsBAi0AFAAGAAgAAAAhAFr0LFu/AAAAFQEAAAsA&#10;AAAAAAAAAAAAAAAAHwEAAF9yZWxzLy5yZWxzUEsBAi0AFAAGAAgAAAAhALdjajfEAAAA2wAAAA8A&#10;AAAAAAAAAAAAAAAABwIAAGRycy9kb3ducmV2LnhtbFBLBQYAAAAAAwADALcAAAD4AgAAAAA=&#10;">
                  <v:imagedata r:id="rId22" o:title=""/>
                </v:shape>
                <w10:wrap anchorx="page" anchory="page"/>
              </v:group>
            </w:pict>
          </mc:Fallback>
        </mc:AlternateContent>
      </w:r>
      <w:r w:rsidRPr="002E4D14">
        <w:rPr>
          <w:rFonts w:ascii="Times New Roman" w:hAnsi="Times New Roman" w:cs="Times New Roman"/>
          <w:b/>
          <w:sz w:val="24"/>
          <w:szCs w:val="24"/>
        </w:rPr>
        <w:t>APPENDIX V: INTRODUCTORY LETTER</w:t>
      </w:r>
      <w:bookmarkEnd w:id="89"/>
      <w:bookmarkEnd w:id="90"/>
    </w:p>
    <w:p w:rsidR="00F840CC" w:rsidRDefault="00F840CC">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FB1E6B" w:rsidRDefault="00FB1E6B">
      <w:pPr>
        <w:spacing w:line="360" w:lineRule="auto"/>
        <w:jc w:val="both"/>
        <w:rPr>
          <w:rFonts w:ascii="Times New Roman" w:eastAsia="Times New Roman" w:hAnsi="Times New Roman" w:cs="Times New Roman"/>
          <w:sz w:val="24"/>
          <w:szCs w:val="24"/>
        </w:rPr>
      </w:pPr>
    </w:p>
    <w:p w:rsidR="002E4D14" w:rsidRPr="002E4D14" w:rsidRDefault="002E4D14" w:rsidP="002E4D14">
      <w:pPr>
        <w:pStyle w:val="Heading1"/>
        <w:jc w:val="center"/>
        <w:rPr>
          <w:rFonts w:ascii="Times New Roman" w:hAnsi="Times New Roman" w:cs="Times New Roman"/>
          <w:b/>
          <w:sz w:val="24"/>
          <w:szCs w:val="24"/>
        </w:rPr>
      </w:pPr>
      <w:bookmarkStart w:id="91" w:name="_Toc92288470"/>
      <w:bookmarkStart w:id="92" w:name="_Toc217141572"/>
      <w:r w:rsidRPr="002E4D14">
        <w:rPr>
          <w:rFonts w:ascii="Times New Roman" w:hAnsi="Times New Roman" w:cs="Times New Roman"/>
          <w:b/>
          <w:sz w:val="24"/>
          <w:szCs w:val="24"/>
        </w:rPr>
        <w:lastRenderedPageBreak/>
        <w:t>APPENDIX VI: RISK MANAGEMENT PLAN</w:t>
      </w:r>
      <w:bookmarkEnd w:id="91"/>
      <w:bookmarkEnd w:id="92"/>
    </w:p>
    <w:p w:rsidR="002E4D14" w:rsidRPr="00300103" w:rsidRDefault="002E4D14" w:rsidP="002E4D14">
      <w:pPr>
        <w:keepNext/>
        <w:keepLines/>
        <w:jc w:val="both"/>
        <w:rPr>
          <w:rFonts w:ascii="Times New Roman" w:hAnsi="Times New Roman"/>
          <w:sz w:val="24"/>
          <w:szCs w:val="24"/>
        </w:rPr>
      </w:pPr>
    </w:p>
    <w:p w:rsidR="002E4D14" w:rsidRPr="00300103" w:rsidRDefault="002E4D14" w:rsidP="002E4D14">
      <w:pPr>
        <w:keepNext/>
        <w:keepLines/>
        <w:jc w:val="both"/>
        <w:rPr>
          <w:rFonts w:ascii="Times New Roman" w:hAnsi="Times New Roman"/>
          <w:sz w:val="24"/>
          <w:szCs w:val="24"/>
        </w:rPr>
      </w:pPr>
      <w:r w:rsidRPr="00300103">
        <w:rPr>
          <w:rFonts w:ascii="Times New Roman" w:hAnsi="Times New Roman"/>
          <w:sz w:val="24"/>
          <w:szCs w:val="24"/>
        </w:rPr>
        <w:t>Researcher: Kavuma Sharif</w:t>
      </w:r>
    </w:p>
    <w:p w:rsidR="002E4D14" w:rsidRPr="00300103" w:rsidRDefault="002E4D14" w:rsidP="002E4D14">
      <w:pPr>
        <w:keepNext/>
        <w:keepLines/>
        <w:spacing w:line="360" w:lineRule="auto"/>
        <w:jc w:val="both"/>
        <w:rPr>
          <w:rStyle w:val="fontstyle01"/>
          <w:b/>
        </w:rPr>
      </w:pPr>
      <w:r w:rsidRPr="00300103">
        <w:rPr>
          <w:rFonts w:ascii="Times New Roman" w:hAnsi="Times New Roman"/>
          <w:sz w:val="24"/>
          <w:szCs w:val="24"/>
        </w:rPr>
        <w:t xml:space="preserve">Research Topic: </w:t>
      </w:r>
      <w:r w:rsidRPr="00300103">
        <w:rPr>
          <w:rStyle w:val="fontstyle01"/>
          <w:b/>
        </w:rPr>
        <w:t xml:space="preserve">Factors associated with recurrent UTIs among females of reproductive age at </w:t>
      </w:r>
      <w:proofErr w:type="spellStart"/>
      <w:r w:rsidRPr="00300103">
        <w:rPr>
          <w:rStyle w:val="fontstyle01"/>
          <w:b/>
        </w:rPr>
        <w:t>Kisugu</w:t>
      </w:r>
      <w:proofErr w:type="spellEnd"/>
      <w:r w:rsidRPr="00300103">
        <w:rPr>
          <w:rStyle w:val="fontstyle01"/>
          <w:b/>
        </w:rPr>
        <w:t xml:space="preserve"> health Center III.</w:t>
      </w:r>
    </w:p>
    <w:p w:rsidR="002E4D14" w:rsidRPr="00300103" w:rsidRDefault="002E4D14" w:rsidP="002E4D14">
      <w:pPr>
        <w:keepNext/>
        <w:keepLines/>
        <w:spacing w:line="360" w:lineRule="auto"/>
        <w:jc w:val="both"/>
        <w:rPr>
          <w:rStyle w:val="fontstyle01"/>
        </w:rPr>
      </w:pPr>
      <w:r w:rsidRPr="00300103">
        <w:rPr>
          <w:rFonts w:ascii="Times New Roman" w:hAnsi="Times New Roman"/>
          <w:b/>
          <w:bCs/>
          <w:color w:val="000000"/>
          <w:sz w:val="24"/>
          <w:szCs w:val="24"/>
        </w:rPr>
        <w:t>Introduction</w:t>
      </w:r>
      <w:r w:rsidRPr="00300103">
        <w:rPr>
          <w:rFonts w:ascii="Times New Roman" w:hAnsi="Times New Roman"/>
          <w:b/>
          <w:bCs/>
          <w:color w:val="000000"/>
          <w:sz w:val="24"/>
          <w:szCs w:val="24"/>
        </w:rPr>
        <w:br/>
      </w:r>
      <w:r w:rsidRPr="00300103">
        <w:rPr>
          <w:rFonts w:ascii="Times New Roman" w:hAnsi="Times New Roman"/>
          <w:color w:val="000000"/>
          <w:sz w:val="24"/>
          <w:szCs w:val="24"/>
        </w:rPr>
        <w:t>The COVID-19 is a disease that is transmitted by people carrying the virus. The disease can be spread by person to person trough respiratory droplets expelled from the nose and mouth when a person coughs or sneezes. It can also be transmitted when humans have contact with hands or surfaces that contain the virus and touch their face, mouth or nose with the contaminated hands. There is currently no vaccine or treatment for COVID-19. Due to the rapidly increasing number of cases in the country, there is a great danger posed among communities to have cross infection from either symptomatic or asymptomatic individuals if mitigation or prevention measures are not well observed. The research team engaging study participants using face to face approach to collect data may be at high risk of infection which may potentially increase the risk of transmitting COVID-19 between study participants, their household members, participant to study staff and vice versa. This Plan is designed to ensure the health and safety of research teams, support staff, participants and community members against COVID-19. To ensure the protection of study participants and the research team, the following protocol will be observed;</w:t>
      </w:r>
    </w:p>
    <w:p w:rsidR="002E4D14" w:rsidRPr="00300103" w:rsidRDefault="002E4D14" w:rsidP="002E4D14">
      <w:pPr>
        <w:pStyle w:val="ListParagraph"/>
        <w:keepNext/>
        <w:keepLines/>
        <w:numPr>
          <w:ilvl w:val="0"/>
          <w:numId w:val="28"/>
        </w:numPr>
        <w:jc w:val="both"/>
        <w:rPr>
          <w:rFonts w:ascii="Times New Roman" w:hAnsi="Times New Roman"/>
          <w:color w:val="000000"/>
          <w:sz w:val="24"/>
          <w:szCs w:val="24"/>
        </w:rPr>
      </w:pPr>
      <w:r w:rsidRPr="00300103">
        <w:rPr>
          <w:rFonts w:ascii="Times New Roman" w:hAnsi="Times New Roman"/>
          <w:color w:val="000000"/>
          <w:sz w:val="24"/>
          <w:szCs w:val="24"/>
        </w:rPr>
        <w:t>All persons involved in the study (principal investigator and research assistants) will put on masks and covering the mouth and the nose properly and consistently.</w:t>
      </w:r>
    </w:p>
    <w:p w:rsidR="002E4D14" w:rsidRPr="00300103" w:rsidRDefault="002E4D14" w:rsidP="002E4D14">
      <w:pPr>
        <w:pStyle w:val="ListParagraph"/>
        <w:keepNext/>
        <w:keepLines/>
        <w:numPr>
          <w:ilvl w:val="0"/>
          <w:numId w:val="28"/>
        </w:numPr>
        <w:jc w:val="both"/>
        <w:rPr>
          <w:rFonts w:ascii="Times New Roman" w:hAnsi="Times New Roman"/>
          <w:color w:val="000000"/>
          <w:sz w:val="24"/>
          <w:szCs w:val="24"/>
        </w:rPr>
      </w:pPr>
      <w:r w:rsidRPr="00300103">
        <w:rPr>
          <w:rFonts w:ascii="Times New Roman" w:hAnsi="Times New Roman"/>
          <w:color w:val="000000"/>
          <w:sz w:val="24"/>
          <w:szCs w:val="24"/>
        </w:rPr>
        <w:t>All research assistant/s will be given alcohol-based sanitizer to be used during training and collection of data.</w:t>
      </w:r>
    </w:p>
    <w:p w:rsidR="002E4D14" w:rsidRPr="00300103" w:rsidRDefault="002E4D14" w:rsidP="002E4D14">
      <w:pPr>
        <w:pStyle w:val="ListParagraph"/>
        <w:keepNext/>
        <w:keepLines/>
        <w:numPr>
          <w:ilvl w:val="0"/>
          <w:numId w:val="28"/>
        </w:numPr>
        <w:jc w:val="both"/>
        <w:rPr>
          <w:rFonts w:ascii="Times New Roman" w:hAnsi="Times New Roman"/>
          <w:color w:val="000000"/>
          <w:sz w:val="24"/>
          <w:szCs w:val="24"/>
        </w:rPr>
      </w:pPr>
      <w:r w:rsidRPr="00300103">
        <w:rPr>
          <w:rFonts w:ascii="Times New Roman" w:hAnsi="Times New Roman"/>
          <w:color w:val="000000"/>
          <w:sz w:val="24"/>
          <w:szCs w:val="24"/>
        </w:rPr>
        <w:t>Social distance of two meters will be maintained at all times during training of research assistants and during data collection.</w:t>
      </w:r>
    </w:p>
    <w:p w:rsidR="002E4D14" w:rsidRPr="00300103" w:rsidRDefault="002E4D14" w:rsidP="002E4D14">
      <w:pPr>
        <w:pStyle w:val="ListParagraph"/>
        <w:keepNext/>
        <w:keepLines/>
        <w:numPr>
          <w:ilvl w:val="0"/>
          <w:numId w:val="28"/>
        </w:numPr>
        <w:jc w:val="both"/>
        <w:rPr>
          <w:rFonts w:ascii="Times New Roman" w:hAnsi="Times New Roman"/>
          <w:color w:val="000000"/>
          <w:sz w:val="24"/>
          <w:szCs w:val="24"/>
        </w:rPr>
      </w:pPr>
      <w:r w:rsidRPr="00300103">
        <w:rPr>
          <w:rFonts w:ascii="Times New Roman" w:hAnsi="Times New Roman"/>
          <w:color w:val="000000"/>
          <w:sz w:val="24"/>
          <w:szCs w:val="24"/>
        </w:rPr>
        <w:t>Study participants without masks will not be recruited in the study.</w:t>
      </w:r>
    </w:p>
    <w:p w:rsidR="002E4D14" w:rsidRPr="00300103" w:rsidRDefault="002E4D14" w:rsidP="002E4D14">
      <w:pPr>
        <w:pStyle w:val="ListParagraph"/>
        <w:keepNext/>
        <w:keepLines/>
        <w:numPr>
          <w:ilvl w:val="0"/>
          <w:numId w:val="28"/>
        </w:numPr>
        <w:jc w:val="both"/>
        <w:rPr>
          <w:rFonts w:ascii="Times New Roman" w:hAnsi="Times New Roman"/>
          <w:color w:val="000000"/>
          <w:sz w:val="24"/>
          <w:szCs w:val="24"/>
        </w:rPr>
      </w:pPr>
      <w:r w:rsidRPr="00300103">
        <w:rPr>
          <w:rFonts w:ascii="Times New Roman" w:hAnsi="Times New Roman"/>
          <w:color w:val="000000"/>
          <w:sz w:val="24"/>
          <w:szCs w:val="24"/>
        </w:rPr>
        <w:t>No exchanging hands/sharing of pens, books and other items during data collection with the study participants.</w:t>
      </w:r>
    </w:p>
    <w:p w:rsidR="002E4D14" w:rsidRPr="00300103" w:rsidRDefault="002E4D14" w:rsidP="002E4D14">
      <w:pPr>
        <w:pStyle w:val="ListParagraph"/>
        <w:keepNext/>
        <w:keepLines/>
        <w:numPr>
          <w:ilvl w:val="0"/>
          <w:numId w:val="28"/>
        </w:numPr>
        <w:jc w:val="both"/>
        <w:rPr>
          <w:rFonts w:ascii="Times New Roman" w:hAnsi="Times New Roman"/>
          <w:color w:val="000000"/>
          <w:sz w:val="24"/>
          <w:szCs w:val="24"/>
        </w:rPr>
      </w:pPr>
      <w:r w:rsidRPr="00300103">
        <w:rPr>
          <w:rFonts w:ascii="Times New Roman" w:hAnsi="Times New Roman"/>
          <w:color w:val="000000"/>
          <w:sz w:val="24"/>
          <w:szCs w:val="24"/>
        </w:rPr>
        <w:t>The research team will be trained on risk prevention and identification of COVID-19 disease symptoms prior to data collection.</w:t>
      </w:r>
    </w:p>
    <w:p w:rsidR="002E4D14" w:rsidRPr="00300103" w:rsidRDefault="002E4D14" w:rsidP="002E4D14">
      <w:pPr>
        <w:pStyle w:val="ListParagraph"/>
        <w:numPr>
          <w:ilvl w:val="0"/>
          <w:numId w:val="28"/>
        </w:numPr>
        <w:jc w:val="both"/>
        <w:rPr>
          <w:rFonts w:ascii="Times New Roman" w:hAnsi="Times New Roman"/>
          <w:color w:val="000000"/>
          <w:sz w:val="24"/>
          <w:szCs w:val="24"/>
        </w:rPr>
      </w:pPr>
      <w:r w:rsidRPr="00300103">
        <w:rPr>
          <w:rFonts w:ascii="Times New Roman" w:hAnsi="Times New Roman"/>
          <w:color w:val="000000"/>
          <w:sz w:val="24"/>
          <w:szCs w:val="24"/>
        </w:rPr>
        <w:t>The study team will on a daily basis conduct reviews of risk prevention and management procedures based on need of risk awareness, identification, documentation and communication.</w:t>
      </w:r>
    </w:p>
    <w:p w:rsidR="002E4D14" w:rsidRPr="00300103" w:rsidRDefault="002E4D14" w:rsidP="002E4D14">
      <w:pPr>
        <w:jc w:val="both"/>
        <w:rPr>
          <w:rFonts w:ascii="Times New Roman" w:hAnsi="Times New Roman"/>
          <w:color w:val="000000"/>
          <w:sz w:val="24"/>
          <w:szCs w:val="24"/>
        </w:rPr>
      </w:pPr>
    </w:p>
    <w:p w:rsidR="002E4D14" w:rsidRDefault="002E4D14" w:rsidP="002E4D14">
      <w:pPr>
        <w:jc w:val="both"/>
        <w:rPr>
          <w:rFonts w:ascii="Times New Roman" w:hAnsi="Times New Roman"/>
          <w:color w:val="000000"/>
          <w:sz w:val="24"/>
          <w:szCs w:val="24"/>
        </w:rPr>
      </w:pPr>
    </w:p>
    <w:p w:rsidR="002E4D14" w:rsidRDefault="002E4D14" w:rsidP="002E4D14">
      <w:pPr>
        <w:jc w:val="both"/>
        <w:rPr>
          <w:rFonts w:ascii="Times New Roman" w:hAnsi="Times New Roman"/>
          <w:color w:val="000000"/>
          <w:sz w:val="24"/>
          <w:szCs w:val="24"/>
        </w:rPr>
      </w:pPr>
    </w:p>
    <w:p w:rsidR="002E4D14" w:rsidRPr="002E4D14" w:rsidRDefault="002E4D14" w:rsidP="002E4D14">
      <w:pPr>
        <w:pStyle w:val="Heading1"/>
        <w:jc w:val="center"/>
        <w:rPr>
          <w:rFonts w:ascii="Times New Roman" w:hAnsi="Times New Roman" w:cs="Times New Roman"/>
          <w:b/>
          <w:sz w:val="24"/>
          <w:szCs w:val="24"/>
        </w:rPr>
      </w:pPr>
      <w:bookmarkStart w:id="93" w:name="_Toc92288471"/>
      <w:bookmarkStart w:id="94" w:name="_Toc217141573"/>
      <w:r w:rsidRPr="002E4D14">
        <w:rPr>
          <w:rFonts w:ascii="Times New Roman" w:hAnsi="Times New Roman" w:cs="Times New Roman"/>
          <w:b/>
          <w:sz w:val="24"/>
          <w:szCs w:val="24"/>
        </w:rPr>
        <w:lastRenderedPageBreak/>
        <w:t>APPENDIX VII: MAP OF KISUGU</w:t>
      </w:r>
      <w:bookmarkEnd w:id="93"/>
      <w:bookmarkEnd w:id="94"/>
    </w:p>
    <w:p w:rsidR="002E4D14" w:rsidRPr="00300103" w:rsidRDefault="002E4D14" w:rsidP="002E4D14">
      <w:pPr>
        <w:jc w:val="both"/>
        <w:rPr>
          <w:rFonts w:ascii="Times New Roman" w:hAnsi="Times New Roman"/>
          <w:color w:val="000000"/>
          <w:sz w:val="24"/>
          <w:szCs w:val="24"/>
        </w:rPr>
      </w:pPr>
      <w:r w:rsidRPr="00300103">
        <w:rPr>
          <w:rFonts w:ascii="Times New Roman" w:hAnsi="Times New Roman"/>
          <w:noProof/>
          <w:sz w:val="24"/>
          <w:szCs w:val="24"/>
        </w:rPr>
        <w:drawing>
          <wp:inline distT="0" distB="0" distL="0" distR="0" wp14:anchorId="1DA947D3" wp14:editId="02353569">
            <wp:extent cx="5695950" cy="4467225"/>
            <wp:effectExtent l="0" t="0" r="0" b="9525"/>
            <wp:docPr id="17" name="Picture 17" descr="ks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s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95950" cy="4467225"/>
                    </a:xfrm>
                    <a:prstGeom prst="rect">
                      <a:avLst/>
                    </a:prstGeom>
                    <a:noFill/>
                    <a:ln>
                      <a:noFill/>
                    </a:ln>
                  </pic:spPr>
                </pic:pic>
              </a:graphicData>
            </a:graphic>
          </wp:inline>
        </w:drawing>
      </w:r>
    </w:p>
    <w:p w:rsidR="00FB1E6B" w:rsidRPr="00E22593" w:rsidRDefault="00FB1E6B">
      <w:pPr>
        <w:spacing w:line="360" w:lineRule="auto"/>
        <w:jc w:val="both"/>
        <w:rPr>
          <w:rFonts w:ascii="Times New Roman" w:eastAsia="Times New Roman" w:hAnsi="Times New Roman" w:cs="Times New Roman"/>
          <w:sz w:val="24"/>
          <w:szCs w:val="24"/>
        </w:rPr>
      </w:pPr>
    </w:p>
    <w:sectPr w:rsidR="00FB1E6B" w:rsidRPr="00E22593">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1" w:fontKey="{2EC2A617-5EB3-4CD1-AB58-259315BFF749}"/>
  </w:font>
  <w:font w:name="Cambria">
    <w:panose1 w:val="02040503050406030204"/>
    <w:charset w:val="00"/>
    <w:family w:val="roman"/>
    <w:pitch w:val="variable"/>
    <w:sig w:usb0="E00006FF" w:usb1="420024FF" w:usb2="02000000" w:usb3="00000000" w:csb0="0000019F" w:csb1="00000000"/>
    <w:embedRegular r:id="rId2" w:fontKey="{7DDE317E-4590-4824-B1E6-DE7002B8A71E}"/>
    <w:embedBold r:id="rId3" w:fontKey="{3788D7EE-E294-46A7-AECA-AA966575C9AF}"/>
  </w:font>
  <w:font w:name="Gungsuh">
    <w:charset w:val="81"/>
    <w:family w:val="roman"/>
    <w:pitch w:val="variable"/>
    <w:sig w:usb0="B00002AF" w:usb1="69D77CFB" w:usb2="00000030" w:usb3="00000000" w:csb0="0008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7834DD"/>
    <w:multiLevelType w:val="hybridMultilevel"/>
    <w:tmpl w:val="8FF64DCE"/>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04641E56"/>
    <w:multiLevelType w:val="hybridMultilevel"/>
    <w:tmpl w:val="E3920AD8"/>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0586102E"/>
    <w:multiLevelType w:val="hybridMultilevel"/>
    <w:tmpl w:val="D8D4E720"/>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07BB4BCD"/>
    <w:multiLevelType w:val="hybridMultilevel"/>
    <w:tmpl w:val="804C893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0CD170E0"/>
    <w:multiLevelType w:val="hybridMultilevel"/>
    <w:tmpl w:val="044C321C"/>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0D482FE8"/>
    <w:multiLevelType w:val="hybridMultilevel"/>
    <w:tmpl w:val="1A967260"/>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19452C54"/>
    <w:multiLevelType w:val="multilevel"/>
    <w:tmpl w:val="AADC6BC2"/>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25E92333"/>
    <w:multiLevelType w:val="hybridMultilevel"/>
    <w:tmpl w:val="11AA0EE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8A870DB"/>
    <w:multiLevelType w:val="hybridMultilevel"/>
    <w:tmpl w:val="9E140DEC"/>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2C992E2F"/>
    <w:multiLevelType w:val="hybridMultilevel"/>
    <w:tmpl w:val="11D8EC8A"/>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325D66A3"/>
    <w:multiLevelType w:val="multilevel"/>
    <w:tmpl w:val="A0208EE8"/>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3F8356EA"/>
    <w:multiLevelType w:val="hybridMultilevel"/>
    <w:tmpl w:val="0E8A3114"/>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43171067"/>
    <w:multiLevelType w:val="hybridMultilevel"/>
    <w:tmpl w:val="C27805B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4C9A6A8F"/>
    <w:multiLevelType w:val="multilevel"/>
    <w:tmpl w:val="65BC5898"/>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4D237472"/>
    <w:multiLevelType w:val="hybridMultilevel"/>
    <w:tmpl w:val="1744F95A"/>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52294330"/>
    <w:multiLevelType w:val="hybridMultilevel"/>
    <w:tmpl w:val="877E69EC"/>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15:restartNumberingAfterBreak="0">
    <w:nsid w:val="541325D8"/>
    <w:multiLevelType w:val="hybridMultilevel"/>
    <w:tmpl w:val="017401F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565F4E88"/>
    <w:multiLevelType w:val="hybridMultilevel"/>
    <w:tmpl w:val="0DA82CB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5B4959C7"/>
    <w:multiLevelType w:val="hybridMultilevel"/>
    <w:tmpl w:val="EC146120"/>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15:restartNumberingAfterBreak="0">
    <w:nsid w:val="5CA15073"/>
    <w:multiLevelType w:val="hybridMultilevel"/>
    <w:tmpl w:val="117ADA76"/>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15:restartNumberingAfterBreak="0">
    <w:nsid w:val="5FB731BC"/>
    <w:multiLevelType w:val="hybridMultilevel"/>
    <w:tmpl w:val="4EB87894"/>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62034818"/>
    <w:multiLevelType w:val="hybridMultilevel"/>
    <w:tmpl w:val="1B2012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8E14036"/>
    <w:multiLevelType w:val="hybridMultilevel"/>
    <w:tmpl w:val="310AC5D6"/>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15:restartNumberingAfterBreak="0">
    <w:nsid w:val="6A2C5CE1"/>
    <w:multiLevelType w:val="hybridMultilevel"/>
    <w:tmpl w:val="F7C8504A"/>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15:restartNumberingAfterBreak="0">
    <w:nsid w:val="6D8F4609"/>
    <w:multiLevelType w:val="hybridMultilevel"/>
    <w:tmpl w:val="2B468BE0"/>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6E7F3FB0"/>
    <w:multiLevelType w:val="hybridMultilevel"/>
    <w:tmpl w:val="1C0EC180"/>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 w15:restartNumberingAfterBreak="0">
    <w:nsid w:val="6FAA2408"/>
    <w:multiLevelType w:val="hybridMultilevel"/>
    <w:tmpl w:val="E938B974"/>
    <w:lvl w:ilvl="0" w:tplc="209AFCBE">
      <w:start w:val="1"/>
      <w:numFmt w:val="decimal"/>
      <w:lvlText w:val="%1."/>
      <w:lvlJc w:val="left"/>
      <w:pPr>
        <w:ind w:left="1080" w:hanging="360"/>
      </w:pPr>
      <w:rPr>
        <w:rFonts w:ascii="Times New Roman" w:eastAsia="SimSun" w:hAnsi="Times New Roman" w:cs="Times New Roman"/>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7FBC30E9"/>
    <w:multiLevelType w:val="hybridMultilevel"/>
    <w:tmpl w:val="2758D4F6"/>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13"/>
  </w:num>
  <w:num w:numId="2">
    <w:abstractNumId w:val="6"/>
  </w:num>
  <w:num w:numId="3">
    <w:abstractNumId w:val="10"/>
  </w:num>
  <w:num w:numId="4">
    <w:abstractNumId w:val="7"/>
  </w:num>
  <w:num w:numId="5">
    <w:abstractNumId w:val="26"/>
  </w:num>
  <w:num w:numId="6">
    <w:abstractNumId w:val="23"/>
  </w:num>
  <w:num w:numId="7">
    <w:abstractNumId w:val="11"/>
  </w:num>
  <w:num w:numId="8">
    <w:abstractNumId w:val="19"/>
  </w:num>
  <w:num w:numId="9">
    <w:abstractNumId w:val="17"/>
  </w:num>
  <w:num w:numId="10">
    <w:abstractNumId w:val="20"/>
  </w:num>
  <w:num w:numId="11">
    <w:abstractNumId w:val="1"/>
  </w:num>
  <w:num w:numId="12">
    <w:abstractNumId w:val="3"/>
  </w:num>
  <w:num w:numId="13">
    <w:abstractNumId w:val="24"/>
  </w:num>
  <w:num w:numId="14">
    <w:abstractNumId w:val="14"/>
  </w:num>
  <w:num w:numId="15">
    <w:abstractNumId w:val="5"/>
  </w:num>
  <w:num w:numId="16">
    <w:abstractNumId w:val="12"/>
  </w:num>
  <w:num w:numId="17">
    <w:abstractNumId w:val="15"/>
  </w:num>
  <w:num w:numId="18">
    <w:abstractNumId w:val="16"/>
  </w:num>
  <w:num w:numId="19">
    <w:abstractNumId w:val="4"/>
  </w:num>
  <w:num w:numId="20">
    <w:abstractNumId w:val="8"/>
  </w:num>
  <w:num w:numId="21">
    <w:abstractNumId w:val="9"/>
  </w:num>
  <w:num w:numId="22">
    <w:abstractNumId w:val="27"/>
  </w:num>
  <w:num w:numId="23">
    <w:abstractNumId w:val="25"/>
  </w:num>
  <w:num w:numId="24">
    <w:abstractNumId w:val="0"/>
  </w:num>
  <w:num w:numId="25">
    <w:abstractNumId w:val="2"/>
  </w:num>
  <w:num w:numId="26">
    <w:abstractNumId w:val="18"/>
  </w:num>
  <w:num w:numId="27">
    <w:abstractNumId w:val="22"/>
  </w:num>
  <w:num w:numId="2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TrueTypeFont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4B09"/>
    <w:rsid w:val="0001594A"/>
    <w:rsid w:val="0003711D"/>
    <w:rsid w:val="000603DE"/>
    <w:rsid w:val="00062C9C"/>
    <w:rsid w:val="00066D87"/>
    <w:rsid w:val="00086A54"/>
    <w:rsid w:val="000918C9"/>
    <w:rsid w:val="00095592"/>
    <w:rsid w:val="000A7F59"/>
    <w:rsid w:val="000E1515"/>
    <w:rsid w:val="000E4C43"/>
    <w:rsid w:val="00111227"/>
    <w:rsid w:val="0018570D"/>
    <w:rsid w:val="001A1FA6"/>
    <w:rsid w:val="001A2A82"/>
    <w:rsid w:val="0020266C"/>
    <w:rsid w:val="002057B5"/>
    <w:rsid w:val="002077B1"/>
    <w:rsid w:val="00264E3B"/>
    <w:rsid w:val="002C2DA4"/>
    <w:rsid w:val="002D4E6C"/>
    <w:rsid w:val="002E4D14"/>
    <w:rsid w:val="002F70CB"/>
    <w:rsid w:val="003101A5"/>
    <w:rsid w:val="00362316"/>
    <w:rsid w:val="00386D04"/>
    <w:rsid w:val="00396B8E"/>
    <w:rsid w:val="003F6B8D"/>
    <w:rsid w:val="004158D4"/>
    <w:rsid w:val="004460A9"/>
    <w:rsid w:val="00474320"/>
    <w:rsid w:val="004875C1"/>
    <w:rsid w:val="004E39C6"/>
    <w:rsid w:val="005C01B8"/>
    <w:rsid w:val="005D44EE"/>
    <w:rsid w:val="005E15A1"/>
    <w:rsid w:val="006101C7"/>
    <w:rsid w:val="00681F3D"/>
    <w:rsid w:val="006F3C0F"/>
    <w:rsid w:val="00704B09"/>
    <w:rsid w:val="00727EC2"/>
    <w:rsid w:val="007450BC"/>
    <w:rsid w:val="007927B4"/>
    <w:rsid w:val="00877B7F"/>
    <w:rsid w:val="00892A0D"/>
    <w:rsid w:val="00897CE9"/>
    <w:rsid w:val="008E220F"/>
    <w:rsid w:val="008F2F6A"/>
    <w:rsid w:val="00912ECA"/>
    <w:rsid w:val="00930B2D"/>
    <w:rsid w:val="00960470"/>
    <w:rsid w:val="009B3652"/>
    <w:rsid w:val="00A5046F"/>
    <w:rsid w:val="00A561B5"/>
    <w:rsid w:val="00A723A9"/>
    <w:rsid w:val="00A84354"/>
    <w:rsid w:val="00B226C4"/>
    <w:rsid w:val="00B232C2"/>
    <w:rsid w:val="00B47700"/>
    <w:rsid w:val="00B6675E"/>
    <w:rsid w:val="00C1692A"/>
    <w:rsid w:val="00C33ADA"/>
    <w:rsid w:val="00C532BB"/>
    <w:rsid w:val="00C7294B"/>
    <w:rsid w:val="00D21DF3"/>
    <w:rsid w:val="00D72292"/>
    <w:rsid w:val="00D801EC"/>
    <w:rsid w:val="00DB77FF"/>
    <w:rsid w:val="00DD0CBD"/>
    <w:rsid w:val="00E22593"/>
    <w:rsid w:val="00E4600C"/>
    <w:rsid w:val="00E75FD3"/>
    <w:rsid w:val="00E91B62"/>
    <w:rsid w:val="00EC0C9F"/>
    <w:rsid w:val="00EC4685"/>
    <w:rsid w:val="00ED6FE8"/>
    <w:rsid w:val="00ED7787"/>
    <w:rsid w:val="00F04660"/>
    <w:rsid w:val="00F246F8"/>
    <w:rsid w:val="00F840CC"/>
    <w:rsid w:val="00FB1E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B8F926"/>
  <w15:docId w15:val="{44356989-A072-4C85-9740-1E70544564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iCs/>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0"/>
    <w:tblPr>
      <w:tblStyleRowBandSize w:val="1"/>
      <w:tblStyleColBandSize w:val="1"/>
    </w:tblPr>
  </w:style>
  <w:style w:type="table" w:customStyle="1" w:styleId="a0">
    <w:basedOn w:val="TableNormal0"/>
    <w:tblPr>
      <w:tblStyleRowBandSize w:val="1"/>
      <w:tblStyleColBandSize w:val="1"/>
    </w:tblPr>
  </w:style>
  <w:style w:type="table" w:customStyle="1" w:styleId="a1">
    <w:basedOn w:val="TableNormal0"/>
    <w:tblPr>
      <w:tblStyleRowBandSize w:val="1"/>
      <w:tblStyleColBandSize w:val="1"/>
    </w:tblPr>
  </w:style>
  <w:style w:type="table" w:customStyle="1" w:styleId="a2">
    <w:basedOn w:val="TableNormal0"/>
    <w:tblPr>
      <w:tblStyleRowBandSize w:val="1"/>
      <w:tblStyleColBandSize w:val="1"/>
    </w:tblPr>
  </w:style>
  <w:style w:type="table" w:customStyle="1" w:styleId="a3">
    <w:basedOn w:val="TableNormal0"/>
    <w:tblPr>
      <w:tblStyleRowBandSize w:val="1"/>
      <w:tblStyleColBandSize w:val="1"/>
    </w:tblPr>
  </w:style>
  <w:style w:type="paragraph" w:styleId="NormalWeb">
    <w:name w:val="Normal (Web)"/>
    <w:basedOn w:val="Normal"/>
    <w:uiPriority w:val="99"/>
    <w:unhideWhenUsed/>
    <w:rsid w:val="00E22593"/>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TOCHeading">
    <w:name w:val="TOC Heading"/>
    <w:basedOn w:val="Heading1"/>
    <w:next w:val="Normal"/>
    <w:uiPriority w:val="39"/>
    <w:unhideWhenUsed/>
    <w:qFormat/>
    <w:rsid w:val="00E22593"/>
    <w:pPr>
      <w:spacing w:before="240" w:after="0" w:line="259" w:lineRule="auto"/>
      <w:outlineLvl w:val="9"/>
    </w:pPr>
    <w:rPr>
      <w:rFonts w:asciiTheme="majorHAnsi" w:eastAsiaTheme="majorEastAsia" w:hAnsiTheme="majorHAnsi" w:cstheme="majorBidi"/>
      <w:color w:val="365F91" w:themeColor="accent1" w:themeShade="BF"/>
      <w:sz w:val="32"/>
      <w:szCs w:val="32"/>
      <w:lang w:val="en-US"/>
    </w:rPr>
  </w:style>
  <w:style w:type="paragraph" w:styleId="TOC1">
    <w:name w:val="toc 1"/>
    <w:basedOn w:val="Normal"/>
    <w:next w:val="Normal"/>
    <w:autoRedefine/>
    <w:uiPriority w:val="39"/>
    <w:unhideWhenUsed/>
    <w:rsid w:val="00E22593"/>
    <w:pPr>
      <w:spacing w:after="100"/>
    </w:pPr>
  </w:style>
  <w:style w:type="paragraph" w:styleId="TOC2">
    <w:name w:val="toc 2"/>
    <w:basedOn w:val="Normal"/>
    <w:next w:val="Normal"/>
    <w:autoRedefine/>
    <w:uiPriority w:val="39"/>
    <w:unhideWhenUsed/>
    <w:rsid w:val="00E22593"/>
    <w:pPr>
      <w:spacing w:after="100"/>
      <w:ind w:left="220"/>
    </w:pPr>
  </w:style>
  <w:style w:type="character" w:styleId="Hyperlink">
    <w:name w:val="Hyperlink"/>
    <w:basedOn w:val="DefaultParagraphFont"/>
    <w:uiPriority w:val="99"/>
    <w:unhideWhenUsed/>
    <w:rsid w:val="00E22593"/>
    <w:rPr>
      <w:color w:val="0000FF" w:themeColor="hyperlink"/>
      <w:u w:val="single"/>
    </w:rPr>
  </w:style>
  <w:style w:type="character" w:customStyle="1" w:styleId="apple-tab-span">
    <w:name w:val="apple-tab-span"/>
    <w:basedOn w:val="DefaultParagraphFont"/>
    <w:rsid w:val="00086A54"/>
  </w:style>
  <w:style w:type="table" w:styleId="TableGrid">
    <w:name w:val="Table Grid"/>
    <w:basedOn w:val="TableNormal"/>
    <w:uiPriority w:val="59"/>
    <w:rsid w:val="00066D87"/>
    <w:pPr>
      <w:spacing w:line="240" w:lineRule="auto"/>
    </w:pPr>
    <w:rPr>
      <w:rFonts w:asciiTheme="minorHAnsi" w:eastAsiaTheme="minorHAnsi" w:hAnsiTheme="minorHAnsi" w:cstheme="minorBid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6101C7"/>
    <w:pPr>
      <w:spacing w:after="160" w:line="259" w:lineRule="auto"/>
      <w:ind w:left="720"/>
      <w:contextualSpacing/>
    </w:pPr>
    <w:rPr>
      <w:rFonts w:ascii="Calibri" w:eastAsia="SimSun" w:hAnsi="Calibri" w:cs="Times New Roman"/>
      <w:sz w:val="20"/>
      <w:szCs w:val="20"/>
      <w:lang w:val="en-US" w:eastAsia="zh-CN"/>
    </w:rPr>
  </w:style>
  <w:style w:type="character" w:customStyle="1" w:styleId="fontstyle01">
    <w:name w:val="fontstyle01"/>
    <w:basedOn w:val="DefaultParagraphFont"/>
    <w:rsid w:val="006101C7"/>
    <w:rPr>
      <w:rFonts w:ascii="Times New Roman" w:hAnsi="Times New Roman" w:cs="Times New Roman" w:hint="default"/>
      <w:b w:val="0"/>
      <w:bCs w:val="0"/>
      <w:i w:val="0"/>
      <w:iCs w:val="0"/>
      <w:color w:val="000000"/>
      <w:sz w:val="24"/>
      <w:szCs w:val="24"/>
    </w:rPr>
  </w:style>
  <w:style w:type="paragraph" w:styleId="TOC3">
    <w:name w:val="toc 3"/>
    <w:basedOn w:val="Normal"/>
    <w:next w:val="Normal"/>
    <w:autoRedefine/>
    <w:uiPriority w:val="39"/>
    <w:unhideWhenUsed/>
    <w:rsid w:val="004E39C6"/>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8437618">
      <w:bodyDiv w:val="1"/>
      <w:marLeft w:val="0"/>
      <w:marRight w:val="0"/>
      <w:marTop w:val="0"/>
      <w:marBottom w:val="0"/>
      <w:divBdr>
        <w:top w:val="none" w:sz="0" w:space="0" w:color="auto"/>
        <w:left w:val="none" w:sz="0" w:space="0" w:color="auto"/>
        <w:bottom w:val="none" w:sz="0" w:space="0" w:color="auto"/>
        <w:right w:val="none" w:sz="0" w:space="0" w:color="auto"/>
      </w:divBdr>
    </w:div>
    <w:div w:id="635375614">
      <w:bodyDiv w:val="1"/>
      <w:marLeft w:val="0"/>
      <w:marRight w:val="0"/>
      <w:marTop w:val="0"/>
      <w:marBottom w:val="0"/>
      <w:divBdr>
        <w:top w:val="none" w:sz="0" w:space="0" w:color="auto"/>
        <w:left w:val="none" w:sz="0" w:space="0" w:color="auto"/>
        <w:bottom w:val="none" w:sz="0" w:space="0" w:color="auto"/>
        <w:right w:val="none" w:sz="0" w:space="0" w:color="auto"/>
      </w:divBdr>
    </w:div>
    <w:div w:id="1251694023">
      <w:bodyDiv w:val="1"/>
      <w:marLeft w:val="0"/>
      <w:marRight w:val="0"/>
      <w:marTop w:val="0"/>
      <w:marBottom w:val="0"/>
      <w:divBdr>
        <w:top w:val="none" w:sz="0" w:space="0" w:color="auto"/>
        <w:left w:val="none" w:sz="0" w:space="0" w:color="auto"/>
        <w:bottom w:val="none" w:sz="0" w:space="0" w:color="auto"/>
        <w:right w:val="none" w:sz="0" w:space="0" w:color="auto"/>
      </w:divBdr>
    </w:div>
    <w:div w:id="19768328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jpeg"/><Relationship Id="rId18"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image" Target="media/image16.png"/><Relationship Id="rId10" Type="http://schemas.openxmlformats.org/officeDocument/2006/relationships/image" Target="media/image5.png"/><Relationship Id="rId19" Type="http://schemas.openxmlformats.org/officeDocument/2006/relationships/image" Target="media/image120.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5.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676686-47E5-46CA-B3F2-52391DC057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60</Pages>
  <Words>12199</Words>
  <Characters>69538</Characters>
  <Application>Microsoft Office Word</Application>
  <DocSecurity>0</DocSecurity>
  <Lines>579</Lines>
  <Paragraphs>163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Sharif Kavuma</dc:creator>
  <cp:lastModifiedBy>Sharif Kavuma</cp:lastModifiedBy>
  <cp:revision>2</cp:revision>
  <dcterms:created xsi:type="dcterms:W3CDTF">2025-12-20T13:46:00Z</dcterms:created>
  <dcterms:modified xsi:type="dcterms:W3CDTF">2025-12-20T13:46:00Z</dcterms:modified>
</cp:coreProperties>
</file>